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AFC40" w14:textId="76D6251A" w:rsidR="0024716B" w:rsidRDefault="0024716B" w:rsidP="0024716B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  <w:lang w:val="uk-UA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02ACFB22" wp14:editId="4EF0616B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C063C" w14:textId="77777777" w:rsidR="0024716B" w:rsidRDefault="0024716B" w:rsidP="0024716B">
      <w:pPr>
        <w:pStyle w:val="4"/>
        <w:numPr>
          <w:ilvl w:val="3"/>
          <w:numId w:val="2"/>
        </w:numPr>
        <w:spacing w:before="120" w:after="120" w:line="220" w:lineRule="exact"/>
        <w:jc w:val="center"/>
        <w:rPr>
          <w:lang w:val="uk-UA"/>
        </w:rPr>
      </w:pPr>
      <w:r>
        <w:rPr>
          <w:noProof/>
          <w:color w:val="000080"/>
          <w:lang w:val="uk-UA" w:eastAsia="uk-UA"/>
        </w:rPr>
        <w:t>Ш</w:t>
      </w:r>
      <w:r>
        <w:rPr>
          <w:rFonts w:ascii="Times New Roman CYR" w:hAnsi="Times New Roman CYR" w:cs="Times New Roman CYR"/>
          <w:caps/>
        </w:rPr>
        <w:t>ПАНІВСЬКА сільська рада</w:t>
      </w:r>
    </w:p>
    <w:p w14:paraId="3327F441" w14:textId="77777777" w:rsidR="0024716B" w:rsidRDefault="0024716B" w:rsidP="0024716B">
      <w:pPr>
        <w:spacing w:line="220" w:lineRule="exac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РІВНЕНСЬКОГО РАЙОНУ РІВНЕНСЬКОЇ ОБЛАСТІ</w:t>
      </w:r>
    </w:p>
    <w:p w14:paraId="1ED22DE5" w14:textId="77777777" w:rsidR="0024716B" w:rsidRDefault="0024716B" w:rsidP="0024716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(виконавчий комітет)</w:t>
      </w:r>
    </w:p>
    <w:p w14:paraId="00375A3A" w14:textId="77777777" w:rsidR="0024716B" w:rsidRDefault="0024716B" w:rsidP="0024716B">
      <w:pPr>
        <w:jc w:val="center"/>
        <w:rPr>
          <w:b/>
          <w:sz w:val="28"/>
          <w:szCs w:val="28"/>
          <w:lang w:val="uk-UA"/>
        </w:rPr>
      </w:pPr>
    </w:p>
    <w:p w14:paraId="668D00BD" w14:textId="46BFC967" w:rsidR="0024716B" w:rsidRDefault="0024716B" w:rsidP="0024716B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проєкт</w:t>
      </w:r>
    </w:p>
    <w:p w14:paraId="4A62502B" w14:textId="77777777" w:rsidR="0024716B" w:rsidRDefault="0024716B" w:rsidP="0024716B">
      <w:pPr>
        <w:rPr>
          <w:sz w:val="28"/>
          <w:szCs w:val="28"/>
          <w:lang w:val="uk-UA"/>
        </w:rPr>
      </w:pPr>
    </w:p>
    <w:p w14:paraId="38AA4D00" w14:textId="77777777" w:rsidR="0024716B" w:rsidRDefault="0024716B" w:rsidP="0024716B">
      <w:pPr>
        <w:jc w:val="both"/>
        <w:rPr>
          <w:sz w:val="28"/>
          <w:szCs w:val="28"/>
          <w:lang w:val="uk-UA"/>
        </w:rPr>
      </w:pPr>
    </w:p>
    <w:p w14:paraId="7858C87F" w14:textId="77777777" w:rsidR="0024716B" w:rsidRDefault="0024716B" w:rsidP="002471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 вересня  2022 року                                                                         № ____</w:t>
      </w:r>
    </w:p>
    <w:p w14:paraId="0110A5A1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</w:p>
    <w:p w14:paraId="76AEBDC5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Про внесення змін до рішення виконавчого</w:t>
      </w:r>
    </w:p>
    <w:p w14:paraId="28B315D2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комітету № 312 від 31.08.2022 року</w:t>
      </w:r>
    </w:p>
    <w:p w14:paraId="7958E3D7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«Про затвердження списків дітей </w:t>
      </w:r>
    </w:p>
    <w:p w14:paraId="6229A50A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на безоплатне харчування в закладах освіти</w:t>
      </w:r>
    </w:p>
    <w:p w14:paraId="72AD6D3C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Шпанівської сільської ради»</w:t>
      </w:r>
    </w:p>
    <w:p w14:paraId="024499A0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</w:t>
      </w:r>
    </w:p>
    <w:p w14:paraId="1CC6484C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Розглянувши клопотання директора Великоолексинського ліцею Шпанівської сільської ради, директора комунального закладу «Центр надання соціальних послуг» Шпанівської сільської ради та провівши обстеження матеріально – побутових умов проживання  учнів, які  потребують безоплатного харчування, керуючись ст.32 Закону України «Про місцеве самоврядування в Україні», постановою Кабінету Міністрів України від  24 березня 2021 року                     № 305 «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>», з метою організації раціонального харчування дітей в закладах освіти, виконавчий комітет  Шпанівської сільської ради</w:t>
      </w:r>
    </w:p>
    <w:p w14:paraId="7DD055CA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8107B" w14:textId="77777777" w:rsidR="0024716B" w:rsidRDefault="0024716B" w:rsidP="0024716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В :</w:t>
      </w:r>
    </w:p>
    <w:p w14:paraId="651D2050" w14:textId="77777777" w:rsidR="0024716B" w:rsidRDefault="0024716B" w:rsidP="0024716B">
      <w:pPr>
        <w:rPr>
          <w:b/>
          <w:sz w:val="28"/>
          <w:lang w:val="uk-UA"/>
        </w:rPr>
      </w:pPr>
    </w:p>
    <w:p w14:paraId="296D90E7" w14:textId="77777777" w:rsidR="0024716B" w:rsidRDefault="0024716B" w:rsidP="0024716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Додатково внести  в список дітей, які потребують безкоштовного </w:t>
      </w:r>
    </w:p>
    <w:p w14:paraId="6B5CC0B6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харчування в закладах освіти  Шпанівської сільської  ради наступних дітей:</w:t>
      </w:r>
    </w:p>
    <w:p w14:paraId="6059FB4E" w14:textId="77777777" w:rsidR="0024716B" w:rsidRDefault="0024716B" w:rsidP="0024716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Великоолексинського ліцею:</w:t>
      </w:r>
    </w:p>
    <w:p w14:paraId="770ABC78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Юліану Юріївну, ученицю 6-Б класу, </w:t>
      </w:r>
    </w:p>
    <w:p w14:paraId="71ED3F54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Ушко Олену Петрівну, ученицю 7-А класу, </w:t>
      </w:r>
    </w:p>
    <w:p w14:paraId="35A35D8C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Ушко Ольгу Петрівну, ученицю 10-А класу,</w:t>
      </w:r>
    </w:p>
    <w:p w14:paraId="57488A37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Ушко Тетяну Петрівну, ученицю 11-А класу,</w:t>
      </w:r>
    </w:p>
    <w:p w14:paraId="14EB4F54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Коломійця Тимофія Сергійовича, учня 10 класу.</w:t>
      </w:r>
    </w:p>
    <w:p w14:paraId="224EF9D9" w14:textId="77777777" w:rsidR="0024716B" w:rsidRDefault="0024716B" w:rsidP="0024716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Великоолексинського ліцею (дошкільного підрозділу):</w:t>
      </w:r>
    </w:p>
    <w:p w14:paraId="4AD3B360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</w:rPr>
        <w:t xml:space="preserve">Коханюк </w:t>
      </w:r>
      <w:proofErr w:type="spellStart"/>
      <w:r>
        <w:rPr>
          <w:rFonts w:ascii="Times New Roman" w:eastAsia="Calibri" w:hAnsi="Times New Roman"/>
          <w:sz w:val="28"/>
          <w:szCs w:val="28"/>
        </w:rPr>
        <w:t>Аліну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Василівну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2016 </w:t>
      </w:r>
      <w:proofErr w:type="spellStart"/>
      <w:r>
        <w:rPr>
          <w:rFonts w:ascii="Times New Roman" w:eastAsia="Calibri" w:hAnsi="Times New Roman"/>
          <w:sz w:val="28"/>
          <w:szCs w:val="28"/>
        </w:rPr>
        <w:t>р.н</w:t>
      </w:r>
      <w:proofErr w:type="spellEnd"/>
    </w:p>
    <w:p w14:paraId="369556E6" w14:textId="77777777" w:rsidR="0024716B" w:rsidRDefault="0024716B" w:rsidP="0024716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Опорного закладу «Шпанівський ліцей» </w:t>
      </w:r>
      <w:r>
        <w:rPr>
          <w:rFonts w:cs="Times New Roman CYR"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(дошкільного підрозділ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):</w:t>
      </w:r>
    </w:p>
    <w:p w14:paraId="1A33740C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Манафову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Фатіму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Манафівну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, 2017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р.н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</w:p>
    <w:p w14:paraId="42F7B691" w14:textId="77777777" w:rsidR="0024716B" w:rsidRDefault="0024716B" w:rsidP="0024716B">
      <w:pPr>
        <w:pStyle w:val="ab"/>
        <w:numPr>
          <w:ilvl w:val="0"/>
          <w:numId w:val="4"/>
        </w:num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Великожитинського ЗДО «Колосок»</w:t>
      </w:r>
      <w:r>
        <w:rPr>
          <w:bCs/>
          <w:sz w:val="28"/>
          <w:szCs w:val="28"/>
          <w:lang w:val="uk-UA" w:eastAsia="ru-RU"/>
        </w:rPr>
        <w:t>:</w:t>
      </w:r>
    </w:p>
    <w:p w14:paraId="3423BA15" w14:textId="77777777" w:rsidR="0024716B" w:rsidRDefault="0024716B" w:rsidP="0024716B">
      <w:pPr>
        <w:pStyle w:val="ab"/>
        <w:numPr>
          <w:ilvl w:val="0"/>
          <w:numId w:val="5"/>
        </w:numPr>
        <w:jc w:val="both"/>
        <w:rPr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>Ющук Валентин</w:t>
      </w:r>
      <w:r>
        <w:rPr>
          <w:rFonts w:cs="Times New Roman CYR"/>
          <w:bCs/>
          <w:sz w:val="28"/>
          <w:szCs w:val="28"/>
          <w:lang w:eastAsia="ru-RU"/>
        </w:rPr>
        <w:t>у</w:t>
      </w: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>Миколаївну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, </w:t>
      </w:r>
      <w:r>
        <w:rPr>
          <w:bCs/>
          <w:sz w:val="28"/>
          <w:szCs w:val="28"/>
          <w:lang w:eastAsia="ru-RU"/>
        </w:rPr>
        <w:t xml:space="preserve">2018 </w:t>
      </w:r>
      <w:proofErr w:type="spellStart"/>
      <w:r>
        <w:rPr>
          <w:bCs/>
          <w:sz w:val="28"/>
          <w:szCs w:val="28"/>
          <w:lang w:eastAsia="ru-RU"/>
        </w:rPr>
        <w:t>р.н</w:t>
      </w:r>
      <w:proofErr w:type="spellEnd"/>
      <w:r>
        <w:rPr>
          <w:bCs/>
          <w:sz w:val="28"/>
          <w:szCs w:val="28"/>
          <w:lang w:eastAsia="ru-RU"/>
        </w:rPr>
        <w:t>.</w:t>
      </w:r>
    </w:p>
    <w:p w14:paraId="59A69690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EAF178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3E7CA8" w14:textId="77777777" w:rsidR="0024716B" w:rsidRDefault="0024716B" w:rsidP="002471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Затвердити списки </w:t>
      </w:r>
      <w:r>
        <w:rPr>
          <w:rFonts w:ascii="Times New Roman" w:hAnsi="Times New Roman"/>
          <w:sz w:val="28"/>
          <w:szCs w:val="28"/>
          <w:lang w:val="uk-UA" w:eastAsia="uk-UA"/>
        </w:rPr>
        <w:t>дітей</w:t>
      </w:r>
      <w:r>
        <w:rPr>
          <w:rFonts w:ascii="Times New Roman" w:hAnsi="Times New Roman"/>
          <w:sz w:val="28"/>
          <w:szCs w:val="28"/>
          <w:lang w:val="uk-UA"/>
        </w:rPr>
        <w:t xml:space="preserve"> для організації безкоштовного харчування в закладах освіти Шпанівської сільської  ради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які не належать до вказаних у </w:t>
      </w:r>
      <w:r>
        <w:rPr>
          <w:rFonts w:ascii="Times New Roman" w:hAnsi="Times New Roman"/>
          <w:sz w:val="28"/>
          <w:szCs w:val="28"/>
          <w:lang w:val="uk-UA"/>
        </w:rPr>
        <w:t xml:space="preserve">розділі ІХ Заходів з виконання Програми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розвитку освіти Шпанівської сільської ради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2022-2024 роки, затвердженої рішенням Шпанівської сільської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07 грудня 2021 року № 706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категорій, але вкрай потребують безоплатного харчування  з внесеними  змінами </w:t>
      </w:r>
      <w:r>
        <w:rPr>
          <w:rFonts w:ascii="Times New Roman" w:hAnsi="Times New Roman"/>
          <w:sz w:val="28"/>
          <w:szCs w:val="28"/>
          <w:lang w:val="uk-UA"/>
        </w:rPr>
        <w:t xml:space="preserve">(списки додаються). </w:t>
      </w:r>
    </w:p>
    <w:p w14:paraId="1E4120BC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3. Організацію виконання даного рішення покласти на відділ освіти, культури, молоді та спорту Шпанівської сільської ради.</w:t>
      </w:r>
    </w:p>
    <w:p w14:paraId="43918EC2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4. Контроль за виконанням рішення покласти на заступника сільського голови з питань діяльності виконавчих органів Святослава КРЕЧКО.</w:t>
      </w:r>
    </w:p>
    <w:p w14:paraId="421E86BD" w14:textId="469E48F0" w:rsidR="0024716B" w:rsidRDefault="0024716B" w:rsidP="002471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60F4D5" w14:textId="3F9D5A75" w:rsidR="0024716B" w:rsidRDefault="0024716B" w:rsidP="002471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A4147F" w14:textId="77777777" w:rsidR="0024716B" w:rsidRDefault="0024716B" w:rsidP="002471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2823C778" w14:textId="6217BA0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 xml:space="preserve"> Сільський голова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Микола СТОЛЯРЧУК</w:t>
      </w:r>
    </w:p>
    <w:p w14:paraId="43481660" w14:textId="3F8F426F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5F462D4" w14:textId="3B805C4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46619E0F" w14:textId="29F9861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649A9FC9" w14:textId="1AF0C407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219D0A80" w14:textId="20A88EB1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D76ECFF" w14:textId="566EE487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741EC7A" w14:textId="3719F191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9551B38" w14:textId="5102217D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9CB92D9" w14:textId="71CD71E2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196F03F" w14:textId="468B988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4680FD8" w14:textId="5734BB4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1D010BD4" w14:textId="4C2F7B9D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4A60755" w14:textId="007424CB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2B43C38" w14:textId="5776D3D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4AA8803" w14:textId="1D30813B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68DA795E" w14:textId="206EE930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9F48857" w14:textId="151F4A66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6C75E7E5" w14:textId="024E28EB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B846211" w14:textId="70B2DD79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18E75DBE" w14:textId="7F03F0DA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53BC930" w14:textId="71A22926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5119A87" w14:textId="3F621378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091C81F" w14:textId="63B72BD2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518F9F9" w14:textId="2A3A8167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21830BE2" w14:textId="3B6BB12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2D78B72F" w14:textId="0B184385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CE2F6B2" w14:textId="6A1ED909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C792E53" w14:textId="0FF2E9E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5038B18" w14:textId="23FC0B8F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17543FE6" w14:textId="162410F5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0AB358A" w14:textId="43319AE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610FF9AA" w14:textId="3CE9D616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1C6CFF9" w14:textId="73257652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F391328" w14:textId="4BA0F0F9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8495BA4" w14:textId="314DA4F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D67F998" w14:textId="77777777" w:rsidR="0024716B" w:rsidRDefault="0024716B" w:rsidP="0024716B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дітей, які потребують у 2022-2023 році безкоштовного харчування згідно актів обстеження матеріально-побутових умов</w:t>
      </w:r>
    </w:p>
    <w:tbl>
      <w:tblPr>
        <w:tblW w:w="97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4245"/>
        <w:gridCol w:w="1982"/>
        <w:gridCol w:w="2976"/>
      </w:tblGrid>
      <w:tr w:rsidR="0024716B" w14:paraId="7C19DE91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F9F5" w14:textId="77777777" w:rsidR="0024716B" w:rsidRDefault="0024716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1F9E" w14:textId="77777777" w:rsidR="0024716B" w:rsidRDefault="0024716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D4A8" w14:textId="77777777" w:rsidR="0024716B" w:rsidRDefault="0024716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E5DB" w14:textId="77777777" w:rsidR="0024716B" w:rsidRDefault="0024716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проживання</w:t>
            </w:r>
          </w:p>
        </w:tc>
      </w:tr>
      <w:tr w:rsidR="0024716B" w14:paraId="0E650A0F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62F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E5DD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Ніка Миколаївна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2F58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01.12.2014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1790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295DCBED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Рівненська, 78</w:t>
            </w:r>
          </w:p>
        </w:tc>
      </w:tr>
      <w:tr w:rsidR="0024716B" w14:paraId="5EEB2D0E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957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38D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Ірина Миколаївна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5930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09.08.2013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17DA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48AE39C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Рівненська, 78</w:t>
            </w:r>
          </w:p>
        </w:tc>
      </w:tr>
      <w:tr w:rsidR="0024716B" w14:paraId="1FA819A0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60E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708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Мар'яна Миколаївна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F47E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04.06.2010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57B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0EA3094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Рівненська, 78</w:t>
            </w:r>
          </w:p>
        </w:tc>
      </w:tr>
      <w:tr w:rsidR="0024716B" w14:paraId="789E1D63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BDC61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332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Лілія Миколаївна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542C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24.12.2008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1E5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227B8B5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Рівненська 78</w:t>
            </w:r>
          </w:p>
        </w:tc>
      </w:tr>
      <w:tr w:rsidR="0024716B" w14:paraId="6645DE1E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5E6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07A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 Владислав Олександрович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C199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07.10.2013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F74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16CA345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Незалежності 52</w:t>
            </w:r>
          </w:p>
        </w:tc>
      </w:tr>
      <w:tr w:rsidR="0024716B" w14:paraId="7699C165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04C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3FD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Невірковець Софія Олександрівна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996A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30.09.2010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3DB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5CEC76E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Незалежності 52</w:t>
            </w:r>
          </w:p>
        </w:tc>
      </w:tr>
      <w:tr w:rsidR="0024716B" w14:paraId="6523650C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4538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1CD5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 Артем Миколайович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E6A6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04.03.2009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753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1CBEF75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Незалежності 52</w:t>
            </w:r>
          </w:p>
        </w:tc>
      </w:tr>
      <w:tr w:rsidR="0024716B" w14:paraId="5E2D2B10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702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462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Процук Дмитро Вікторович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6882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28.05.2013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1B1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29312A3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Фермський 11</w:t>
            </w:r>
          </w:p>
        </w:tc>
      </w:tr>
      <w:tr w:rsidR="0024716B" w14:paraId="36C3ED52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EFA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00F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Процук Христина Вікторівна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8E2C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15.02.2011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2AE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40C73EE0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Фермський 11</w:t>
            </w:r>
          </w:p>
        </w:tc>
      </w:tr>
      <w:tr w:rsidR="0024716B" w14:paraId="5E4E3E95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2361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09B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Жовклий Артем Дмитрович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89F22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20.05.2013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9E6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2B8311C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Зарічна 3</w:t>
            </w:r>
          </w:p>
        </w:tc>
      </w:tr>
      <w:tr w:rsidR="0024716B" w14:paraId="07953DA6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CFE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328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Жовкла Каріна Дмитрівна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3BE2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25.12.2011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3AF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69233AD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Зарічна 3</w:t>
            </w:r>
          </w:p>
        </w:tc>
      </w:tr>
      <w:tr w:rsidR="0024716B" w14:paraId="041F9FDC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C03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5061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Фурманчук Марія Андріївна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74E0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18.06.2010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94D5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4A5398F4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Фермський 1</w:t>
            </w:r>
          </w:p>
        </w:tc>
      </w:tr>
      <w:tr w:rsidR="0024716B" w14:paraId="4F44FABE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7EE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744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Линявський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Петро Анатолійович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88E7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17.06.2011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004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2E996F0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Зарічна 17</w:t>
            </w:r>
          </w:p>
        </w:tc>
      </w:tr>
      <w:tr w:rsidR="0024716B" w14:paraId="205BC1B1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2264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2839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 Вероніка Андріївна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0101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27.06.2009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453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Малий Житин</w:t>
            </w:r>
          </w:p>
          <w:p w14:paraId="0B3F8EF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Княгині Ольги 47</w:t>
            </w:r>
          </w:p>
        </w:tc>
      </w:tr>
      <w:tr w:rsidR="0024716B" w14:paraId="64BFBCEA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26CB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1C1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 Вікторія Андріївна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CC29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27.06.2009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10D8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Малий Житин</w:t>
            </w:r>
          </w:p>
          <w:p w14:paraId="6107010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Княгині Ольги 47</w:t>
            </w:r>
          </w:p>
        </w:tc>
      </w:tr>
      <w:tr w:rsidR="0024716B" w14:paraId="58A3B758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468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B97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Погода Аліна Сергіївна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4567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28.01.2008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5038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Малий Житин</w:t>
            </w:r>
          </w:p>
          <w:p w14:paraId="7E7138F9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Польова 37</w:t>
            </w:r>
          </w:p>
        </w:tc>
      </w:tr>
      <w:tr w:rsidR="0024716B" w14:paraId="1CEE31EF" w14:textId="77777777" w:rsidTr="0024716B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93C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B101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6088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16.11.2007</w:t>
            </w:r>
          </w:p>
        </w:tc>
        <w:tc>
          <w:tcPr>
            <w:tcW w:w="297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343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В.Олексин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вул.Промислова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D85467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32/4</w:t>
            </w:r>
          </w:p>
        </w:tc>
      </w:tr>
      <w:tr w:rsidR="0024716B" w14:paraId="1674C9F8" w14:textId="77777777" w:rsidTr="0024716B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4F59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0C0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Максим Олександрович</w:t>
            </w:r>
          </w:p>
        </w:tc>
        <w:tc>
          <w:tcPr>
            <w:tcW w:w="198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7A2D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19.10.2007</w:t>
            </w:r>
          </w:p>
        </w:tc>
        <w:tc>
          <w:tcPr>
            <w:tcW w:w="297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D4D5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с.Хотин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вул.Шкільна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</w:tr>
      <w:tr w:rsidR="0024716B" w14:paraId="3B4DFAEA" w14:textId="77777777" w:rsidTr="0024716B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F9B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4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04C0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Мизюрко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198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0BB9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15.03.1976</w:t>
            </w:r>
          </w:p>
        </w:tc>
        <w:tc>
          <w:tcPr>
            <w:tcW w:w="297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871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Хотин вул. Кринична, 1</w:t>
            </w:r>
          </w:p>
        </w:tc>
      </w:tr>
      <w:tr w:rsidR="0024716B" w14:paraId="76CB74DD" w14:textId="77777777" w:rsidTr="0024716B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B04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4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B83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Кирило Іванович</w:t>
            </w:r>
          </w:p>
        </w:tc>
        <w:tc>
          <w:tcPr>
            <w:tcW w:w="1983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8A9F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18.07.2010</w:t>
            </w:r>
          </w:p>
        </w:tc>
        <w:tc>
          <w:tcPr>
            <w:tcW w:w="297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D1C5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с.Хотин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вул.Робітнича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2/7</w:t>
            </w:r>
          </w:p>
        </w:tc>
      </w:tr>
      <w:tr w:rsidR="0024716B" w14:paraId="26F23D10" w14:textId="77777777" w:rsidTr="0024716B">
        <w:trPr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3D9D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AFA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Мосійчук Данило Андрійович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DE6F1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8684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Великий Олексин, вул. Шевченка, 2/6 </w:t>
            </w:r>
          </w:p>
        </w:tc>
      </w:tr>
      <w:tr w:rsidR="0024716B" w14:paraId="71659166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50C0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A999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Мосійчук Кирило Андрійович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0FDF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24.05.2011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CE2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Олексин, вул. Шевченка, 2/6</w:t>
            </w:r>
          </w:p>
        </w:tc>
      </w:tr>
      <w:tr w:rsidR="0024716B" w14:paraId="558D0D8B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FC5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E92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Мосійчук Анастасія Андріївна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21D6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13.09.2013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FB51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Олексин, вул. Шевченка, 2/6</w:t>
            </w:r>
          </w:p>
        </w:tc>
      </w:tr>
      <w:tr w:rsidR="0024716B" w14:paraId="2406780F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736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EB1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Софія Олегівна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C5CC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23.10.2006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E114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Шпанів, вул. Заводська, 3/15</w:t>
            </w:r>
          </w:p>
        </w:tc>
      </w:tr>
      <w:tr w:rsidR="0024716B" w14:paraId="06DBF286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8AF58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78E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Марчук Юліану Юріївну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A0D3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5CC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 вул. Вербова, 35</w:t>
            </w:r>
          </w:p>
        </w:tc>
      </w:tr>
      <w:tr w:rsidR="0024716B" w14:paraId="1A006989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AE72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309B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/>
                <w:sz w:val="28"/>
                <w:szCs w:val="28"/>
                <w:lang w:val="uk-UA"/>
              </w:rPr>
              <w:t>Ушко Олену Петрівну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7CBC" w14:textId="77777777" w:rsidR="0024716B" w:rsidRP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E448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 вул. Лугова, 16</w:t>
            </w:r>
          </w:p>
        </w:tc>
      </w:tr>
      <w:tr w:rsidR="0024716B" w14:paraId="0126BF03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7C45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3230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/>
                <w:sz w:val="28"/>
                <w:szCs w:val="28"/>
                <w:lang w:val="uk-UA"/>
              </w:rPr>
              <w:t>Ушко Ольгу Петрівну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5473" w14:textId="77777777" w:rsidR="0024716B" w:rsidRP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13.06.2007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80BD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 вул. Лугова, 16</w:t>
            </w:r>
          </w:p>
        </w:tc>
      </w:tr>
      <w:tr w:rsidR="0024716B" w14:paraId="63D92D67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7C61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681C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/>
                <w:sz w:val="28"/>
                <w:szCs w:val="28"/>
                <w:lang w:val="uk-UA"/>
              </w:rPr>
              <w:t>Ушко Тетяну Петрівну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DB6E" w14:textId="77777777" w:rsidR="0024716B" w:rsidRP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15.06.2006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DBF5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 вул. Лугова, 16</w:t>
            </w:r>
          </w:p>
        </w:tc>
      </w:tr>
      <w:tr w:rsidR="0024716B" w14:paraId="6DE13DE8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BBBC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E3AD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/>
                <w:sz w:val="28"/>
                <w:szCs w:val="28"/>
                <w:lang w:val="uk-UA"/>
              </w:rPr>
              <w:t>Коломійця Тимофія Сергійовича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4F86" w14:textId="77777777" w:rsidR="0024716B" w:rsidRP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05.10.2006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7BE7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Великий Олексин вул. </w:t>
            </w:r>
            <w:proofErr w:type="spellStart"/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</w:t>
            </w:r>
            <w:proofErr w:type="spellEnd"/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17</w:t>
            </w:r>
          </w:p>
        </w:tc>
      </w:tr>
      <w:tr w:rsidR="0024716B" w14:paraId="5E20CACA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EA2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057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Коханюк Аліна Василівна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3BFD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3FDD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В.Олексин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Вербова, 41/10</w:t>
            </w:r>
          </w:p>
        </w:tc>
      </w:tr>
      <w:tr w:rsidR="0024716B" w14:paraId="0B5D5807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887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0CD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Манафова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Фатіма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Манафівна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3706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AD6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Шпанів вул. Заводська, 3/15</w:t>
            </w:r>
          </w:p>
        </w:tc>
      </w:tr>
      <w:tr w:rsidR="0024716B" w14:paraId="77FF99B2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CCB4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D42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Валентина Миколаївна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6ED2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2D75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 вул. Рівненська, 78</w:t>
            </w:r>
          </w:p>
        </w:tc>
      </w:tr>
    </w:tbl>
    <w:p w14:paraId="23B84AB6" w14:textId="77777777" w:rsidR="0024716B" w:rsidRDefault="0024716B" w:rsidP="0024716B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016E422" w14:textId="77777777" w:rsidR="0024716B" w:rsidRDefault="0024716B" w:rsidP="0024716B">
      <w:pPr>
        <w:rPr>
          <w:sz w:val="28"/>
          <w:szCs w:val="28"/>
        </w:rPr>
      </w:pPr>
    </w:p>
    <w:p w14:paraId="393AD926" w14:textId="77777777" w:rsidR="0024716B" w:rsidRDefault="0024716B" w:rsidP="0024716B">
      <w:pPr>
        <w:rPr>
          <w:sz w:val="28"/>
          <w:szCs w:val="28"/>
        </w:rPr>
      </w:pPr>
    </w:p>
    <w:p w14:paraId="21A956C1" w14:textId="77777777" w:rsidR="0024716B" w:rsidRDefault="0024716B" w:rsidP="002471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</w:p>
    <w:p w14:paraId="7871FCAE" w14:textId="77777777" w:rsidR="0024716B" w:rsidRDefault="0024716B" w:rsidP="002471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соціального захисту                                                      Тетяна СУПРУНЮК</w:t>
      </w:r>
    </w:p>
    <w:p w14:paraId="47F7A5DB" w14:textId="77777777" w:rsidR="0024716B" w:rsidRDefault="0024716B" w:rsidP="0024716B">
      <w:pPr>
        <w:rPr>
          <w:sz w:val="28"/>
          <w:szCs w:val="28"/>
        </w:rPr>
      </w:pPr>
    </w:p>
    <w:p w14:paraId="02A2AC23" w14:textId="77777777" w:rsidR="0024716B" w:rsidRDefault="0024716B" w:rsidP="0024716B">
      <w:pPr>
        <w:rPr>
          <w:sz w:val="28"/>
          <w:szCs w:val="28"/>
        </w:rPr>
      </w:pPr>
    </w:p>
    <w:p w14:paraId="0ABE0095" w14:textId="362902BC" w:rsidR="0024716B" w:rsidRPr="0024716B" w:rsidRDefault="0024716B" w:rsidP="0024716B">
      <w:pPr>
        <w:pStyle w:val="a3"/>
        <w:jc w:val="both"/>
        <w:rPr>
          <w:rFonts w:ascii="Times New Roman" w:hAnsi="Times New Roman"/>
          <w:sz w:val="28"/>
        </w:rPr>
      </w:pPr>
    </w:p>
    <w:p w14:paraId="5E5ABF63" w14:textId="5A6D11AE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254C1C73" w14:textId="73EC3241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4750D695" w14:textId="0344EC6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62E99FE" w14:textId="44D665F0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0118FA7" w14:textId="6CC0E4AA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F113648" w14:textId="125C50F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A9B8B71" w14:textId="3C415B39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2556636" w14:textId="113EEA8E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5B90142" w14:textId="1572193F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53F3850" w14:textId="7560384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75B756E" w14:textId="5AB49FA7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E5DA754" w14:textId="77777777" w:rsidR="0024716B" w:rsidRDefault="0024716B" w:rsidP="0024716B">
      <w:pPr>
        <w:pStyle w:val="a3"/>
        <w:jc w:val="both"/>
      </w:pPr>
    </w:p>
    <w:sectPr w:rsidR="002471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  <w:rPr>
        <w:sz w:val="28"/>
        <w:lang w:val="uk-UA"/>
      </w:rPr>
    </w:lvl>
  </w:abstractNum>
  <w:abstractNum w:abstractNumId="2" w15:restartNumberingAfterBreak="0">
    <w:nsid w:val="007410EC"/>
    <w:multiLevelType w:val="hybridMultilevel"/>
    <w:tmpl w:val="75468AEA"/>
    <w:lvl w:ilvl="0" w:tplc="57500A2C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E79CF"/>
    <w:multiLevelType w:val="hybridMultilevel"/>
    <w:tmpl w:val="B48843E6"/>
    <w:lvl w:ilvl="0" w:tplc="1958ABDC">
      <w:start w:val="1"/>
      <w:numFmt w:val="decimal"/>
      <w:lvlText w:val="%1."/>
      <w:lvlJc w:val="left"/>
      <w:pPr>
        <w:ind w:left="1044" w:hanging="384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8B27199"/>
    <w:multiLevelType w:val="hybridMultilevel"/>
    <w:tmpl w:val="54E8BEA8"/>
    <w:lvl w:ilvl="0" w:tplc="5A1A2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4E"/>
    <w:rsid w:val="0024716B"/>
    <w:rsid w:val="00291D69"/>
    <w:rsid w:val="0083719F"/>
    <w:rsid w:val="008B50B5"/>
    <w:rsid w:val="009036B3"/>
    <w:rsid w:val="009A354E"/>
    <w:rsid w:val="00B51C2F"/>
    <w:rsid w:val="00BB513F"/>
    <w:rsid w:val="00C11BDF"/>
    <w:rsid w:val="00C367F6"/>
    <w:rsid w:val="00DC50E7"/>
    <w:rsid w:val="00DE1710"/>
    <w:rsid w:val="00E96E84"/>
    <w:rsid w:val="00E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9857"/>
  <w15:chartTrackingRefBased/>
  <w15:docId w15:val="{B0618B25-504D-4ACC-8ADA-18FC45BA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7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DE1710"/>
    <w:pPr>
      <w:keepNext/>
      <w:numPr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E1710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paragraph" w:styleId="a3">
    <w:name w:val="No Spacing"/>
    <w:uiPriority w:val="99"/>
    <w:qFormat/>
    <w:rsid w:val="00DE17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291D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1D6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1D69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1D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1D69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291D6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1D69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b">
    <w:name w:val="List Paragraph"/>
    <w:basedOn w:val="a"/>
    <w:uiPriority w:val="34"/>
    <w:qFormat/>
    <w:rsid w:val="0024716B"/>
    <w:pPr>
      <w:ind w:left="720"/>
      <w:contextualSpacing/>
    </w:pPr>
  </w:style>
  <w:style w:type="paragraph" w:customStyle="1" w:styleId="Standard">
    <w:name w:val="Standard"/>
    <w:rsid w:val="0024716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cp:lastPrinted>2022-09-23T07:13:00Z</cp:lastPrinted>
  <dcterms:created xsi:type="dcterms:W3CDTF">2022-09-23T06:46:00Z</dcterms:created>
  <dcterms:modified xsi:type="dcterms:W3CDTF">2022-09-23T09:40:00Z</dcterms:modified>
</cp:coreProperties>
</file>