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6F3940" w14:textId="38D11C67" w:rsidR="00E30120" w:rsidRDefault="00E30120" w:rsidP="00E30120">
      <w:pPr>
        <w:pStyle w:val="Standard"/>
        <w:jc w:val="center"/>
        <w:rPr>
          <w:rFonts w:ascii="Times New Roman CYR" w:hAnsi="Times New Roman CYR" w:cs="Times New Roman CYR"/>
          <w:b/>
          <w:bCs/>
          <w:caps/>
          <w:sz w:val="16"/>
          <w:szCs w:val="16"/>
        </w:rPr>
      </w:pPr>
    </w:p>
    <w:p w14:paraId="493B61B3" w14:textId="321959FD" w:rsidR="00E30120" w:rsidRDefault="00E30120" w:rsidP="00E30120">
      <w:pPr>
        <w:pStyle w:val="Standard"/>
        <w:jc w:val="center"/>
        <w:rPr>
          <w:rFonts w:ascii="Times New Roman CYR" w:hAnsi="Times New Roman CYR" w:cs="Times New Roman CYR"/>
          <w:b/>
          <w:bCs/>
          <w:caps/>
          <w:sz w:val="16"/>
          <w:szCs w:val="16"/>
        </w:rPr>
      </w:pPr>
      <w:r>
        <w:rPr>
          <w:rFonts w:ascii="Academy, 'Times New Roman'" w:hAnsi="Academy, 'Times New Roman'" w:cs="Academy, 'Times New Roman'"/>
          <w:noProof/>
          <w:lang w:eastAsia="uk-UA" w:bidi="ar-SA"/>
        </w:rPr>
        <w:drawing>
          <wp:inline distT="0" distB="0" distL="0" distR="0" wp14:anchorId="119E092B" wp14:editId="76D26A52">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1389623C" w14:textId="188A50F8" w:rsidR="00E30120" w:rsidRDefault="00E30120" w:rsidP="00E30120">
      <w:pPr>
        <w:pStyle w:val="Standard"/>
        <w:jc w:val="center"/>
        <w:rPr>
          <w:rFonts w:ascii="Times New Roman CYR" w:hAnsi="Times New Roman CYR" w:cs="Times New Roman CYR"/>
          <w:b/>
          <w:bCs/>
          <w:caps/>
          <w:sz w:val="16"/>
          <w:szCs w:val="16"/>
        </w:rPr>
      </w:pPr>
    </w:p>
    <w:p w14:paraId="0D510447" w14:textId="77777777" w:rsidR="00E30120" w:rsidRDefault="00E30120" w:rsidP="00E30120">
      <w:pPr>
        <w:pStyle w:val="Standard"/>
        <w:jc w:val="center"/>
        <w:rPr>
          <w:rFonts w:ascii="Times New Roman CYR" w:hAnsi="Times New Roman CYR" w:cs="Times New Roman CYR"/>
          <w:b/>
          <w:bCs/>
          <w:caps/>
          <w:sz w:val="16"/>
          <w:szCs w:val="16"/>
        </w:rPr>
      </w:pPr>
    </w:p>
    <w:p w14:paraId="62F41262" w14:textId="77777777" w:rsidR="00E30120" w:rsidRDefault="00E30120" w:rsidP="00E30120">
      <w:pPr>
        <w:pStyle w:val="Standard"/>
        <w:jc w:val="center"/>
        <w:rPr>
          <w:rFonts w:ascii="Times New Roman CYR" w:hAnsi="Times New Roman CYR" w:cs="Times New Roman CYR"/>
          <w:b/>
          <w:bCs/>
          <w:caps/>
          <w:sz w:val="28"/>
          <w:szCs w:val="28"/>
        </w:rPr>
      </w:pPr>
      <w:r>
        <w:rPr>
          <w:rFonts w:ascii="Times New Roman CYR" w:hAnsi="Times New Roman CYR" w:cs="Times New Roman CYR"/>
          <w:b/>
          <w:bCs/>
          <w:caps/>
          <w:sz w:val="28"/>
          <w:szCs w:val="28"/>
        </w:rPr>
        <w:t>Україна</w:t>
      </w:r>
    </w:p>
    <w:p w14:paraId="4872140A" w14:textId="77777777" w:rsidR="00E30120" w:rsidRDefault="00E30120" w:rsidP="00E30120">
      <w:pPr>
        <w:pStyle w:val="4"/>
        <w:spacing w:before="120" w:after="120" w:line="220" w:lineRule="exact"/>
        <w:jc w:val="center"/>
        <w:rPr>
          <w:rFonts w:ascii="Times New Roman CYR" w:hAnsi="Times New Roman CYR" w:cs="Times New Roman CYR"/>
          <w:caps/>
        </w:rPr>
      </w:pPr>
      <w:r>
        <w:rPr>
          <w:rFonts w:ascii="Times New Roman CYR" w:hAnsi="Times New Roman CYR" w:cs="Times New Roman CYR"/>
          <w:caps/>
        </w:rPr>
        <w:t>ШПАНІВСЬКА сільська рада</w:t>
      </w:r>
    </w:p>
    <w:p w14:paraId="5B77A6B0" w14:textId="77777777" w:rsidR="00E30120" w:rsidRDefault="00E30120" w:rsidP="00E30120">
      <w:pPr>
        <w:pStyle w:val="Standard"/>
        <w:spacing w:line="220" w:lineRule="exact"/>
        <w:jc w:val="center"/>
        <w:rPr>
          <w:b/>
          <w:sz w:val="28"/>
          <w:szCs w:val="28"/>
        </w:rPr>
      </w:pPr>
      <w:r>
        <w:rPr>
          <w:b/>
          <w:sz w:val="28"/>
          <w:szCs w:val="28"/>
        </w:rPr>
        <w:t>РІВНЕНСЬКОГО РАЙОНУ РІВНЕНСЬКОЇ ОБЛАСТІ</w:t>
      </w:r>
    </w:p>
    <w:p w14:paraId="18428CB9" w14:textId="77777777" w:rsidR="00E30120" w:rsidRDefault="00E30120" w:rsidP="00E30120">
      <w:pPr>
        <w:pStyle w:val="Standard"/>
        <w:jc w:val="center"/>
        <w:rPr>
          <w:sz w:val="28"/>
          <w:szCs w:val="28"/>
        </w:rPr>
      </w:pPr>
      <w:r>
        <w:rPr>
          <w:sz w:val="28"/>
          <w:szCs w:val="28"/>
        </w:rPr>
        <w:t>(виконавчий комітет)</w:t>
      </w:r>
    </w:p>
    <w:p w14:paraId="4C1D666E" w14:textId="77777777" w:rsidR="00E30120" w:rsidRDefault="00E30120" w:rsidP="00E30120">
      <w:pPr>
        <w:pStyle w:val="Standard"/>
        <w:jc w:val="center"/>
        <w:rPr>
          <w:b/>
          <w:sz w:val="28"/>
          <w:szCs w:val="28"/>
        </w:rPr>
      </w:pPr>
    </w:p>
    <w:p w14:paraId="1EEF5FE8" w14:textId="7822A10A" w:rsidR="00E30120" w:rsidRDefault="00E30120" w:rsidP="00E30120">
      <w:pPr>
        <w:pStyle w:val="Standard"/>
        <w:jc w:val="center"/>
        <w:rPr>
          <w:b/>
          <w:sz w:val="28"/>
          <w:szCs w:val="28"/>
        </w:rPr>
      </w:pPr>
      <w:r>
        <w:rPr>
          <w:b/>
          <w:sz w:val="28"/>
          <w:szCs w:val="28"/>
        </w:rPr>
        <w:t xml:space="preserve">     Р І Ш Е Н </w:t>
      </w:r>
      <w:proofErr w:type="spellStart"/>
      <w:r>
        <w:rPr>
          <w:b/>
          <w:sz w:val="28"/>
          <w:szCs w:val="28"/>
        </w:rPr>
        <w:t>Н</w:t>
      </w:r>
      <w:proofErr w:type="spellEnd"/>
      <w:r>
        <w:rPr>
          <w:b/>
          <w:sz w:val="28"/>
          <w:szCs w:val="28"/>
        </w:rPr>
        <w:t xml:space="preserve"> Я                       </w:t>
      </w:r>
    </w:p>
    <w:p w14:paraId="603F07DE" w14:textId="77777777" w:rsidR="00E30120" w:rsidRDefault="00E30120" w:rsidP="00E30120">
      <w:pPr>
        <w:pStyle w:val="Standard"/>
        <w:rPr>
          <w:sz w:val="28"/>
          <w:szCs w:val="28"/>
        </w:rPr>
      </w:pPr>
    </w:p>
    <w:p w14:paraId="6D1DBF84" w14:textId="39F2F5EB" w:rsidR="00E30120" w:rsidRDefault="00E30120" w:rsidP="00E30120">
      <w:pPr>
        <w:pStyle w:val="Standard"/>
        <w:jc w:val="both"/>
        <w:rPr>
          <w:sz w:val="28"/>
          <w:szCs w:val="28"/>
        </w:rPr>
      </w:pPr>
      <w:r>
        <w:rPr>
          <w:sz w:val="28"/>
          <w:szCs w:val="28"/>
        </w:rPr>
        <w:t>16 грудня 2020 року                                                                                  №____</w:t>
      </w:r>
    </w:p>
    <w:p w14:paraId="29490C10" w14:textId="77777777" w:rsidR="00E30120" w:rsidRDefault="00E30120" w:rsidP="00E30120"/>
    <w:p w14:paraId="692F7694" w14:textId="77777777" w:rsidR="00DC1442" w:rsidRDefault="00E30120" w:rsidP="00E30120">
      <w:pPr>
        <w:spacing w:after="0"/>
        <w:rPr>
          <w:rFonts w:ascii="Times New Roman" w:hAnsi="Times New Roman" w:cs="Times New Roman"/>
          <w:sz w:val="28"/>
          <w:szCs w:val="28"/>
        </w:rPr>
      </w:pPr>
      <w:r>
        <w:rPr>
          <w:rFonts w:ascii="Times New Roman" w:hAnsi="Times New Roman" w:cs="Times New Roman"/>
          <w:sz w:val="28"/>
          <w:szCs w:val="28"/>
        </w:rPr>
        <w:t xml:space="preserve">Про виконання плану роботи виконавчого </w:t>
      </w:r>
    </w:p>
    <w:p w14:paraId="64B4B5AA" w14:textId="77777777" w:rsidR="00DC1442" w:rsidRDefault="00E30120" w:rsidP="00E30120">
      <w:pPr>
        <w:spacing w:after="0"/>
        <w:rPr>
          <w:rFonts w:ascii="Times New Roman" w:hAnsi="Times New Roman" w:cs="Times New Roman"/>
          <w:sz w:val="28"/>
          <w:szCs w:val="28"/>
        </w:rPr>
      </w:pPr>
      <w:r>
        <w:rPr>
          <w:rFonts w:ascii="Times New Roman" w:hAnsi="Times New Roman" w:cs="Times New Roman"/>
          <w:sz w:val="28"/>
          <w:szCs w:val="28"/>
        </w:rPr>
        <w:t xml:space="preserve">комітету Шпанівської сільської ради за </w:t>
      </w:r>
    </w:p>
    <w:p w14:paraId="339A785D" w14:textId="77777777" w:rsidR="00DC1442" w:rsidRDefault="00E30120" w:rsidP="00E30120">
      <w:pPr>
        <w:spacing w:after="0"/>
        <w:rPr>
          <w:rFonts w:ascii="Times New Roman" w:hAnsi="Times New Roman" w:cs="Times New Roman"/>
          <w:sz w:val="28"/>
          <w:szCs w:val="28"/>
        </w:rPr>
      </w:pPr>
      <w:r>
        <w:rPr>
          <w:rFonts w:ascii="Times New Roman" w:hAnsi="Times New Roman" w:cs="Times New Roman"/>
          <w:sz w:val="28"/>
          <w:szCs w:val="28"/>
        </w:rPr>
        <w:t xml:space="preserve">четвертий квартал 2020 року та затвердження </w:t>
      </w:r>
    </w:p>
    <w:p w14:paraId="0556A023" w14:textId="77777777" w:rsidR="00DC1442" w:rsidRDefault="00E30120" w:rsidP="00E30120">
      <w:pPr>
        <w:spacing w:after="0"/>
        <w:rPr>
          <w:rFonts w:ascii="Times New Roman" w:hAnsi="Times New Roman" w:cs="Times New Roman"/>
          <w:sz w:val="28"/>
          <w:szCs w:val="28"/>
        </w:rPr>
      </w:pPr>
      <w:r>
        <w:rPr>
          <w:rFonts w:ascii="Times New Roman" w:hAnsi="Times New Roman" w:cs="Times New Roman"/>
          <w:sz w:val="28"/>
          <w:szCs w:val="28"/>
        </w:rPr>
        <w:t xml:space="preserve">плану роботи </w:t>
      </w:r>
      <w:r w:rsidR="00DC1442">
        <w:rPr>
          <w:rFonts w:ascii="Times New Roman" w:hAnsi="Times New Roman" w:cs="Times New Roman"/>
          <w:sz w:val="28"/>
          <w:szCs w:val="28"/>
        </w:rPr>
        <w:t xml:space="preserve">виконавчого комітету Шпанівської </w:t>
      </w:r>
    </w:p>
    <w:p w14:paraId="67944F62" w14:textId="674A0A2C" w:rsidR="00E30120" w:rsidRDefault="00DC1442" w:rsidP="00E30120">
      <w:pPr>
        <w:spacing w:after="0"/>
        <w:rPr>
          <w:rFonts w:ascii="Times New Roman" w:hAnsi="Times New Roman" w:cs="Times New Roman"/>
          <w:sz w:val="28"/>
          <w:szCs w:val="28"/>
        </w:rPr>
      </w:pPr>
      <w:r>
        <w:rPr>
          <w:rFonts w:ascii="Times New Roman" w:hAnsi="Times New Roman" w:cs="Times New Roman"/>
          <w:sz w:val="28"/>
          <w:szCs w:val="28"/>
        </w:rPr>
        <w:t xml:space="preserve">сільської ради </w:t>
      </w:r>
      <w:r w:rsidR="00E30120">
        <w:rPr>
          <w:rFonts w:ascii="Times New Roman" w:hAnsi="Times New Roman" w:cs="Times New Roman"/>
          <w:sz w:val="28"/>
          <w:szCs w:val="28"/>
        </w:rPr>
        <w:t>на перший  квартал 2021 року</w:t>
      </w:r>
    </w:p>
    <w:p w14:paraId="3FB6400A" w14:textId="77777777" w:rsidR="00E30120" w:rsidRDefault="00E30120" w:rsidP="00E30120">
      <w:pPr>
        <w:rPr>
          <w:rFonts w:ascii="Times New Roman" w:hAnsi="Times New Roman" w:cs="Times New Roman"/>
          <w:b/>
          <w:sz w:val="28"/>
          <w:szCs w:val="28"/>
        </w:rPr>
      </w:pPr>
    </w:p>
    <w:p w14:paraId="4DC38684" w14:textId="34E320E3" w:rsidR="00E30120" w:rsidRDefault="00E30120" w:rsidP="00E30120">
      <w:pPr>
        <w:jc w:val="both"/>
        <w:rPr>
          <w:rFonts w:ascii="Times New Roman" w:hAnsi="Times New Roman" w:cs="Times New Roman"/>
          <w:sz w:val="28"/>
          <w:szCs w:val="28"/>
        </w:rPr>
      </w:pPr>
      <w:r>
        <w:rPr>
          <w:rFonts w:ascii="Times New Roman" w:hAnsi="Times New Roman" w:cs="Times New Roman"/>
          <w:sz w:val="28"/>
          <w:szCs w:val="28"/>
        </w:rPr>
        <w:t xml:space="preserve">          Заслухавши інформацію керуючої справами виконавчого комітету Мельничук В.П. про роботу виконавчого комітету за четвертий квартал 2020 року та затвердження  перспективного плану роботи виконавчого комітету сільської ради на перший квартал 2021  року,</w:t>
      </w:r>
      <w:r>
        <w:rPr>
          <w:rFonts w:ascii="Times New Roman" w:hAnsi="Times New Roman" w:cs="Times New Roman"/>
          <w:sz w:val="26"/>
          <w:szCs w:val="26"/>
        </w:rPr>
        <w:t xml:space="preserve"> </w:t>
      </w:r>
      <w:r>
        <w:rPr>
          <w:rFonts w:ascii="Times New Roman" w:hAnsi="Times New Roman" w:cs="Times New Roman"/>
          <w:sz w:val="28"/>
          <w:szCs w:val="28"/>
        </w:rPr>
        <w:t xml:space="preserve">з метою </w:t>
      </w:r>
      <w:r>
        <w:rPr>
          <w:rFonts w:ascii="Times New Roman" w:hAnsi="Times New Roman" w:cs="Times New Roman"/>
          <w:color w:val="000000"/>
          <w:sz w:val="28"/>
          <w:szCs w:val="28"/>
          <w:shd w:val="clear" w:color="auto" w:fill="FFFFFF"/>
        </w:rPr>
        <w:t>продуктивної роботи виконавчого комітету в межах визначених діючим законодавством повноважень, керуючись регламентом виконавчого комітету Шпанівської сільської ради,</w:t>
      </w:r>
      <w:r>
        <w:rPr>
          <w:rFonts w:ascii="Times New Roman" w:hAnsi="Times New Roman" w:cs="Times New Roman"/>
          <w:color w:val="000000"/>
          <w:sz w:val="26"/>
          <w:szCs w:val="26"/>
          <w:shd w:val="clear" w:color="auto" w:fill="FFFFFF"/>
        </w:rPr>
        <w:t xml:space="preserve"> </w:t>
      </w:r>
      <w:r>
        <w:rPr>
          <w:rFonts w:ascii="Times New Roman" w:hAnsi="Times New Roman" w:cs="Times New Roman"/>
          <w:color w:val="000000"/>
          <w:sz w:val="28"/>
          <w:szCs w:val="28"/>
          <w:shd w:val="clear" w:color="auto" w:fill="FFFFFF"/>
        </w:rPr>
        <w:t xml:space="preserve">ст. </w:t>
      </w:r>
      <w:r>
        <w:rPr>
          <w:rFonts w:ascii="Times New Roman" w:eastAsia="Times New Roman" w:hAnsi="Times New Roman" w:cs="Times New Roman"/>
          <w:bCs/>
          <w:sz w:val="28"/>
          <w:szCs w:val="28"/>
        </w:rPr>
        <w:t>27 – 40</w:t>
      </w:r>
      <w:r>
        <w:rPr>
          <w:rFonts w:ascii="Times New Roman" w:hAnsi="Times New Roman"/>
          <w:bCs/>
          <w:sz w:val="28"/>
          <w:szCs w:val="28"/>
        </w:rPr>
        <w:t xml:space="preserve">, ст. </w:t>
      </w:r>
      <w:r>
        <w:rPr>
          <w:rFonts w:ascii="Times New Roman" w:hAnsi="Times New Roman" w:cs="Times New Roman"/>
          <w:color w:val="000000"/>
          <w:sz w:val="28"/>
          <w:szCs w:val="28"/>
          <w:shd w:val="clear" w:color="auto" w:fill="FFFFFF"/>
        </w:rPr>
        <w:t xml:space="preserve">52 Закону України «Про місцеве самоврядування в Україні» </w:t>
      </w:r>
      <w:r>
        <w:rPr>
          <w:rFonts w:ascii="Times New Roman" w:hAnsi="Times New Roman" w:cs="Times New Roman"/>
          <w:sz w:val="28"/>
          <w:szCs w:val="28"/>
        </w:rPr>
        <w:t>виконавчий комітет Шпанівської сільської ради</w:t>
      </w:r>
    </w:p>
    <w:p w14:paraId="610C4959" w14:textId="77777777" w:rsidR="00E30120" w:rsidRDefault="00E30120" w:rsidP="00E30120">
      <w:pPr>
        <w:pStyle w:val="a3"/>
        <w:tabs>
          <w:tab w:val="left" w:pos="9639"/>
        </w:tabs>
        <w:ind w:left="0" w:right="-1" w:firstLine="0"/>
        <w:jc w:val="center"/>
        <w:rPr>
          <w:b/>
          <w:szCs w:val="28"/>
        </w:rPr>
      </w:pPr>
      <w:r>
        <w:rPr>
          <w:b/>
          <w:szCs w:val="28"/>
        </w:rPr>
        <w:t>В И Р І Ш И В:</w:t>
      </w:r>
    </w:p>
    <w:p w14:paraId="2F66BB8B" w14:textId="77777777" w:rsidR="00E30120" w:rsidRDefault="00E30120" w:rsidP="00E30120">
      <w:pPr>
        <w:pStyle w:val="a3"/>
        <w:tabs>
          <w:tab w:val="left" w:pos="9639"/>
        </w:tabs>
        <w:ind w:left="0" w:right="-1" w:firstLine="0"/>
        <w:jc w:val="center"/>
        <w:rPr>
          <w:b/>
          <w:szCs w:val="28"/>
        </w:rPr>
      </w:pPr>
    </w:p>
    <w:p w14:paraId="13357FAB" w14:textId="675C7F99" w:rsidR="00E30120" w:rsidRDefault="00E30120" w:rsidP="00E30120">
      <w:pPr>
        <w:pStyle w:val="a3"/>
        <w:tabs>
          <w:tab w:val="left" w:pos="9639"/>
        </w:tabs>
        <w:ind w:left="0" w:right="0" w:firstLine="0"/>
        <w:jc w:val="both"/>
        <w:rPr>
          <w:szCs w:val="28"/>
        </w:rPr>
      </w:pPr>
      <w:r>
        <w:rPr>
          <w:szCs w:val="28"/>
        </w:rPr>
        <w:t>1. Інформацію керуючої справами виконавчого комітету про роботу виконавчого комітету за четвертий квартал 2020 року взяти до відома</w:t>
      </w:r>
      <w:r>
        <w:rPr>
          <w:szCs w:val="28"/>
          <w:lang w:val="ru-RU"/>
        </w:rPr>
        <w:t xml:space="preserve"> та</w:t>
      </w:r>
      <w:r>
        <w:rPr>
          <w:szCs w:val="28"/>
        </w:rPr>
        <w:t xml:space="preserve"> вважати виконаним.</w:t>
      </w:r>
    </w:p>
    <w:p w14:paraId="066F7122" w14:textId="41AF594C" w:rsidR="00E30120" w:rsidRDefault="00E30120" w:rsidP="00E30120">
      <w:pPr>
        <w:pStyle w:val="a3"/>
        <w:tabs>
          <w:tab w:val="left" w:pos="9639"/>
        </w:tabs>
        <w:ind w:left="0" w:right="0" w:firstLine="0"/>
        <w:jc w:val="both"/>
        <w:rPr>
          <w:szCs w:val="28"/>
        </w:rPr>
      </w:pPr>
      <w:r>
        <w:rPr>
          <w:szCs w:val="28"/>
        </w:rPr>
        <w:t>2. Затвердити план роботи виконавчого комітету сільської ради на перший   квартал  2021 року згідно з додатком.</w:t>
      </w:r>
    </w:p>
    <w:p w14:paraId="7C53C6B1" w14:textId="3CED09DF" w:rsidR="00E30120" w:rsidRDefault="00E30120" w:rsidP="00E30120">
      <w:pPr>
        <w:pStyle w:val="a3"/>
        <w:tabs>
          <w:tab w:val="left" w:pos="9639"/>
        </w:tabs>
        <w:ind w:left="0" w:right="0" w:firstLine="0"/>
        <w:jc w:val="both"/>
        <w:rPr>
          <w:szCs w:val="28"/>
        </w:rPr>
      </w:pPr>
      <w:r>
        <w:rPr>
          <w:szCs w:val="28"/>
        </w:rPr>
        <w:t>3.Керуючій справами виконавчого комітету</w:t>
      </w:r>
      <w:r>
        <w:rPr>
          <w:szCs w:val="28"/>
          <w:bdr w:val="none" w:sz="0" w:space="0" w:color="auto" w:frame="1"/>
        </w:rPr>
        <w:t>, продовжити роботу, щодо оприлюднення проектів рішень та рішень виконавчого комітету сільської на офіційному веб-сайті сільської ради у встановлені законом терміни.</w:t>
      </w:r>
    </w:p>
    <w:p w14:paraId="34FA6DFC" w14:textId="46ACE656" w:rsidR="00E30120" w:rsidRDefault="00E30120" w:rsidP="00E30120">
      <w:pPr>
        <w:pStyle w:val="a3"/>
        <w:tabs>
          <w:tab w:val="left" w:pos="9639"/>
        </w:tabs>
        <w:ind w:left="0" w:right="0" w:firstLine="0"/>
        <w:jc w:val="both"/>
        <w:rPr>
          <w:szCs w:val="28"/>
        </w:rPr>
      </w:pPr>
      <w:r>
        <w:rPr>
          <w:szCs w:val="28"/>
        </w:rPr>
        <w:t xml:space="preserve">3. Про хід виконання плану роботи виконавчого  комітету сільської ради </w:t>
      </w:r>
      <w:r>
        <w:rPr>
          <w:szCs w:val="28"/>
          <w:lang w:val="ru-RU"/>
        </w:rPr>
        <w:t xml:space="preserve">  за перший </w:t>
      </w:r>
      <w:r>
        <w:rPr>
          <w:szCs w:val="28"/>
        </w:rPr>
        <w:t xml:space="preserve"> квартал 2021  року заслухати на засіданні виконавчого комітету в березні 2021 року.</w:t>
      </w:r>
    </w:p>
    <w:p w14:paraId="065A35CA" w14:textId="75624A3E" w:rsidR="00E30120" w:rsidRDefault="00E30120" w:rsidP="00E30120">
      <w:pPr>
        <w:pStyle w:val="a3"/>
        <w:tabs>
          <w:tab w:val="left" w:pos="9639"/>
        </w:tabs>
        <w:ind w:left="0" w:right="0" w:firstLine="0"/>
        <w:jc w:val="both"/>
        <w:rPr>
          <w:szCs w:val="28"/>
        </w:rPr>
      </w:pPr>
      <w:r>
        <w:rPr>
          <w:szCs w:val="28"/>
        </w:rPr>
        <w:t>4. Контроль за виконанням плану роботи виконавчого комітету  покласти на керуючу справами виконавчого комітету Мельничук В.П.</w:t>
      </w:r>
    </w:p>
    <w:p w14:paraId="56C7272E" w14:textId="77777777" w:rsidR="00E30120" w:rsidRDefault="00E30120" w:rsidP="00E30120">
      <w:pPr>
        <w:pStyle w:val="a3"/>
        <w:tabs>
          <w:tab w:val="left" w:pos="9639"/>
        </w:tabs>
        <w:ind w:left="0" w:right="0" w:firstLine="0"/>
        <w:jc w:val="both"/>
        <w:rPr>
          <w:szCs w:val="28"/>
        </w:rPr>
      </w:pPr>
    </w:p>
    <w:p w14:paraId="4DCE46AC" w14:textId="77777777" w:rsidR="00E30120" w:rsidRDefault="00E30120" w:rsidP="00E30120">
      <w:pPr>
        <w:spacing w:after="0" w:line="240" w:lineRule="auto"/>
        <w:rPr>
          <w:rFonts w:ascii="Times New Roman" w:hAnsi="Times New Roman" w:cs="Times New Roman"/>
          <w:sz w:val="28"/>
          <w:szCs w:val="28"/>
        </w:rPr>
      </w:pPr>
    </w:p>
    <w:p w14:paraId="450010D5" w14:textId="0E8BC00D" w:rsidR="00E96E84" w:rsidRDefault="00E30120" w:rsidP="00DC1442">
      <w:pPr>
        <w:spacing w:after="0" w:line="240" w:lineRule="auto"/>
      </w:pPr>
      <w:r>
        <w:rPr>
          <w:rFonts w:ascii="Times New Roman" w:hAnsi="Times New Roman" w:cs="Times New Roman"/>
          <w:sz w:val="28"/>
          <w:szCs w:val="28"/>
        </w:rPr>
        <w:t>Сільський голова                                                               Микола СТОЛЯРЧУК</w:t>
      </w:r>
      <w:bookmarkStart w:id="0" w:name="_GoBack"/>
      <w:bookmarkEnd w:id="0"/>
    </w:p>
    <w:sectPr w:rsidR="00E96E84" w:rsidSect="00E30120">
      <w:pgSz w:w="11906" w:h="16838"/>
      <w:pgMar w:top="568"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cademy, 'Times New Roman'">
    <w:altName w:val="Times New Roman"/>
    <w:charset w:val="00"/>
    <w:family w:val="auto"/>
    <w:pitch w:val="variable"/>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81F"/>
    <w:rsid w:val="0083719F"/>
    <w:rsid w:val="008718FC"/>
    <w:rsid w:val="008B50B5"/>
    <w:rsid w:val="009036B3"/>
    <w:rsid w:val="0092481F"/>
    <w:rsid w:val="00B51C2F"/>
    <w:rsid w:val="00BB513F"/>
    <w:rsid w:val="00C11BDF"/>
    <w:rsid w:val="00C367F6"/>
    <w:rsid w:val="00DC1442"/>
    <w:rsid w:val="00DC50E7"/>
    <w:rsid w:val="00E30120"/>
    <w:rsid w:val="00E9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184736"/>
  <w15:chartTrackingRefBased/>
  <w15:docId w15:val="{77A25D48-159F-42CB-AA7C-289735309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30120"/>
    <w:pPr>
      <w:spacing w:line="256" w:lineRule="auto"/>
    </w:pPr>
  </w:style>
  <w:style w:type="paragraph" w:styleId="4">
    <w:name w:val="heading 4"/>
    <w:basedOn w:val="Standard"/>
    <w:next w:val="Standard"/>
    <w:link w:val="40"/>
    <w:semiHidden/>
    <w:unhideWhenUsed/>
    <w:qFormat/>
    <w:rsid w:val="00E30120"/>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semiHidden/>
    <w:rsid w:val="00E30120"/>
    <w:rPr>
      <w:rFonts w:ascii="Times New Roman" w:eastAsia="SimSun" w:hAnsi="Times New Roman" w:cs="Mangal"/>
      <w:b/>
      <w:bCs/>
      <w:kern w:val="3"/>
      <w:sz w:val="28"/>
      <w:szCs w:val="28"/>
      <w:lang w:eastAsia="zh-CN" w:bidi="hi-IN"/>
    </w:rPr>
  </w:style>
  <w:style w:type="paragraph" w:styleId="a3">
    <w:name w:val="Block Text"/>
    <w:basedOn w:val="a"/>
    <w:semiHidden/>
    <w:unhideWhenUsed/>
    <w:rsid w:val="00E30120"/>
    <w:pPr>
      <w:overflowPunct w:val="0"/>
      <w:autoSpaceDE w:val="0"/>
      <w:autoSpaceDN w:val="0"/>
      <w:adjustRightInd w:val="0"/>
      <w:spacing w:after="0" w:line="240" w:lineRule="auto"/>
      <w:ind w:left="709" w:right="849" w:hanging="709"/>
    </w:pPr>
    <w:rPr>
      <w:rFonts w:ascii="Times New Roman" w:eastAsia="Times New Roman" w:hAnsi="Times New Roman" w:cs="Times New Roman"/>
      <w:sz w:val="28"/>
      <w:szCs w:val="20"/>
      <w:lang w:eastAsia="ru-RU"/>
    </w:rPr>
  </w:style>
  <w:style w:type="paragraph" w:customStyle="1" w:styleId="Standard">
    <w:name w:val="Standard"/>
    <w:rsid w:val="00E30120"/>
    <w:pPr>
      <w:widowControl w:val="0"/>
      <w:suppressAutoHyphens/>
      <w:autoSpaceDN w:val="0"/>
      <w:spacing w:after="0" w:line="240" w:lineRule="auto"/>
    </w:pPr>
    <w:rPr>
      <w:rFonts w:ascii="Times New Roman" w:eastAsia="SimSun" w:hAnsi="Times New Roman"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1330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1211</Words>
  <Characters>691</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5</cp:revision>
  <cp:lastPrinted>2020-12-21T07:37:00Z</cp:lastPrinted>
  <dcterms:created xsi:type="dcterms:W3CDTF">2020-12-15T10:04:00Z</dcterms:created>
  <dcterms:modified xsi:type="dcterms:W3CDTF">2020-12-21T07:37:00Z</dcterms:modified>
</cp:coreProperties>
</file>