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Діани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A1BED">
        <w:rPr>
          <w:color w:val="333333"/>
          <w:sz w:val="28"/>
          <w:szCs w:val="28"/>
        </w:rPr>
        <w:t>Павлюк</w:t>
      </w:r>
      <w:proofErr w:type="spellEnd"/>
      <w:r w:rsidR="000A1BED">
        <w:rPr>
          <w:color w:val="333333"/>
          <w:sz w:val="28"/>
          <w:szCs w:val="28"/>
        </w:rPr>
        <w:t xml:space="preserve"> Діані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A1BED">
        <w:rPr>
          <w:color w:val="333333"/>
          <w:sz w:val="28"/>
          <w:szCs w:val="28"/>
        </w:rPr>
        <w:t>Великий</w:t>
      </w:r>
      <w:proofErr w:type="spellEnd"/>
      <w:r w:rsidR="000A1BED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791269">
        <w:rPr>
          <w:color w:val="333333"/>
          <w:sz w:val="28"/>
          <w:szCs w:val="28"/>
        </w:rPr>
        <w:t xml:space="preserve"> 5000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1BED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91269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BC90-DA31-4743-A073-D3C48830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2020-06-01T11:07:00Z</cp:lastPrinted>
  <dcterms:created xsi:type="dcterms:W3CDTF">2020-06-01T11:07:00Z</dcterms:created>
  <dcterms:modified xsi:type="dcterms:W3CDTF">2020-06-01T11:07:00Z</dcterms:modified>
</cp:coreProperties>
</file>