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E6" w:rsidRPr="00124FE6" w:rsidRDefault="00124FE6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</w:pPr>
      <w:bookmarkStart w:id="0" w:name="_GoBack"/>
      <w:bookmarkEnd w:id="0"/>
      <w:r w:rsidRPr="00124FE6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06DE771E" wp14:editId="1F8C7518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FE6" w:rsidRPr="00124FE6" w:rsidRDefault="00EE703D" w:rsidP="00124FE6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 w:rsidRPr="00EE703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ПРОЄКТ</w:t>
      </w:r>
      <w:r w:rsidR="00124FE6" w:rsidRPr="00124FE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zh-CN"/>
        </w:rPr>
        <w:t xml:space="preserve">                                                    </w:t>
      </w:r>
    </w:p>
    <w:p w:rsidR="00124FE6" w:rsidRPr="00124FE6" w:rsidRDefault="00124FE6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zh-CN"/>
        </w:rPr>
      </w:pPr>
      <w:r w:rsidRPr="00124FE6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Україна</w:t>
      </w:r>
    </w:p>
    <w:p w:rsidR="00124FE6" w:rsidRPr="00124FE6" w:rsidRDefault="00124FE6" w:rsidP="00124FE6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24FE6">
        <w:rPr>
          <w:rFonts w:ascii="Times New Roman CYR" w:eastAsia="Times New Roman" w:hAnsi="Times New Roman CYR" w:cs="Times New Roman CYR"/>
          <w:b/>
          <w:caps/>
          <w:sz w:val="24"/>
          <w:szCs w:val="24"/>
          <w:lang w:val="uk-UA" w:eastAsia="zh-CN"/>
        </w:rPr>
        <w:t>ШПАНІВСЬКА сільська рада</w:t>
      </w:r>
    </w:p>
    <w:p w:rsidR="00124FE6" w:rsidRPr="00124FE6" w:rsidRDefault="00124FE6" w:rsidP="00124FE6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zh-CN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РІВНЕНСЬКОГО РАЙОНУ РІВНЕНСЬКОЇ ОБЛАСТІ</w:t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   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(</w:t>
      </w:r>
      <w:proofErr w:type="spellStart"/>
      <w:proofErr w:type="gramStart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сьоме</w:t>
      </w:r>
      <w:proofErr w:type="spellEnd"/>
      <w:proofErr w:type="gramEnd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</w:t>
      </w:r>
      <w:proofErr w:type="spellStart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скликання</w:t>
      </w:r>
      <w:proofErr w:type="spellEnd"/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)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Р І Ш Е Н </w:t>
      </w:r>
      <w:proofErr w:type="spellStart"/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>Н</w:t>
      </w:r>
      <w:proofErr w:type="spellEnd"/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Я</w:t>
      </w: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</w:p>
    <w:p w:rsidR="00124FE6" w:rsidRPr="00124FE6" w:rsidRDefault="00124FE6" w:rsidP="00124FE6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E703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____ _____________</w:t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ab/>
        <w:t>№</w:t>
      </w:r>
      <w:r w:rsidRPr="00EE703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  <w:t>_____</w:t>
      </w:r>
      <w:r w:rsidRPr="00124FE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</w:t>
      </w:r>
      <w:r w:rsidRPr="00124FE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                     </w:t>
      </w: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порядку денного</w:t>
      </w: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дев’ятнадцятої</w:t>
      </w: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 сільської ради</w:t>
      </w: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сьомого скликання</w:t>
      </w:r>
    </w:p>
    <w:p w:rsidR="00124FE6" w:rsidRPr="00124FE6" w:rsidRDefault="00124FE6" w:rsidP="00124F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п.14 ст.46 Закону України «Про місцеве самоврядування в Україні», 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погодженням з постійними комісіями </w:t>
      </w:r>
      <w:r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сесія Шпанівської сільської ради</w:t>
      </w:r>
    </w:p>
    <w:p w:rsidR="00124FE6" w:rsidRPr="00124FE6" w:rsidRDefault="00124FE6" w:rsidP="00124FE6">
      <w:pPr>
        <w:suppressAutoHyphens/>
        <w:spacing w:after="0" w:line="240" w:lineRule="auto"/>
        <w:ind w:firstLine="4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4FE6" w:rsidRPr="00124FE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24FE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124FE6" w:rsidRPr="00124FE6" w:rsidRDefault="00843564" w:rsidP="00843564">
      <w:pPr>
        <w:numPr>
          <w:ilvl w:val="0"/>
          <w:numId w:val="3"/>
        </w:numPr>
        <w:suppressAutoHyphens/>
        <w:spacing w:after="200" w:line="276" w:lineRule="auto"/>
        <w:ind w:left="0" w:firstLine="0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для розгляду 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дев’ятнадцятої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Шпанівської сільської ради </w:t>
      </w:r>
      <w:r w:rsidRPr="00EE70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сьомого скликання такий  </w:t>
      </w:r>
      <w:r w:rsidR="00124FE6" w:rsidRPr="00124F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порядок денний:</w:t>
      </w:r>
    </w:p>
    <w:p w:rsidR="00C90E43" w:rsidRPr="00EE703D" w:rsidRDefault="00C90E43" w:rsidP="00C90E4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Розгляд депутатських запитів.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Програми соціально- економічного розвитку територіальної громади Шпанівської сільської ради на 2020 роки.</w:t>
      </w:r>
    </w:p>
    <w:p w:rsidR="0042591E" w:rsidRPr="009869CF" w:rsidRDefault="0042591E" w:rsidP="009869CF">
      <w:pPr>
        <w:pStyle w:val="a5"/>
        <w:numPr>
          <w:ilvl w:val="0"/>
          <w:numId w:val="1"/>
        </w:numPr>
        <w:suppressAutoHyphens/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9869CF">
        <w:rPr>
          <w:rFonts w:ascii="Times New Roman" w:hAnsi="Times New Roman" w:cs="Times New Roman"/>
          <w:sz w:val="24"/>
          <w:szCs w:val="24"/>
          <w:lang w:val="uk-UA"/>
        </w:rPr>
        <w:t>Про затвердження комплексної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2020-2023 роки.</w:t>
      </w:r>
    </w:p>
    <w:p w:rsidR="00C90E43" w:rsidRDefault="00C90E43" w:rsidP="009869C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Положення про преміювання та встановлення надбавки працівникам  КЗ «Центр надання соціальних послуг Шпанівської сільської ради»</w:t>
      </w:r>
    </w:p>
    <w:p w:rsidR="00D057A2" w:rsidRPr="0042591E" w:rsidRDefault="00D057A2" w:rsidP="00D057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Програми підвищення енергозбереження  та енергоефективності Шпанівської сільської ради на 2020-2025 роки</w:t>
      </w:r>
    </w:p>
    <w:p w:rsidR="00D057A2" w:rsidRPr="00D057A2" w:rsidRDefault="00D057A2" w:rsidP="00317906">
      <w:pPr>
        <w:pStyle w:val="a5"/>
        <w:numPr>
          <w:ilvl w:val="0"/>
          <w:numId w:val="1"/>
        </w:numPr>
        <w:suppressAutoHyphens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Інвестиційної Програми централізованого водопостачання КП «</w:t>
      </w:r>
      <w:proofErr w:type="spellStart"/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ВеликоШпанівське</w:t>
      </w:r>
      <w:proofErr w:type="spellEnd"/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»</w:t>
      </w:r>
    </w:p>
    <w:p w:rsidR="00D057A2" w:rsidRPr="00D057A2" w:rsidRDefault="00D057A2" w:rsidP="001C1CD8">
      <w:pPr>
        <w:pStyle w:val="a5"/>
        <w:numPr>
          <w:ilvl w:val="0"/>
          <w:numId w:val="1"/>
        </w:numPr>
        <w:suppressAutoHyphens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D057A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Звіт про виконання сільського бюджету за 2019 рік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внесення змін до сільського бюджету на 2020 рік.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</w:t>
      </w:r>
      <w:r w:rsidR="0042591E"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резервування земельних ділянок.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Правил благоустрою.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Регламенту сільської ради.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</w:t>
      </w:r>
      <w:r w:rsidR="00AD6B5D"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затвердження персонального</w:t>
      </w: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складу виконавчого комітету Шпанівської сільської ради.</w:t>
      </w:r>
    </w:p>
    <w:p w:rsidR="0042591E" w:rsidRPr="0042591E" w:rsidRDefault="0042591E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складу постійних комісій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ar-SA"/>
        </w:rPr>
        <w:t>Розгляд земельних питань.</w:t>
      </w:r>
    </w:p>
    <w:p w:rsidR="00C90E43" w:rsidRPr="0042591E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Розгляд заяв, листів, клопотань.</w:t>
      </w:r>
    </w:p>
    <w:p w:rsidR="00C90E43" w:rsidRDefault="00C90E43" w:rsidP="0042591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42591E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Різне.</w:t>
      </w:r>
    </w:p>
    <w:p w:rsidR="00843564" w:rsidRPr="0042591E" w:rsidRDefault="00EE703D" w:rsidP="00843564">
      <w:pPr>
        <w:suppressAutoHyphens/>
        <w:spacing w:after="0" w:line="240" w:lineRule="auto"/>
        <w:ind w:left="1135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Сільський голова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ab/>
        <w:t>Микола СТОЛЯРЧУК</w:t>
      </w:r>
    </w:p>
    <w:p w:rsidR="00C90E43" w:rsidRPr="0042591E" w:rsidRDefault="00C90E43" w:rsidP="00C90E43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1254F4" w:rsidRPr="0042591E" w:rsidRDefault="000C4239">
      <w:pPr>
        <w:rPr>
          <w:sz w:val="24"/>
          <w:szCs w:val="24"/>
        </w:rPr>
      </w:pPr>
    </w:p>
    <w:sectPr w:rsidR="001254F4" w:rsidRPr="004259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5E870A7"/>
    <w:multiLevelType w:val="hybridMultilevel"/>
    <w:tmpl w:val="CF44F38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C4239"/>
    <w:rsid w:val="00124FE6"/>
    <w:rsid w:val="001D7E86"/>
    <w:rsid w:val="0042591E"/>
    <w:rsid w:val="00596E12"/>
    <w:rsid w:val="00843564"/>
    <w:rsid w:val="009869CF"/>
    <w:rsid w:val="00AA1A90"/>
    <w:rsid w:val="00AD6B5D"/>
    <w:rsid w:val="00C90E43"/>
    <w:rsid w:val="00D057A2"/>
    <w:rsid w:val="00EE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paragraph" w:styleId="4">
    <w:name w:val="heading 4"/>
    <w:basedOn w:val="a"/>
    <w:next w:val="a"/>
    <w:link w:val="40"/>
    <w:qFormat/>
    <w:rsid w:val="00124FE6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591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24FE6"/>
    <w:rPr>
      <w:rFonts w:ascii="Times New Roman" w:eastAsia="Times New Roman" w:hAnsi="Times New Roman" w:cs="Times New Roman"/>
      <w:b/>
      <w:sz w:val="32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18E65-FD4B-4ED4-8C4C-04A2B0D3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2020-02-04T14:51:00Z</cp:lastPrinted>
  <dcterms:created xsi:type="dcterms:W3CDTF">2020-02-10T10:49:00Z</dcterms:created>
  <dcterms:modified xsi:type="dcterms:W3CDTF">2020-02-10T10:49:00Z</dcterms:modified>
</cp:coreProperties>
</file>