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32E9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D232E9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96C04">
        <w:rPr>
          <w:rFonts w:ascii="Times New Roman" w:hAnsi="Times New Roman" w:cs="Times New Roman"/>
          <w:sz w:val="28"/>
          <w:szCs w:val="28"/>
        </w:rPr>
        <w:t>Муляра</w:t>
      </w:r>
      <w:proofErr w:type="spellEnd"/>
      <w:r w:rsidR="00796C04">
        <w:rPr>
          <w:rFonts w:ascii="Times New Roman" w:hAnsi="Times New Roman" w:cs="Times New Roman"/>
          <w:sz w:val="28"/>
          <w:szCs w:val="28"/>
        </w:rPr>
        <w:t xml:space="preserve"> В.С.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796C04">
        <w:rPr>
          <w:rFonts w:ascii="Times New Roman" w:hAnsi="Times New Roman" w:cs="Times New Roman"/>
          <w:sz w:val="28"/>
          <w:szCs w:val="28"/>
        </w:rPr>
        <w:t>Муляра</w:t>
      </w:r>
      <w:proofErr w:type="spellEnd"/>
      <w:r w:rsidR="00796C04">
        <w:rPr>
          <w:rFonts w:ascii="Times New Roman" w:hAnsi="Times New Roman" w:cs="Times New Roman"/>
          <w:sz w:val="28"/>
          <w:szCs w:val="28"/>
        </w:rPr>
        <w:t xml:space="preserve"> Володимира Степановича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796C04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796C04">
        <w:rPr>
          <w:rFonts w:ascii="Times New Roman" w:hAnsi="Times New Roman" w:cs="Times New Roman"/>
          <w:sz w:val="28"/>
          <w:szCs w:val="28"/>
        </w:rPr>
        <w:t xml:space="preserve">29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96C04">
        <w:rPr>
          <w:rFonts w:ascii="Times New Roman" w:hAnsi="Times New Roman" w:cs="Times New Roman"/>
          <w:sz w:val="28"/>
          <w:szCs w:val="28"/>
        </w:rPr>
        <w:t>Муляру</w:t>
      </w:r>
      <w:proofErr w:type="spellEnd"/>
      <w:r w:rsidR="00796C04">
        <w:rPr>
          <w:rFonts w:ascii="Times New Roman" w:hAnsi="Times New Roman" w:cs="Times New Roman"/>
          <w:sz w:val="28"/>
          <w:szCs w:val="28"/>
        </w:rPr>
        <w:t xml:space="preserve"> Володимиру Степановичу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796C04">
        <w:rPr>
          <w:rFonts w:ascii="Times New Roman" w:hAnsi="Times New Roman" w:cs="Times New Roman"/>
          <w:sz w:val="28"/>
          <w:szCs w:val="28"/>
        </w:rPr>
        <w:t>167,20</w:t>
      </w:r>
      <w:r w:rsidR="006F69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метрів квадратних та житловою площею </w:t>
      </w:r>
      <w:r w:rsidR="00796C04">
        <w:rPr>
          <w:rFonts w:ascii="Times New Roman" w:hAnsi="Times New Roman" w:cs="Times New Roman"/>
          <w:sz w:val="28"/>
          <w:szCs w:val="28"/>
        </w:rPr>
        <w:t>102</w:t>
      </w:r>
      <w:r w:rsidR="006F6948">
        <w:rPr>
          <w:rFonts w:ascii="Times New Roman" w:hAnsi="Times New Roman" w:cs="Times New Roman"/>
          <w:sz w:val="28"/>
          <w:szCs w:val="28"/>
        </w:rPr>
        <w:t>,70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4ADE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6F6948"/>
    <w:rsid w:val="0077428C"/>
    <w:rsid w:val="007929AC"/>
    <w:rsid w:val="00796C04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232E9"/>
    <w:rsid w:val="00D33A68"/>
    <w:rsid w:val="00D6198E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F4C0A-ED88-4F02-A465-B6E5ED48E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2020-06-25T07:10:00Z</cp:lastPrinted>
  <dcterms:created xsi:type="dcterms:W3CDTF">2020-06-25T07:10:00Z</dcterms:created>
  <dcterms:modified xsi:type="dcterms:W3CDTF">2020-06-25T07:10:00Z</dcterms:modified>
</cp:coreProperties>
</file>