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01F6" w:rsidRDefault="005001F6" w:rsidP="00D22594">
      <w:pPr>
        <w:spacing w:after="0" w:line="240" w:lineRule="auto"/>
        <w:jc w:val="center"/>
        <w:rPr>
          <w:rFonts w:ascii="Times New Roman" w:hAnsi="Times New Roman"/>
          <w:b/>
          <w:sz w:val="28"/>
          <w:szCs w:val="28"/>
          <w:lang w:val="uk-UA"/>
        </w:rPr>
      </w:pPr>
      <w:proofErr w:type="spellStart"/>
      <w:r>
        <w:rPr>
          <w:rFonts w:ascii="Times New Roman" w:hAnsi="Times New Roman"/>
          <w:b/>
          <w:sz w:val="28"/>
          <w:szCs w:val="28"/>
          <w:lang w:val="uk-UA"/>
        </w:rPr>
        <w:t>Обгрунтування</w:t>
      </w:r>
      <w:proofErr w:type="spellEnd"/>
      <w:r>
        <w:rPr>
          <w:rFonts w:ascii="Times New Roman" w:hAnsi="Times New Roman"/>
          <w:b/>
          <w:sz w:val="28"/>
          <w:szCs w:val="28"/>
          <w:lang w:val="uk-UA"/>
        </w:rPr>
        <w:t xml:space="preserve"> </w:t>
      </w:r>
    </w:p>
    <w:p w:rsidR="005001F6" w:rsidRDefault="005001F6" w:rsidP="00D22594">
      <w:pPr>
        <w:spacing w:after="0" w:line="240" w:lineRule="auto"/>
        <w:jc w:val="center"/>
        <w:rPr>
          <w:rFonts w:ascii="Times New Roman" w:hAnsi="Times New Roman"/>
          <w:b/>
          <w:sz w:val="28"/>
          <w:szCs w:val="28"/>
          <w:lang w:val="uk-UA"/>
        </w:rPr>
      </w:pPr>
      <w:r>
        <w:rPr>
          <w:rFonts w:ascii="Times New Roman" w:hAnsi="Times New Roman"/>
          <w:b/>
          <w:sz w:val="28"/>
          <w:szCs w:val="28"/>
          <w:lang w:val="uk-UA"/>
        </w:rPr>
        <w:t xml:space="preserve">технічних та якісних характеристик предмета закупівлі, </w:t>
      </w:r>
    </w:p>
    <w:p w:rsidR="005001F6" w:rsidRDefault="005001F6" w:rsidP="00D22594">
      <w:pPr>
        <w:spacing w:after="0" w:line="240" w:lineRule="auto"/>
        <w:jc w:val="center"/>
        <w:rPr>
          <w:rFonts w:ascii="Times New Roman" w:hAnsi="Times New Roman"/>
          <w:b/>
          <w:sz w:val="28"/>
          <w:szCs w:val="28"/>
          <w:lang w:val="uk-UA"/>
        </w:rPr>
      </w:pPr>
      <w:r w:rsidRPr="004B3AA8">
        <w:rPr>
          <w:rFonts w:ascii="Times New Roman" w:hAnsi="Times New Roman"/>
          <w:b/>
          <w:sz w:val="28"/>
          <w:szCs w:val="28"/>
          <w:lang w:val="uk-UA"/>
        </w:rPr>
        <w:t>розміру бюджетного</w:t>
      </w:r>
      <w:r>
        <w:rPr>
          <w:rFonts w:ascii="Times New Roman" w:hAnsi="Times New Roman"/>
          <w:b/>
          <w:sz w:val="28"/>
          <w:szCs w:val="28"/>
          <w:lang w:val="uk-UA"/>
        </w:rPr>
        <w:t xml:space="preserve"> призначення, очікуваної вартості предмета закупівлі</w:t>
      </w:r>
    </w:p>
    <w:p w:rsidR="0026334E" w:rsidRPr="0026334E" w:rsidRDefault="0026334E" w:rsidP="0026334E">
      <w:pPr>
        <w:keepLines/>
        <w:jc w:val="center"/>
        <w:rPr>
          <w:rFonts w:ascii="Book Antiqua" w:hAnsi="Book Antiqua"/>
          <w:b/>
          <w:sz w:val="24"/>
          <w:szCs w:val="24"/>
          <w:lang w:val="uk-UA"/>
        </w:rPr>
      </w:pPr>
      <w:r w:rsidRPr="0026334E">
        <w:rPr>
          <w:rFonts w:ascii="Book Antiqua" w:hAnsi="Book Antiqua"/>
          <w:b/>
          <w:sz w:val="24"/>
          <w:szCs w:val="24"/>
          <w:lang w:val="uk-UA"/>
        </w:rPr>
        <w:t xml:space="preserve"> «Капітальний ремонт котельні Острівської гімназії Демидівської селищної ради Рівненської області  по </w:t>
      </w:r>
      <w:proofErr w:type="spellStart"/>
      <w:r w:rsidRPr="0026334E">
        <w:rPr>
          <w:rFonts w:ascii="Book Antiqua" w:hAnsi="Book Antiqua"/>
          <w:b/>
          <w:sz w:val="24"/>
          <w:szCs w:val="24"/>
          <w:lang w:val="uk-UA"/>
        </w:rPr>
        <w:t>вул.Михайла</w:t>
      </w:r>
      <w:proofErr w:type="spellEnd"/>
      <w:r w:rsidRPr="0026334E">
        <w:rPr>
          <w:rFonts w:ascii="Book Antiqua" w:hAnsi="Book Antiqua"/>
          <w:b/>
          <w:sz w:val="24"/>
          <w:szCs w:val="24"/>
          <w:lang w:val="uk-UA"/>
        </w:rPr>
        <w:t xml:space="preserve"> Старицького,25 в </w:t>
      </w:r>
      <w:proofErr w:type="spellStart"/>
      <w:r w:rsidRPr="0026334E">
        <w:rPr>
          <w:rFonts w:ascii="Book Antiqua" w:hAnsi="Book Antiqua"/>
          <w:b/>
          <w:sz w:val="24"/>
          <w:szCs w:val="24"/>
          <w:lang w:val="uk-UA"/>
        </w:rPr>
        <w:t>с.Острів</w:t>
      </w:r>
      <w:proofErr w:type="spellEnd"/>
      <w:r w:rsidRPr="0026334E">
        <w:rPr>
          <w:rFonts w:ascii="Book Antiqua" w:hAnsi="Book Antiqua"/>
          <w:b/>
          <w:sz w:val="24"/>
          <w:szCs w:val="24"/>
          <w:lang w:val="uk-UA"/>
        </w:rPr>
        <w:t xml:space="preserve"> Рівненської області </w:t>
      </w:r>
      <w:proofErr w:type="spellStart"/>
      <w:r w:rsidRPr="0026334E">
        <w:rPr>
          <w:rFonts w:ascii="Book Antiqua" w:hAnsi="Book Antiqua"/>
          <w:b/>
          <w:sz w:val="24"/>
          <w:szCs w:val="24"/>
          <w:lang w:val="uk-UA"/>
        </w:rPr>
        <w:t>Радивилівського</w:t>
      </w:r>
      <w:proofErr w:type="spellEnd"/>
      <w:r w:rsidRPr="0026334E">
        <w:rPr>
          <w:rFonts w:ascii="Book Antiqua" w:hAnsi="Book Antiqua"/>
          <w:b/>
          <w:sz w:val="24"/>
          <w:szCs w:val="24"/>
          <w:lang w:val="uk-UA"/>
        </w:rPr>
        <w:t xml:space="preserve"> району  (заміна котлів та зовнішніх теплових мереж)»</w:t>
      </w:r>
    </w:p>
    <w:p w:rsidR="0026334E" w:rsidRPr="0026334E" w:rsidRDefault="0026334E" w:rsidP="0026334E">
      <w:pPr>
        <w:keepLines/>
        <w:jc w:val="center"/>
        <w:rPr>
          <w:rStyle w:val="dkcode"/>
          <w:rFonts w:ascii="Book Antiqua" w:hAnsi="Book Antiqua"/>
          <w:b/>
          <w:sz w:val="24"/>
          <w:szCs w:val="24"/>
          <w:lang w:val="uk-UA"/>
        </w:rPr>
      </w:pPr>
      <w:r w:rsidRPr="0026334E">
        <w:rPr>
          <w:rFonts w:ascii="Book Antiqua" w:hAnsi="Book Antiqua"/>
          <w:b/>
          <w:sz w:val="24"/>
          <w:szCs w:val="24"/>
          <w:shd w:val="clear" w:color="auto" w:fill="FFFFFF"/>
          <w:lang w:val="uk-UA"/>
        </w:rPr>
        <w:t>Код ДК 021:2015:</w:t>
      </w:r>
      <w:r w:rsidRPr="003D5FA7">
        <w:rPr>
          <w:rFonts w:ascii="Book Antiqua" w:hAnsi="Book Antiqua"/>
          <w:b/>
          <w:sz w:val="24"/>
          <w:szCs w:val="24"/>
          <w:shd w:val="clear" w:color="auto" w:fill="FFFFFF"/>
        </w:rPr>
        <w:t> </w:t>
      </w:r>
      <w:r w:rsidRPr="0026334E">
        <w:rPr>
          <w:rStyle w:val="dkcode"/>
          <w:rFonts w:ascii="Book Antiqua" w:hAnsi="Book Antiqua"/>
          <w:b/>
          <w:sz w:val="24"/>
          <w:szCs w:val="24"/>
          <w:shd w:val="clear" w:color="auto" w:fill="FFFFFF"/>
          <w:lang w:val="uk-UA"/>
        </w:rPr>
        <w:t>45450000-6, Інші завершальні будівельні роботи</w:t>
      </w:r>
    </w:p>
    <w:p w:rsidR="002D61DC" w:rsidRPr="002D61DC" w:rsidRDefault="005001F6" w:rsidP="002D61DC">
      <w:pPr>
        <w:spacing w:before="120" w:after="0" w:line="240" w:lineRule="auto"/>
        <w:jc w:val="both"/>
        <w:rPr>
          <w:rFonts w:ascii="Times New Roman" w:hAnsi="Times New Roman" w:cs="Times New Roman"/>
          <w:sz w:val="26"/>
          <w:szCs w:val="26"/>
          <w:lang w:val="uk-UA"/>
        </w:rPr>
      </w:pPr>
      <w:r w:rsidRPr="002D61DC">
        <w:rPr>
          <w:rFonts w:ascii="Times New Roman" w:hAnsi="Times New Roman" w:cs="Times New Roman"/>
          <w:b/>
          <w:sz w:val="26"/>
          <w:szCs w:val="26"/>
          <w:lang w:val="uk-UA"/>
        </w:rPr>
        <w:t xml:space="preserve">Підстава для публікації обґрунтування: </w:t>
      </w:r>
      <w:r w:rsidRPr="002D61DC">
        <w:rPr>
          <w:rFonts w:ascii="Times New Roman" w:hAnsi="Times New Roman" w:cs="Times New Roman"/>
          <w:sz w:val="26"/>
          <w:szCs w:val="26"/>
          <w:lang w:val="uk-UA"/>
        </w:rPr>
        <w:t>постанова Кабінету Міністрів України від 16.12.2020 № 1266 «Про внесення змін до постанов Кабінету Міністрів України від 01.08.2013 № 631 і від 11.10.2016 «710, постанови Кабінету Міністрів України від 11.10.2016 р № 710 «Про ефективне використання бюджетних коштів» зі змінами.</w:t>
      </w:r>
    </w:p>
    <w:p w:rsidR="00810280" w:rsidRPr="002D61DC" w:rsidRDefault="005001F6" w:rsidP="002D61DC">
      <w:pPr>
        <w:tabs>
          <w:tab w:val="left" w:pos="851"/>
        </w:tabs>
        <w:spacing w:before="120" w:after="0" w:line="240" w:lineRule="auto"/>
        <w:jc w:val="both"/>
        <w:rPr>
          <w:rFonts w:ascii="Times New Roman" w:hAnsi="Times New Roman" w:cs="Times New Roman"/>
          <w:sz w:val="26"/>
          <w:szCs w:val="26"/>
          <w:lang w:val="uk-UA"/>
        </w:rPr>
      </w:pPr>
      <w:r w:rsidRPr="002D61DC">
        <w:rPr>
          <w:rFonts w:ascii="Times New Roman" w:hAnsi="Times New Roman" w:cs="Times New Roman"/>
          <w:b/>
          <w:sz w:val="26"/>
          <w:szCs w:val="26"/>
          <w:lang w:val="uk-UA"/>
        </w:rPr>
        <w:t>Мета проведення закупівлі:</w:t>
      </w:r>
      <w:r w:rsidRPr="002D61DC">
        <w:rPr>
          <w:rFonts w:ascii="Times New Roman" w:hAnsi="Times New Roman" w:cs="Times New Roman"/>
          <w:sz w:val="26"/>
          <w:szCs w:val="26"/>
          <w:lang w:val="uk-UA"/>
        </w:rPr>
        <w:t xml:space="preserve"> </w:t>
      </w:r>
      <w:r w:rsidR="003B1FE2" w:rsidRPr="002D61DC">
        <w:rPr>
          <w:rFonts w:ascii="Times New Roman" w:hAnsi="Times New Roman" w:cs="Times New Roman"/>
          <w:sz w:val="26"/>
          <w:szCs w:val="26"/>
          <w:lang w:val="uk-UA"/>
        </w:rPr>
        <w:t xml:space="preserve">забезпечення проведення </w:t>
      </w:r>
      <w:r w:rsidR="0026334E" w:rsidRPr="002D61DC">
        <w:rPr>
          <w:rFonts w:ascii="Times New Roman" w:hAnsi="Times New Roman" w:cs="Times New Roman"/>
          <w:sz w:val="26"/>
          <w:szCs w:val="26"/>
          <w:lang w:val="uk-UA"/>
        </w:rPr>
        <w:t xml:space="preserve">капітального ремонту котельні Острівської гімназії Демидівської селищної ради Рівненської області  по </w:t>
      </w:r>
      <w:proofErr w:type="spellStart"/>
      <w:r w:rsidR="0026334E" w:rsidRPr="002D61DC">
        <w:rPr>
          <w:rFonts w:ascii="Times New Roman" w:hAnsi="Times New Roman" w:cs="Times New Roman"/>
          <w:sz w:val="26"/>
          <w:szCs w:val="26"/>
          <w:lang w:val="uk-UA"/>
        </w:rPr>
        <w:t>вул.Михайла</w:t>
      </w:r>
      <w:proofErr w:type="spellEnd"/>
      <w:r w:rsidR="0026334E" w:rsidRPr="002D61DC">
        <w:rPr>
          <w:rFonts w:ascii="Times New Roman" w:hAnsi="Times New Roman" w:cs="Times New Roman"/>
          <w:sz w:val="26"/>
          <w:szCs w:val="26"/>
          <w:lang w:val="uk-UA"/>
        </w:rPr>
        <w:t xml:space="preserve"> Старицького,25 в </w:t>
      </w:r>
      <w:proofErr w:type="spellStart"/>
      <w:r w:rsidR="0026334E" w:rsidRPr="002D61DC">
        <w:rPr>
          <w:rFonts w:ascii="Times New Roman" w:hAnsi="Times New Roman" w:cs="Times New Roman"/>
          <w:sz w:val="26"/>
          <w:szCs w:val="26"/>
          <w:lang w:val="uk-UA"/>
        </w:rPr>
        <w:t>с.Острів</w:t>
      </w:r>
      <w:proofErr w:type="spellEnd"/>
      <w:r w:rsidR="0026334E" w:rsidRPr="002D61DC">
        <w:rPr>
          <w:rFonts w:ascii="Times New Roman" w:hAnsi="Times New Roman" w:cs="Times New Roman"/>
          <w:sz w:val="26"/>
          <w:szCs w:val="26"/>
          <w:lang w:val="uk-UA"/>
        </w:rPr>
        <w:t xml:space="preserve"> Рівненської області </w:t>
      </w:r>
      <w:proofErr w:type="spellStart"/>
      <w:r w:rsidR="0026334E" w:rsidRPr="002D61DC">
        <w:rPr>
          <w:rFonts w:ascii="Times New Roman" w:hAnsi="Times New Roman" w:cs="Times New Roman"/>
          <w:sz w:val="26"/>
          <w:szCs w:val="26"/>
          <w:lang w:val="uk-UA"/>
        </w:rPr>
        <w:t>Радивилівського</w:t>
      </w:r>
      <w:proofErr w:type="spellEnd"/>
      <w:r w:rsidR="0026334E" w:rsidRPr="002D61DC">
        <w:rPr>
          <w:rFonts w:ascii="Times New Roman" w:hAnsi="Times New Roman" w:cs="Times New Roman"/>
          <w:sz w:val="26"/>
          <w:szCs w:val="26"/>
          <w:lang w:val="uk-UA"/>
        </w:rPr>
        <w:t xml:space="preserve"> району  (заміна котлів та зовнішніх теплових мереж)»</w:t>
      </w:r>
      <w:r w:rsidR="00810280" w:rsidRPr="002D61DC">
        <w:rPr>
          <w:rFonts w:ascii="Times New Roman" w:hAnsi="Times New Roman" w:cs="Times New Roman"/>
          <w:b/>
          <w:sz w:val="26"/>
          <w:szCs w:val="26"/>
          <w:lang w:val="uk-UA"/>
        </w:rPr>
        <w:t xml:space="preserve"> з </w:t>
      </w:r>
      <w:r w:rsidR="00810280" w:rsidRPr="002D61DC">
        <w:rPr>
          <w:rStyle w:val="a9"/>
          <w:rFonts w:ascii="Times New Roman" w:hAnsi="Times New Roman" w:cs="Times New Roman"/>
          <w:b/>
          <w:bCs/>
          <w:i w:val="0"/>
          <w:iCs w:val="0"/>
          <w:sz w:val="26"/>
          <w:szCs w:val="26"/>
          <w:shd w:val="clear" w:color="auto" w:fill="FFFFFF"/>
          <w:lang w:val="uk-UA"/>
        </w:rPr>
        <w:t>метою</w:t>
      </w:r>
      <w:r w:rsidR="00810280" w:rsidRPr="002D61DC">
        <w:rPr>
          <w:rFonts w:ascii="Times New Roman" w:hAnsi="Times New Roman" w:cs="Times New Roman"/>
          <w:sz w:val="26"/>
          <w:szCs w:val="26"/>
          <w:shd w:val="clear" w:color="auto" w:fill="FFFFFF"/>
        </w:rPr>
        <w:t> </w:t>
      </w:r>
      <w:r w:rsidR="00810280" w:rsidRPr="002D61DC">
        <w:rPr>
          <w:rFonts w:ascii="Times New Roman" w:hAnsi="Times New Roman" w:cs="Times New Roman"/>
          <w:sz w:val="26"/>
          <w:szCs w:val="26"/>
          <w:shd w:val="clear" w:color="auto" w:fill="FFFFFF"/>
          <w:lang w:val="uk-UA"/>
        </w:rPr>
        <w:t>забезпечення температурного режиму в даному навчальному закладі та економії коштів та раціонального використання енергоносіїв.</w:t>
      </w:r>
    </w:p>
    <w:p w:rsidR="005001F6" w:rsidRPr="002D61DC" w:rsidRDefault="005001F6" w:rsidP="002D61DC">
      <w:pPr>
        <w:spacing w:before="120" w:after="0" w:line="240" w:lineRule="auto"/>
        <w:jc w:val="both"/>
        <w:rPr>
          <w:rFonts w:ascii="Times New Roman" w:hAnsi="Times New Roman" w:cs="Times New Roman"/>
          <w:sz w:val="26"/>
          <w:szCs w:val="26"/>
          <w:lang w:val="uk-UA"/>
        </w:rPr>
      </w:pPr>
      <w:r w:rsidRPr="002D61DC">
        <w:rPr>
          <w:rFonts w:ascii="Times New Roman" w:hAnsi="Times New Roman" w:cs="Times New Roman"/>
          <w:b/>
          <w:sz w:val="26"/>
          <w:szCs w:val="26"/>
          <w:lang w:val="uk-UA"/>
        </w:rPr>
        <w:t>Замовник:</w:t>
      </w:r>
      <w:r w:rsidRPr="002D61DC">
        <w:rPr>
          <w:rFonts w:ascii="Times New Roman" w:hAnsi="Times New Roman" w:cs="Times New Roman"/>
          <w:sz w:val="26"/>
          <w:szCs w:val="26"/>
          <w:lang w:val="uk-UA"/>
        </w:rPr>
        <w:t xml:space="preserve"> </w:t>
      </w:r>
      <w:r w:rsidR="0026334E" w:rsidRPr="002D61DC">
        <w:rPr>
          <w:rStyle w:val="h-vertical-top"/>
          <w:rFonts w:ascii="Times New Roman" w:hAnsi="Times New Roman" w:cs="Times New Roman"/>
          <w:sz w:val="26"/>
          <w:szCs w:val="26"/>
          <w:bdr w:val="none" w:sz="0" w:space="0" w:color="auto" w:frame="1"/>
          <w:shd w:val="clear" w:color="auto" w:fill="FFFFFF"/>
          <w:lang w:val="uk-UA"/>
        </w:rPr>
        <w:t>Відділ освіти та гуманітарної роботи Демидівської селищної ради</w:t>
      </w:r>
    </w:p>
    <w:p w:rsidR="005001F6" w:rsidRPr="002D61DC" w:rsidRDefault="005001F6" w:rsidP="002D61DC">
      <w:pPr>
        <w:spacing w:before="120" w:after="0" w:line="240" w:lineRule="auto"/>
        <w:jc w:val="both"/>
        <w:rPr>
          <w:rFonts w:ascii="Times New Roman" w:hAnsi="Times New Roman" w:cs="Times New Roman"/>
          <w:sz w:val="26"/>
          <w:szCs w:val="26"/>
          <w:lang w:val="uk-UA"/>
        </w:rPr>
      </w:pPr>
      <w:r w:rsidRPr="002D61DC">
        <w:rPr>
          <w:rFonts w:ascii="Times New Roman" w:hAnsi="Times New Roman" w:cs="Times New Roman"/>
          <w:b/>
          <w:sz w:val="26"/>
          <w:szCs w:val="26"/>
          <w:lang w:val="uk-UA"/>
        </w:rPr>
        <w:t xml:space="preserve">Код </w:t>
      </w:r>
      <w:r w:rsidR="003A58B3" w:rsidRPr="002D61DC">
        <w:rPr>
          <w:rFonts w:ascii="Times New Roman" w:hAnsi="Times New Roman" w:cs="Times New Roman"/>
          <w:b/>
          <w:sz w:val="26"/>
          <w:szCs w:val="26"/>
          <w:lang w:val="uk-UA"/>
        </w:rPr>
        <w:t>ЄДРПОУ</w:t>
      </w:r>
      <w:r w:rsidR="003A58B3" w:rsidRPr="002D61DC">
        <w:rPr>
          <w:rFonts w:ascii="Times New Roman" w:hAnsi="Times New Roman" w:cs="Times New Roman"/>
          <w:sz w:val="26"/>
          <w:szCs w:val="26"/>
          <w:lang w:val="uk-UA"/>
        </w:rPr>
        <w:t xml:space="preserve"> – </w:t>
      </w:r>
      <w:r w:rsidR="00810280" w:rsidRPr="002D61DC">
        <w:rPr>
          <w:rFonts w:ascii="Times New Roman" w:hAnsi="Times New Roman" w:cs="Times New Roman"/>
          <w:sz w:val="26"/>
          <w:szCs w:val="26"/>
          <w:lang w:val="uk-UA"/>
        </w:rPr>
        <w:t>41845587</w:t>
      </w:r>
    </w:p>
    <w:p w:rsidR="005001F6" w:rsidRPr="002D61DC" w:rsidRDefault="005001F6" w:rsidP="002D61DC">
      <w:pPr>
        <w:spacing w:before="120" w:after="0" w:line="240" w:lineRule="auto"/>
        <w:jc w:val="both"/>
        <w:rPr>
          <w:rFonts w:ascii="Times New Roman" w:hAnsi="Times New Roman" w:cs="Times New Roman"/>
          <w:sz w:val="26"/>
          <w:szCs w:val="26"/>
          <w:lang w:val="uk-UA"/>
        </w:rPr>
      </w:pPr>
      <w:r w:rsidRPr="002D61DC">
        <w:rPr>
          <w:rFonts w:ascii="Times New Roman" w:hAnsi="Times New Roman" w:cs="Times New Roman"/>
          <w:b/>
          <w:sz w:val="26"/>
          <w:szCs w:val="26"/>
          <w:lang w:val="uk-UA"/>
        </w:rPr>
        <w:t>Ідентифікатор з</w:t>
      </w:r>
      <w:r w:rsidRPr="003A2F13">
        <w:rPr>
          <w:rFonts w:ascii="Times New Roman" w:hAnsi="Times New Roman" w:cs="Times New Roman"/>
          <w:b/>
          <w:sz w:val="24"/>
          <w:szCs w:val="24"/>
          <w:lang w:val="uk-UA"/>
        </w:rPr>
        <w:t>акупівлі</w:t>
      </w:r>
      <w:r w:rsidRPr="003A2F13">
        <w:rPr>
          <w:rFonts w:ascii="Times New Roman" w:hAnsi="Times New Roman" w:cs="Times New Roman"/>
          <w:sz w:val="24"/>
          <w:szCs w:val="24"/>
          <w:lang w:val="uk-UA"/>
        </w:rPr>
        <w:t xml:space="preserve"> </w:t>
      </w:r>
      <w:hyperlink r:id="rId6" w:tgtFrame="_blank" w:history="1">
        <w:r w:rsidR="003A2F13" w:rsidRPr="003A2F13">
          <w:rPr>
            <w:rStyle w:val="aa"/>
            <w:rFonts w:ascii="Times New Roman" w:hAnsi="Times New Roman" w:cs="Times New Roman"/>
            <w:color w:val="auto"/>
            <w:sz w:val="24"/>
            <w:szCs w:val="24"/>
            <w:bdr w:val="none" w:sz="0" w:space="0" w:color="auto" w:frame="1"/>
          </w:rPr>
          <w:t>UA</w:t>
        </w:r>
        <w:r w:rsidR="003A2F13" w:rsidRPr="003A2F13">
          <w:rPr>
            <w:rStyle w:val="aa"/>
            <w:rFonts w:ascii="Times New Roman" w:hAnsi="Times New Roman" w:cs="Times New Roman"/>
            <w:color w:val="auto"/>
            <w:sz w:val="24"/>
            <w:szCs w:val="24"/>
            <w:bdr w:val="none" w:sz="0" w:space="0" w:color="auto" w:frame="1"/>
            <w:lang w:val="uk-UA"/>
          </w:rPr>
          <w:t>-</w:t>
        </w:r>
        <w:r w:rsidR="003A2F13" w:rsidRPr="003A2F13">
          <w:rPr>
            <w:rStyle w:val="aa"/>
            <w:rFonts w:ascii="Times New Roman" w:hAnsi="Times New Roman" w:cs="Times New Roman"/>
            <w:color w:val="auto"/>
            <w:sz w:val="24"/>
            <w:szCs w:val="24"/>
            <w:bdr w:val="none" w:sz="0" w:space="0" w:color="auto" w:frame="1"/>
          </w:rPr>
          <w:t>P</w:t>
        </w:r>
        <w:r w:rsidR="003A2F13" w:rsidRPr="003A2F13">
          <w:rPr>
            <w:rStyle w:val="aa"/>
            <w:rFonts w:ascii="Times New Roman" w:hAnsi="Times New Roman" w:cs="Times New Roman"/>
            <w:color w:val="auto"/>
            <w:sz w:val="24"/>
            <w:szCs w:val="24"/>
            <w:bdr w:val="none" w:sz="0" w:space="0" w:color="auto" w:frame="1"/>
            <w:lang w:val="uk-UA"/>
          </w:rPr>
          <w:t>-2021-08-04-003480-</w:t>
        </w:r>
        <w:r w:rsidR="003A2F13" w:rsidRPr="003A2F13">
          <w:rPr>
            <w:rStyle w:val="aa"/>
            <w:rFonts w:ascii="Times New Roman" w:hAnsi="Times New Roman" w:cs="Times New Roman"/>
            <w:color w:val="auto"/>
            <w:sz w:val="24"/>
            <w:szCs w:val="24"/>
            <w:bdr w:val="none" w:sz="0" w:space="0" w:color="auto" w:frame="1"/>
          </w:rPr>
          <w:t>b</w:t>
        </w:r>
      </w:hyperlink>
    </w:p>
    <w:p w:rsidR="00810280" w:rsidRPr="002D61DC" w:rsidRDefault="005001F6" w:rsidP="002D61DC">
      <w:pPr>
        <w:keepLines/>
        <w:spacing w:before="120"/>
        <w:jc w:val="both"/>
        <w:rPr>
          <w:rFonts w:ascii="Times New Roman" w:hAnsi="Times New Roman" w:cs="Times New Roman"/>
          <w:b/>
          <w:sz w:val="26"/>
          <w:szCs w:val="26"/>
          <w:lang w:val="uk-UA"/>
        </w:rPr>
      </w:pPr>
      <w:r w:rsidRPr="002D61DC">
        <w:rPr>
          <w:rFonts w:ascii="Times New Roman" w:hAnsi="Times New Roman" w:cs="Times New Roman"/>
          <w:b/>
          <w:sz w:val="26"/>
          <w:szCs w:val="26"/>
          <w:lang w:val="uk-UA"/>
        </w:rPr>
        <w:t>Предмет закупівлі:</w:t>
      </w:r>
      <w:r w:rsidR="00D1690C" w:rsidRPr="002D61DC">
        <w:rPr>
          <w:rFonts w:ascii="Times New Roman" w:hAnsi="Times New Roman" w:cs="Times New Roman"/>
          <w:sz w:val="26"/>
          <w:szCs w:val="26"/>
          <w:lang w:val="uk-UA"/>
        </w:rPr>
        <w:t xml:space="preserve"> </w:t>
      </w:r>
      <w:r w:rsidR="00810280" w:rsidRPr="002D61DC">
        <w:rPr>
          <w:rFonts w:ascii="Times New Roman" w:hAnsi="Times New Roman" w:cs="Times New Roman"/>
          <w:b/>
          <w:sz w:val="26"/>
          <w:szCs w:val="26"/>
          <w:lang w:val="uk-UA"/>
        </w:rPr>
        <w:t xml:space="preserve">Капітальний ремонт котельні Острівської гімназії Демидівської селищної ради Рівненської області  по </w:t>
      </w:r>
      <w:proofErr w:type="spellStart"/>
      <w:r w:rsidR="00810280" w:rsidRPr="002D61DC">
        <w:rPr>
          <w:rFonts w:ascii="Times New Roman" w:hAnsi="Times New Roman" w:cs="Times New Roman"/>
          <w:b/>
          <w:sz w:val="26"/>
          <w:szCs w:val="26"/>
          <w:lang w:val="uk-UA"/>
        </w:rPr>
        <w:t>вул.Михайла</w:t>
      </w:r>
      <w:proofErr w:type="spellEnd"/>
      <w:r w:rsidR="00810280" w:rsidRPr="002D61DC">
        <w:rPr>
          <w:rFonts w:ascii="Times New Roman" w:hAnsi="Times New Roman" w:cs="Times New Roman"/>
          <w:b/>
          <w:sz w:val="26"/>
          <w:szCs w:val="26"/>
          <w:lang w:val="uk-UA"/>
        </w:rPr>
        <w:t xml:space="preserve"> Старицького,25 в </w:t>
      </w:r>
      <w:proofErr w:type="spellStart"/>
      <w:r w:rsidR="00810280" w:rsidRPr="002D61DC">
        <w:rPr>
          <w:rFonts w:ascii="Times New Roman" w:hAnsi="Times New Roman" w:cs="Times New Roman"/>
          <w:b/>
          <w:sz w:val="26"/>
          <w:szCs w:val="26"/>
          <w:lang w:val="uk-UA"/>
        </w:rPr>
        <w:t>с.Острів</w:t>
      </w:r>
      <w:proofErr w:type="spellEnd"/>
      <w:r w:rsidR="00810280" w:rsidRPr="002D61DC">
        <w:rPr>
          <w:rFonts w:ascii="Times New Roman" w:hAnsi="Times New Roman" w:cs="Times New Roman"/>
          <w:b/>
          <w:sz w:val="26"/>
          <w:szCs w:val="26"/>
          <w:lang w:val="uk-UA"/>
        </w:rPr>
        <w:t xml:space="preserve"> Рівненської області </w:t>
      </w:r>
      <w:r w:rsidR="002D61DC">
        <w:rPr>
          <w:rFonts w:ascii="Times New Roman" w:hAnsi="Times New Roman" w:cs="Times New Roman"/>
          <w:b/>
          <w:sz w:val="26"/>
          <w:szCs w:val="26"/>
          <w:lang w:val="uk-UA"/>
        </w:rPr>
        <w:t xml:space="preserve"> </w:t>
      </w:r>
      <w:r w:rsidR="00810280" w:rsidRPr="002D61DC">
        <w:rPr>
          <w:rFonts w:ascii="Times New Roman" w:hAnsi="Times New Roman" w:cs="Times New Roman"/>
          <w:b/>
          <w:sz w:val="26"/>
          <w:szCs w:val="26"/>
          <w:lang w:val="uk-UA"/>
        </w:rPr>
        <w:t>(заміна котлів та зовнішніх теплових мереж)»</w:t>
      </w:r>
    </w:p>
    <w:p w:rsidR="005001F6" w:rsidRPr="002D61DC" w:rsidRDefault="005001F6" w:rsidP="002D61DC">
      <w:pPr>
        <w:keepLines/>
        <w:spacing w:before="120"/>
        <w:jc w:val="both"/>
        <w:rPr>
          <w:rFonts w:ascii="Times New Roman" w:hAnsi="Times New Roman" w:cs="Times New Roman"/>
          <w:b/>
          <w:sz w:val="26"/>
          <w:szCs w:val="26"/>
          <w:lang w:val="uk-UA"/>
        </w:rPr>
      </w:pPr>
      <w:r w:rsidRPr="002D61DC">
        <w:rPr>
          <w:rFonts w:ascii="Times New Roman" w:hAnsi="Times New Roman" w:cs="Times New Roman"/>
          <w:b/>
          <w:sz w:val="26"/>
          <w:szCs w:val="26"/>
          <w:lang w:val="uk-UA"/>
        </w:rPr>
        <w:t>Очікувана вартість предмета закупівлі</w:t>
      </w:r>
      <w:r w:rsidRPr="002D61DC">
        <w:rPr>
          <w:rFonts w:ascii="Times New Roman" w:hAnsi="Times New Roman" w:cs="Times New Roman"/>
          <w:sz w:val="26"/>
          <w:szCs w:val="26"/>
          <w:lang w:val="uk-UA"/>
        </w:rPr>
        <w:t>:</w:t>
      </w:r>
      <w:bookmarkStart w:id="0" w:name="_GoBack"/>
      <w:bookmarkEnd w:id="0"/>
      <w:r w:rsidRPr="002D61DC">
        <w:rPr>
          <w:rFonts w:ascii="Times New Roman" w:hAnsi="Times New Roman" w:cs="Times New Roman"/>
          <w:sz w:val="26"/>
          <w:szCs w:val="26"/>
          <w:lang w:val="uk-UA"/>
        </w:rPr>
        <w:t xml:space="preserve"> </w:t>
      </w:r>
      <w:r w:rsidR="003A2F13">
        <w:rPr>
          <w:rFonts w:ascii="Times New Roman" w:hAnsi="Times New Roman" w:cs="Times New Roman"/>
          <w:sz w:val="26"/>
          <w:szCs w:val="26"/>
          <w:lang w:val="uk-UA"/>
        </w:rPr>
        <w:t>1684747,60</w:t>
      </w:r>
      <w:r w:rsidRPr="002D61DC">
        <w:rPr>
          <w:rFonts w:ascii="Times New Roman" w:hAnsi="Times New Roman" w:cs="Times New Roman"/>
          <w:sz w:val="26"/>
          <w:szCs w:val="26"/>
          <w:lang w:val="uk-UA"/>
        </w:rPr>
        <w:t xml:space="preserve"> (</w:t>
      </w:r>
      <w:r w:rsidR="003A2F13">
        <w:rPr>
          <w:rFonts w:ascii="Times New Roman" w:hAnsi="Times New Roman" w:cs="Times New Roman"/>
          <w:sz w:val="26"/>
          <w:szCs w:val="26"/>
          <w:lang w:val="uk-UA"/>
        </w:rPr>
        <w:t>Один мільйон шістсот</w:t>
      </w:r>
      <w:r w:rsidR="00F80A63" w:rsidRPr="002D61DC">
        <w:rPr>
          <w:rFonts w:ascii="Times New Roman" w:hAnsi="Times New Roman" w:cs="Times New Roman"/>
          <w:sz w:val="26"/>
          <w:szCs w:val="26"/>
          <w:lang w:val="uk-UA"/>
        </w:rPr>
        <w:t xml:space="preserve"> </w:t>
      </w:r>
      <w:r w:rsidR="003A2F13">
        <w:rPr>
          <w:rFonts w:ascii="Times New Roman" w:hAnsi="Times New Roman" w:cs="Times New Roman"/>
          <w:sz w:val="26"/>
          <w:szCs w:val="26"/>
          <w:lang w:val="uk-UA"/>
        </w:rPr>
        <w:t xml:space="preserve">вісімдесят чотири </w:t>
      </w:r>
      <w:r w:rsidR="00F80A63" w:rsidRPr="002D61DC">
        <w:rPr>
          <w:rFonts w:ascii="Times New Roman" w:hAnsi="Times New Roman" w:cs="Times New Roman"/>
          <w:sz w:val="26"/>
          <w:szCs w:val="26"/>
          <w:lang w:val="uk-UA"/>
        </w:rPr>
        <w:t xml:space="preserve"> тисяч</w:t>
      </w:r>
      <w:r w:rsidR="003A2F13">
        <w:rPr>
          <w:rFonts w:ascii="Times New Roman" w:hAnsi="Times New Roman" w:cs="Times New Roman"/>
          <w:sz w:val="26"/>
          <w:szCs w:val="26"/>
          <w:lang w:val="uk-UA"/>
        </w:rPr>
        <w:t>і</w:t>
      </w:r>
      <w:r w:rsidR="00F80A63" w:rsidRPr="002D61DC">
        <w:rPr>
          <w:rFonts w:ascii="Times New Roman" w:hAnsi="Times New Roman" w:cs="Times New Roman"/>
          <w:sz w:val="26"/>
          <w:szCs w:val="26"/>
          <w:lang w:val="uk-UA"/>
        </w:rPr>
        <w:t xml:space="preserve"> </w:t>
      </w:r>
      <w:r w:rsidR="003A2F13">
        <w:rPr>
          <w:rFonts w:ascii="Times New Roman" w:hAnsi="Times New Roman" w:cs="Times New Roman"/>
          <w:sz w:val="26"/>
          <w:szCs w:val="26"/>
          <w:lang w:val="uk-UA"/>
        </w:rPr>
        <w:t>сімсот сорок сім</w:t>
      </w:r>
      <w:r w:rsidR="003A58B3" w:rsidRPr="002D61DC">
        <w:rPr>
          <w:rFonts w:ascii="Times New Roman" w:hAnsi="Times New Roman" w:cs="Times New Roman"/>
          <w:sz w:val="26"/>
          <w:szCs w:val="26"/>
          <w:lang w:val="uk-UA"/>
        </w:rPr>
        <w:t xml:space="preserve"> грн. </w:t>
      </w:r>
      <w:r w:rsidR="003A2F13">
        <w:rPr>
          <w:rFonts w:ascii="Times New Roman" w:hAnsi="Times New Roman" w:cs="Times New Roman"/>
          <w:sz w:val="26"/>
          <w:szCs w:val="26"/>
          <w:lang w:val="uk-UA"/>
        </w:rPr>
        <w:t>60</w:t>
      </w:r>
      <w:r w:rsidR="003A58B3" w:rsidRPr="002D61DC">
        <w:rPr>
          <w:rFonts w:ascii="Times New Roman" w:hAnsi="Times New Roman" w:cs="Times New Roman"/>
          <w:sz w:val="26"/>
          <w:szCs w:val="26"/>
          <w:lang w:val="uk-UA"/>
        </w:rPr>
        <w:t xml:space="preserve"> коп</w:t>
      </w:r>
      <w:r w:rsidR="00A06C8D" w:rsidRPr="002D61DC">
        <w:rPr>
          <w:rFonts w:ascii="Times New Roman" w:hAnsi="Times New Roman" w:cs="Times New Roman"/>
          <w:sz w:val="26"/>
          <w:szCs w:val="26"/>
          <w:lang w:val="uk-UA"/>
        </w:rPr>
        <w:t>.</w:t>
      </w:r>
      <w:r w:rsidRPr="002D61DC">
        <w:rPr>
          <w:rFonts w:ascii="Times New Roman" w:hAnsi="Times New Roman" w:cs="Times New Roman"/>
          <w:sz w:val="26"/>
          <w:szCs w:val="26"/>
          <w:lang w:val="uk-UA"/>
        </w:rPr>
        <w:t>) з ПДВ.</w:t>
      </w:r>
    </w:p>
    <w:p w:rsidR="005001F6" w:rsidRPr="002D61DC" w:rsidRDefault="005001F6" w:rsidP="002D61DC">
      <w:pPr>
        <w:spacing w:before="120" w:after="0" w:line="240" w:lineRule="auto"/>
        <w:jc w:val="both"/>
        <w:rPr>
          <w:rFonts w:ascii="Times New Roman" w:hAnsi="Times New Roman" w:cs="Times New Roman"/>
          <w:sz w:val="26"/>
          <w:szCs w:val="26"/>
          <w:lang w:val="uk-UA"/>
        </w:rPr>
      </w:pPr>
      <w:r w:rsidRPr="002D61DC">
        <w:rPr>
          <w:rFonts w:ascii="Times New Roman" w:hAnsi="Times New Roman" w:cs="Times New Roman"/>
          <w:b/>
          <w:sz w:val="26"/>
          <w:szCs w:val="26"/>
          <w:lang w:val="uk-UA"/>
        </w:rPr>
        <w:t>Вид закупівлі:</w:t>
      </w:r>
      <w:r w:rsidRPr="002D61DC">
        <w:rPr>
          <w:rFonts w:ascii="Times New Roman" w:hAnsi="Times New Roman" w:cs="Times New Roman"/>
          <w:sz w:val="26"/>
          <w:szCs w:val="26"/>
          <w:lang w:val="uk-UA"/>
        </w:rPr>
        <w:t xml:space="preserve"> відкриті торги.</w:t>
      </w:r>
    </w:p>
    <w:p w:rsidR="00604B2D" w:rsidRPr="002D61DC" w:rsidRDefault="00604B2D" w:rsidP="002D61DC">
      <w:pPr>
        <w:spacing w:before="120" w:after="0" w:line="240" w:lineRule="auto"/>
        <w:jc w:val="both"/>
        <w:rPr>
          <w:rFonts w:ascii="Times New Roman" w:hAnsi="Times New Roman" w:cs="Times New Roman"/>
          <w:sz w:val="26"/>
          <w:szCs w:val="26"/>
          <w:lang w:val="uk-UA"/>
        </w:rPr>
      </w:pPr>
      <w:r w:rsidRPr="002D61DC">
        <w:rPr>
          <w:rFonts w:ascii="Times New Roman" w:eastAsia="Times New Roman" w:hAnsi="Times New Roman" w:cs="Times New Roman"/>
          <w:b/>
          <w:sz w:val="26"/>
          <w:szCs w:val="26"/>
          <w:lang w:val="uk-UA"/>
        </w:rPr>
        <w:t xml:space="preserve">Обґрунтування розміру бюджетного призначення: </w:t>
      </w:r>
      <w:r w:rsidRPr="002D61DC">
        <w:rPr>
          <w:rFonts w:ascii="Times New Roman" w:eastAsia="Times New Roman" w:hAnsi="Times New Roman" w:cs="Times New Roman"/>
          <w:sz w:val="26"/>
          <w:szCs w:val="26"/>
          <w:lang w:val="uk-UA"/>
        </w:rPr>
        <w:t>розмір бюджетного призначення, визначений відповідно до кошторису на 2021рік за рахунок коштів бюджету</w:t>
      </w:r>
      <w:r w:rsidR="00810280" w:rsidRPr="002D61DC">
        <w:rPr>
          <w:rFonts w:ascii="Times New Roman" w:eastAsia="Times New Roman" w:hAnsi="Times New Roman" w:cs="Times New Roman"/>
          <w:sz w:val="26"/>
          <w:szCs w:val="26"/>
          <w:lang w:val="uk-UA"/>
        </w:rPr>
        <w:t xml:space="preserve"> та державної субвенції </w:t>
      </w:r>
      <w:r w:rsidRPr="002D61DC">
        <w:rPr>
          <w:rFonts w:ascii="Times New Roman" w:eastAsia="Times New Roman" w:hAnsi="Times New Roman" w:cs="Times New Roman"/>
          <w:sz w:val="26"/>
          <w:szCs w:val="26"/>
          <w:lang w:val="uk-UA"/>
        </w:rPr>
        <w:t xml:space="preserve"> </w:t>
      </w:r>
      <w:r w:rsidR="00810280" w:rsidRPr="002D61DC">
        <w:rPr>
          <w:rFonts w:ascii="Times New Roman" w:eastAsia="Times New Roman" w:hAnsi="Times New Roman" w:cs="Times New Roman"/>
          <w:sz w:val="26"/>
          <w:szCs w:val="26"/>
          <w:lang w:val="uk-UA"/>
        </w:rPr>
        <w:t xml:space="preserve">Демидівської селищної ради </w:t>
      </w:r>
      <w:r w:rsidRPr="002D61DC">
        <w:rPr>
          <w:rFonts w:ascii="Times New Roman" w:eastAsia="Times New Roman" w:hAnsi="Times New Roman" w:cs="Times New Roman"/>
          <w:sz w:val="26"/>
          <w:szCs w:val="26"/>
          <w:lang w:val="uk-UA"/>
        </w:rPr>
        <w:t xml:space="preserve"> на 2021 рік.</w:t>
      </w:r>
    </w:p>
    <w:p w:rsidR="00604B2D" w:rsidRPr="002D61DC" w:rsidRDefault="00604B2D" w:rsidP="002D61DC">
      <w:pPr>
        <w:tabs>
          <w:tab w:val="left" w:pos="851"/>
        </w:tabs>
        <w:spacing w:before="120" w:after="0" w:line="240" w:lineRule="auto"/>
        <w:jc w:val="both"/>
        <w:rPr>
          <w:rFonts w:ascii="Times New Roman" w:eastAsia="Times New Roman" w:hAnsi="Times New Roman" w:cs="Times New Roman"/>
          <w:b/>
          <w:sz w:val="26"/>
          <w:szCs w:val="26"/>
        </w:rPr>
      </w:pPr>
      <w:proofErr w:type="spellStart"/>
      <w:r w:rsidRPr="002D61DC">
        <w:rPr>
          <w:rFonts w:ascii="Times New Roman" w:eastAsia="Times New Roman" w:hAnsi="Times New Roman" w:cs="Times New Roman"/>
          <w:b/>
          <w:sz w:val="26"/>
          <w:szCs w:val="26"/>
        </w:rPr>
        <w:t>Обґрунтування</w:t>
      </w:r>
      <w:proofErr w:type="spellEnd"/>
      <w:r w:rsidRPr="002D61DC">
        <w:rPr>
          <w:rFonts w:ascii="Times New Roman" w:eastAsia="Times New Roman" w:hAnsi="Times New Roman" w:cs="Times New Roman"/>
          <w:b/>
          <w:sz w:val="26"/>
          <w:szCs w:val="26"/>
        </w:rPr>
        <w:t xml:space="preserve"> </w:t>
      </w:r>
      <w:proofErr w:type="spellStart"/>
      <w:r w:rsidRPr="002D61DC">
        <w:rPr>
          <w:rFonts w:ascii="Times New Roman" w:eastAsia="Times New Roman" w:hAnsi="Times New Roman" w:cs="Times New Roman"/>
          <w:b/>
          <w:sz w:val="26"/>
          <w:szCs w:val="26"/>
        </w:rPr>
        <w:t>очікуваної</w:t>
      </w:r>
      <w:proofErr w:type="spellEnd"/>
      <w:r w:rsidRPr="002D61DC">
        <w:rPr>
          <w:rFonts w:ascii="Times New Roman" w:eastAsia="Times New Roman" w:hAnsi="Times New Roman" w:cs="Times New Roman"/>
          <w:b/>
          <w:sz w:val="26"/>
          <w:szCs w:val="26"/>
        </w:rPr>
        <w:t xml:space="preserve"> </w:t>
      </w:r>
      <w:proofErr w:type="spellStart"/>
      <w:r w:rsidRPr="002D61DC">
        <w:rPr>
          <w:rFonts w:ascii="Times New Roman" w:eastAsia="Times New Roman" w:hAnsi="Times New Roman" w:cs="Times New Roman"/>
          <w:b/>
          <w:sz w:val="26"/>
          <w:szCs w:val="26"/>
        </w:rPr>
        <w:t>вартості</w:t>
      </w:r>
      <w:proofErr w:type="spellEnd"/>
      <w:r w:rsidRPr="002D61DC">
        <w:rPr>
          <w:rFonts w:ascii="Times New Roman" w:eastAsia="Times New Roman" w:hAnsi="Times New Roman" w:cs="Times New Roman"/>
          <w:b/>
          <w:sz w:val="26"/>
          <w:szCs w:val="26"/>
        </w:rPr>
        <w:t xml:space="preserve"> предмета </w:t>
      </w:r>
      <w:proofErr w:type="spellStart"/>
      <w:r w:rsidRPr="002D61DC">
        <w:rPr>
          <w:rFonts w:ascii="Times New Roman" w:eastAsia="Times New Roman" w:hAnsi="Times New Roman" w:cs="Times New Roman"/>
          <w:b/>
          <w:sz w:val="26"/>
          <w:szCs w:val="26"/>
        </w:rPr>
        <w:t>закупівлі</w:t>
      </w:r>
      <w:proofErr w:type="spellEnd"/>
      <w:r w:rsidRPr="002D61DC">
        <w:rPr>
          <w:rFonts w:ascii="Times New Roman" w:eastAsia="Times New Roman" w:hAnsi="Times New Roman" w:cs="Times New Roman"/>
          <w:b/>
          <w:sz w:val="26"/>
          <w:szCs w:val="26"/>
        </w:rPr>
        <w:t>:</w:t>
      </w:r>
    </w:p>
    <w:p w:rsidR="00604B2D" w:rsidRPr="002D61DC" w:rsidRDefault="00604B2D" w:rsidP="002D61DC">
      <w:pPr>
        <w:tabs>
          <w:tab w:val="left" w:pos="851"/>
        </w:tabs>
        <w:spacing w:before="120" w:after="0" w:line="240" w:lineRule="auto"/>
        <w:jc w:val="both"/>
        <w:rPr>
          <w:rFonts w:ascii="Times New Roman" w:eastAsia="Times New Roman" w:hAnsi="Times New Roman" w:cs="Times New Roman"/>
          <w:sz w:val="26"/>
          <w:szCs w:val="26"/>
        </w:rPr>
      </w:pPr>
      <w:proofErr w:type="spellStart"/>
      <w:r w:rsidRPr="002D61DC">
        <w:rPr>
          <w:rFonts w:ascii="Times New Roman" w:eastAsia="Times New Roman" w:hAnsi="Times New Roman" w:cs="Times New Roman"/>
          <w:sz w:val="26"/>
          <w:szCs w:val="26"/>
        </w:rPr>
        <w:t>Очікувану</w:t>
      </w:r>
      <w:proofErr w:type="spellEnd"/>
      <w:r w:rsidRPr="002D61DC">
        <w:rPr>
          <w:rFonts w:ascii="Times New Roman" w:eastAsia="Times New Roman" w:hAnsi="Times New Roman" w:cs="Times New Roman"/>
          <w:sz w:val="26"/>
          <w:szCs w:val="26"/>
        </w:rPr>
        <w:t xml:space="preserve"> </w:t>
      </w:r>
      <w:proofErr w:type="spellStart"/>
      <w:r w:rsidRPr="002D61DC">
        <w:rPr>
          <w:rFonts w:ascii="Times New Roman" w:eastAsia="Times New Roman" w:hAnsi="Times New Roman" w:cs="Times New Roman"/>
          <w:sz w:val="26"/>
          <w:szCs w:val="26"/>
        </w:rPr>
        <w:t>вартість</w:t>
      </w:r>
      <w:proofErr w:type="spellEnd"/>
      <w:r w:rsidRPr="002D61DC">
        <w:rPr>
          <w:rFonts w:ascii="Times New Roman" w:eastAsia="Times New Roman" w:hAnsi="Times New Roman" w:cs="Times New Roman"/>
          <w:sz w:val="26"/>
          <w:szCs w:val="26"/>
        </w:rPr>
        <w:t xml:space="preserve"> предмету </w:t>
      </w:r>
      <w:proofErr w:type="spellStart"/>
      <w:r w:rsidRPr="002D61DC">
        <w:rPr>
          <w:rFonts w:ascii="Times New Roman" w:eastAsia="Times New Roman" w:hAnsi="Times New Roman" w:cs="Times New Roman"/>
          <w:sz w:val="26"/>
          <w:szCs w:val="26"/>
        </w:rPr>
        <w:t>закупівлі</w:t>
      </w:r>
      <w:proofErr w:type="spellEnd"/>
      <w:r w:rsidRPr="002D61DC">
        <w:rPr>
          <w:rFonts w:ascii="Times New Roman" w:eastAsia="Times New Roman" w:hAnsi="Times New Roman" w:cs="Times New Roman"/>
          <w:sz w:val="26"/>
          <w:szCs w:val="26"/>
        </w:rPr>
        <w:t xml:space="preserve"> </w:t>
      </w:r>
      <w:proofErr w:type="spellStart"/>
      <w:r w:rsidRPr="002D61DC">
        <w:rPr>
          <w:rFonts w:ascii="Times New Roman" w:eastAsia="Times New Roman" w:hAnsi="Times New Roman" w:cs="Times New Roman"/>
          <w:sz w:val="26"/>
          <w:szCs w:val="26"/>
        </w:rPr>
        <w:t>визначено</w:t>
      </w:r>
      <w:proofErr w:type="spellEnd"/>
      <w:r w:rsidRPr="002D61DC">
        <w:rPr>
          <w:rFonts w:ascii="Times New Roman" w:eastAsia="Times New Roman" w:hAnsi="Times New Roman" w:cs="Times New Roman"/>
          <w:sz w:val="26"/>
          <w:szCs w:val="26"/>
        </w:rPr>
        <w:t xml:space="preserve"> на </w:t>
      </w:r>
      <w:proofErr w:type="spellStart"/>
      <w:r w:rsidRPr="002D61DC">
        <w:rPr>
          <w:rFonts w:ascii="Times New Roman" w:eastAsia="Times New Roman" w:hAnsi="Times New Roman" w:cs="Times New Roman"/>
          <w:sz w:val="26"/>
          <w:szCs w:val="26"/>
        </w:rPr>
        <w:t>підставі</w:t>
      </w:r>
      <w:proofErr w:type="spellEnd"/>
      <w:r w:rsidRPr="002D61DC">
        <w:rPr>
          <w:rFonts w:ascii="Times New Roman" w:eastAsia="Times New Roman" w:hAnsi="Times New Roman" w:cs="Times New Roman"/>
          <w:sz w:val="26"/>
          <w:szCs w:val="26"/>
        </w:rPr>
        <w:t xml:space="preserve"> </w:t>
      </w:r>
      <w:proofErr w:type="spellStart"/>
      <w:r w:rsidRPr="002D61DC">
        <w:rPr>
          <w:rFonts w:ascii="Times New Roman" w:eastAsia="Times New Roman" w:hAnsi="Times New Roman" w:cs="Times New Roman"/>
          <w:sz w:val="26"/>
          <w:szCs w:val="26"/>
        </w:rPr>
        <w:t>зведеного</w:t>
      </w:r>
      <w:proofErr w:type="spellEnd"/>
      <w:r w:rsidRPr="002D61DC">
        <w:rPr>
          <w:rFonts w:ascii="Times New Roman" w:eastAsia="Times New Roman" w:hAnsi="Times New Roman" w:cs="Times New Roman"/>
          <w:sz w:val="26"/>
          <w:szCs w:val="26"/>
        </w:rPr>
        <w:t xml:space="preserve"> </w:t>
      </w:r>
      <w:proofErr w:type="spellStart"/>
      <w:r w:rsidRPr="002D61DC">
        <w:rPr>
          <w:rFonts w:ascii="Times New Roman" w:eastAsia="Times New Roman" w:hAnsi="Times New Roman" w:cs="Times New Roman"/>
          <w:sz w:val="26"/>
          <w:szCs w:val="26"/>
        </w:rPr>
        <w:t>кошторисного</w:t>
      </w:r>
      <w:proofErr w:type="spellEnd"/>
      <w:r w:rsidRPr="002D61DC">
        <w:rPr>
          <w:rFonts w:ascii="Times New Roman" w:eastAsia="Times New Roman" w:hAnsi="Times New Roman" w:cs="Times New Roman"/>
          <w:sz w:val="26"/>
          <w:szCs w:val="26"/>
        </w:rPr>
        <w:t xml:space="preserve"> </w:t>
      </w:r>
      <w:proofErr w:type="spellStart"/>
      <w:r w:rsidRPr="002D61DC">
        <w:rPr>
          <w:rFonts w:ascii="Times New Roman" w:eastAsia="Times New Roman" w:hAnsi="Times New Roman" w:cs="Times New Roman"/>
          <w:sz w:val="26"/>
          <w:szCs w:val="26"/>
        </w:rPr>
        <w:t>розрахунку</w:t>
      </w:r>
      <w:proofErr w:type="spellEnd"/>
      <w:r w:rsidRPr="002D61DC">
        <w:rPr>
          <w:rFonts w:ascii="Times New Roman" w:eastAsia="Times New Roman" w:hAnsi="Times New Roman" w:cs="Times New Roman"/>
          <w:sz w:val="26"/>
          <w:szCs w:val="26"/>
        </w:rPr>
        <w:t xml:space="preserve"> </w:t>
      </w:r>
      <w:proofErr w:type="spellStart"/>
      <w:r w:rsidRPr="002D61DC">
        <w:rPr>
          <w:rFonts w:ascii="Times New Roman" w:eastAsia="Times New Roman" w:hAnsi="Times New Roman" w:cs="Times New Roman"/>
          <w:sz w:val="26"/>
          <w:szCs w:val="26"/>
        </w:rPr>
        <w:t>вартості</w:t>
      </w:r>
      <w:proofErr w:type="spellEnd"/>
      <w:r w:rsidRPr="002D61DC">
        <w:rPr>
          <w:rFonts w:ascii="Times New Roman" w:eastAsia="Times New Roman" w:hAnsi="Times New Roman" w:cs="Times New Roman"/>
          <w:sz w:val="26"/>
          <w:szCs w:val="26"/>
        </w:rPr>
        <w:t xml:space="preserve"> </w:t>
      </w:r>
      <w:proofErr w:type="spellStart"/>
      <w:r w:rsidRPr="002D61DC">
        <w:rPr>
          <w:rFonts w:ascii="Times New Roman" w:eastAsia="Times New Roman" w:hAnsi="Times New Roman" w:cs="Times New Roman"/>
          <w:sz w:val="26"/>
          <w:szCs w:val="26"/>
        </w:rPr>
        <w:t>об’єкту</w:t>
      </w:r>
      <w:proofErr w:type="spellEnd"/>
      <w:r w:rsidRPr="002D61DC">
        <w:rPr>
          <w:rFonts w:ascii="Times New Roman" w:eastAsia="Times New Roman" w:hAnsi="Times New Roman" w:cs="Times New Roman"/>
          <w:sz w:val="26"/>
          <w:szCs w:val="26"/>
        </w:rPr>
        <w:t xml:space="preserve"> та </w:t>
      </w:r>
      <w:proofErr w:type="spellStart"/>
      <w:r w:rsidRPr="002D61DC">
        <w:rPr>
          <w:rFonts w:ascii="Times New Roman" w:eastAsia="Times New Roman" w:hAnsi="Times New Roman" w:cs="Times New Roman"/>
          <w:sz w:val="26"/>
          <w:szCs w:val="26"/>
        </w:rPr>
        <w:t>відповідно</w:t>
      </w:r>
      <w:proofErr w:type="spellEnd"/>
      <w:r w:rsidRPr="002D61DC">
        <w:rPr>
          <w:rFonts w:ascii="Times New Roman" w:eastAsia="Times New Roman" w:hAnsi="Times New Roman" w:cs="Times New Roman"/>
          <w:sz w:val="26"/>
          <w:szCs w:val="26"/>
        </w:rPr>
        <w:t xml:space="preserve"> до </w:t>
      </w:r>
      <w:proofErr w:type="spellStart"/>
      <w:r w:rsidRPr="002D61DC">
        <w:rPr>
          <w:rFonts w:ascii="Times New Roman" w:eastAsia="Times New Roman" w:hAnsi="Times New Roman" w:cs="Times New Roman"/>
          <w:sz w:val="26"/>
          <w:szCs w:val="26"/>
        </w:rPr>
        <w:t>експертного</w:t>
      </w:r>
      <w:proofErr w:type="spellEnd"/>
      <w:r w:rsidRPr="002D61DC">
        <w:rPr>
          <w:rFonts w:ascii="Times New Roman" w:eastAsia="Times New Roman" w:hAnsi="Times New Roman" w:cs="Times New Roman"/>
          <w:sz w:val="26"/>
          <w:szCs w:val="26"/>
        </w:rPr>
        <w:t xml:space="preserve"> </w:t>
      </w:r>
      <w:proofErr w:type="spellStart"/>
      <w:r w:rsidRPr="002D61DC">
        <w:rPr>
          <w:rFonts w:ascii="Times New Roman" w:eastAsia="Times New Roman" w:hAnsi="Times New Roman" w:cs="Times New Roman"/>
          <w:sz w:val="26"/>
          <w:szCs w:val="26"/>
        </w:rPr>
        <w:t>звіту</w:t>
      </w:r>
      <w:proofErr w:type="spellEnd"/>
      <w:r w:rsidRPr="002D61DC">
        <w:rPr>
          <w:rFonts w:ascii="Times New Roman" w:eastAsia="Times New Roman" w:hAnsi="Times New Roman" w:cs="Times New Roman"/>
          <w:sz w:val="26"/>
          <w:szCs w:val="26"/>
        </w:rPr>
        <w:t xml:space="preserve"> </w:t>
      </w:r>
      <w:proofErr w:type="spellStart"/>
      <w:r w:rsidRPr="002D61DC">
        <w:rPr>
          <w:rFonts w:ascii="Times New Roman" w:eastAsia="Times New Roman" w:hAnsi="Times New Roman" w:cs="Times New Roman"/>
          <w:sz w:val="26"/>
          <w:szCs w:val="26"/>
        </w:rPr>
        <w:t>кошторисної</w:t>
      </w:r>
      <w:proofErr w:type="spellEnd"/>
      <w:r w:rsidRPr="002D61DC">
        <w:rPr>
          <w:rFonts w:ascii="Times New Roman" w:eastAsia="Times New Roman" w:hAnsi="Times New Roman" w:cs="Times New Roman"/>
          <w:sz w:val="26"/>
          <w:szCs w:val="26"/>
        </w:rPr>
        <w:t xml:space="preserve"> </w:t>
      </w:r>
      <w:proofErr w:type="spellStart"/>
      <w:r w:rsidRPr="002D61DC">
        <w:rPr>
          <w:rFonts w:ascii="Times New Roman" w:eastAsia="Times New Roman" w:hAnsi="Times New Roman" w:cs="Times New Roman"/>
          <w:sz w:val="26"/>
          <w:szCs w:val="26"/>
        </w:rPr>
        <w:t>частини</w:t>
      </w:r>
      <w:proofErr w:type="spellEnd"/>
      <w:r w:rsidRPr="002D61DC">
        <w:rPr>
          <w:rFonts w:ascii="Times New Roman" w:eastAsia="Times New Roman" w:hAnsi="Times New Roman" w:cs="Times New Roman"/>
          <w:sz w:val="26"/>
          <w:szCs w:val="26"/>
        </w:rPr>
        <w:t xml:space="preserve"> </w:t>
      </w:r>
      <w:proofErr w:type="spellStart"/>
      <w:r w:rsidRPr="002D61DC">
        <w:rPr>
          <w:rFonts w:ascii="Times New Roman" w:eastAsia="Times New Roman" w:hAnsi="Times New Roman" w:cs="Times New Roman"/>
          <w:sz w:val="26"/>
          <w:szCs w:val="26"/>
        </w:rPr>
        <w:t>проектної</w:t>
      </w:r>
      <w:proofErr w:type="spellEnd"/>
      <w:r w:rsidRPr="002D61DC">
        <w:rPr>
          <w:rFonts w:ascii="Times New Roman" w:eastAsia="Times New Roman" w:hAnsi="Times New Roman" w:cs="Times New Roman"/>
          <w:sz w:val="26"/>
          <w:szCs w:val="26"/>
        </w:rPr>
        <w:t xml:space="preserve"> </w:t>
      </w:r>
      <w:proofErr w:type="spellStart"/>
      <w:r w:rsidRPr="002D61DC">
        <w:rPr>
          <w:rFonts w:ascii="Times New Roman" w:eastAsia="Times New Roman" w:hAnsi="Times New Roman" w:cs="Times New Roman"/>
          <w:sz w:val="26"/>
          <w:szCs w:val="26"/>
        </w:rPr>
        <w:t>документації</w:t>
      </w:r>
      <w:proofErr w:type="spellEnd"/>
      <w:r w:rsidRPr="002D61DC">
        <w:rPr>
          <w:rFonts w:ascii="Times New Roman" w:eastAsia="Times New Roman" w:hAnsi="Times New Roman" w:cs="Times New Roman"/>
          <w:sz w:val="26"/>
          <w:szCs w:val="26"/>
        </w:rPr>
        <w:t xml:space="preserve">. </w:t>
      </w:r>
    </w:p>
    <w:p w:rsidR="00604B2D" w:rsidRPr="002D61DC" w:rsidRDefault="00604B2D" w:rsidP="002D61DC">
      <w:pPr>
        <w:tabs>
          <w:tab w:val="left" w:pos="851"/>
        </w:tabs>
        <w:spacing w:before="120" w:after="0" w:line="240" w:lineRule="auto"/>
        <w:jc w:val="both"/>
        <w:rPr>
          <w:rFonts w:ascii="Times New Roman" w:hAnsi="Times New Roman" w:cs="Times New Roman"/>
          <w:sz w:val="26"/>
          <w:szCs w:val="26"/>
          <w:lang w:val="uk-UA"/>
        </w:rPr>
      </w:pPr>
      <w:r w:rsidRPr="002D61DC">
        <w:rPr>
          <w:rFonts w:ascii="Times New Roman" w:eastAsia="Times New Roman" w:hAnsi="Times New Roman" w:cs="Times New Roman"/>
          <w:b/>
          <w:sz w:val="26"/>
          <w:szCs w:val="26"/>
          <w:lang w:val="uk-UA"/>
        </w:rPr>
        <w:t>Обґрунтування технічних та якісних характеристик предмета закупівлі:</w:t>
      </w:r>
      <w:r w:rsidRPr="002D61DC">
        <w:rPr>
          <w:rFonts w:ascii="Times New Roman" w:hAnsi="Times New Roman" w:cs="Times New Roman"/>
          <w:sz w:val="26"/>
          <w:szCs w:val="26"/>
          <w:lang w:val="uk-UA"/>
        </w:rPr>
        <w:t xml:space="preserve"> закупівля робіт здійснюється для забезпечення проведення </w:t>
      </w:r>
      <w:proofErr w:type="spellStart"/>
      <w:r w:rsidR="003B1FE2" w:rsidRPr="002D61DC">
        <w:rPr>
          <w:rFonts w:ascii="Times New Roman" w:eastAsiaTheme="minorHAnsi" w:hAnsi="Times New Roman" w:cs="Times New Roman"/>
          <w:bCs/>
          <w:sz w:val="26"/>
          <w:szCs w:val="26"/>
          <w:lang w:eastAsia="en-US"/>
        </w:rPr>
        <w:t>капітального</w:t>
      </w:r>
      <w:proofErr w:type="spellEnd"/>
      <w:r w:rsidR="003B1FE2" w:rsidRPr="002D61DC">
        <w:rPr>
          <w:rFonts w:ascii="Times New Roman" w:eastAsiaTheme="minorHAnsi" w:hAnsi="Times New Roman" w:cs="Times New Roman"/>
          <w:bCs/>
          <w:sz w:val="26"/>
          <w:szCs w:val="26"/>
          <w:lang w:eastAsia="en-US"/>
        </w:rPr>
        <w:t xml:space="preserve"> ремонт</w:t>
      </w:r>
      <w:r w:rsidR="003B1FE2" w:rsidRPr="002D61DC">
        <w:rPr>
          <w:rFonts w:ascii="Times New Roman" w:eastAsiaTheme="minorHAnsi" w:hAnsi="Times New Roman" w:cs="Times New Roman"/>
          <w:bCs/>
          <w:sz w:val="26"/>
          <w:szCs w:val="26"/>
          <w:lang w:val="uk-UA" w:eastAsia="en-US"/>
        </w:rPr>
        <w:t>у</w:t>
      </w:r>
      <w:r w:rsidR="003B1FE2" w:rsidRPr="002D61DC">
        <w:rPr>
          <w:rFonts w:ascii="Times New Roman" w:eastAsiaTheme="minorHAnsi" w:hAnsi="Times New Roman" w:cs="Times New Roman"/>
          <w:bCs/>
          <w:sz w:val="26"/>
          <w:szCs w:val="26"/>
          <w:lang w:eastAsia="en-US"/>
        </w:rPr>
        <w:t xml:space="preserve"> </w:t>
      </w:r>
      <w:r w:rsidR="00810280" w:rsidRPr="002D61DC">
        <w:rPr>
          <w:rFonts w:ascii="Times New Roman" w:eastAsiaTheme="minorHAnsi" w:hAnsi="Times New Roman" w:cs="Times New Roman"/>
          <w:bCs/>
          <w:sz w:val="26"/>
          <w:szCs w:val="26"/>
          <w:lang w:val="uk-UA" w:eastAsia="en-US"/>
        </w:rPr>
        <w:t xml:space="preserve">Острівської гімназії </w:t>
      </w:r>
      <w:r w:rsidR="00810280" w:rsidRPr="002D61DC">
        <w:rPr>
          <w:rFonts w:ascii="Times New Roman" w:hAnsi="Times New Roman" w:cs="Times New Roman"/>
          <w:b/>
          <w:sz w:val="26"/>
          <w:szCs w:val="26"/>
          <w:lang w:val="uk-UA"/>
        </w:rPr>
        <w:t xml:space="preserve">по </w:t>
      </w:r>
      <w:proofErr w:type="spellStart"/>
      <w:r w:rsidR="00810280" w:rsidRPr="002D61DC">
        <w:rPr>
          <w:rFonts w:ascii="Times New Roman" w:hAnsi="Times New Roman" w:cs="Times New Roman"/>
          <w:b/>
          <w:sz w:val="26"/>
          <w:szCs w:val="26"/>
          <w:lang w:val="uk-UA"/>
        </w:rPr>
        <w:t>вул.Михайла</w:t>
      </w:r>
      <w:proofErr w:type="spellEnd"/>
      <w:r w:rsidR="00810280" w:rsidRPr="002D61DC">
        <w:rPr>
          <w:rFonts w:ascii="Times New Roman" w:hAnsi="Times New Roman" w:cs="Times New Roman"/>
          <w:b/>
          <w:sz w:val="26"/>
          <w:szCs w:val="26"/>
          <w:lang w:val="uk-UA"/>
        </w:rPr>
        <w:t xml:space="preserve"> Старицького,25 в</w:t>
      </w:r>
      <w:r w:rsidR="002D61DC" w:rsidRPr="002D61DC">
        <w:rPr>
          <w:rFonts w:ascii="Times New Roman" w:hAnsi="Times New Roman" w:cs="Times New Roman"/>
          <w:b/>
          <w:sz w:val="26"/>
          <w:szCs w:val="26"/>
          <w:lang w:val="uk-UA"/>
        </w:rPr>
        <w:t xml:space="preserve"> </w:t>
      </w:r>
      <w:proofErr w:type="spellStart"/>
      <w:r w:rsidR="002D61DC" w:rsidRPr="002D61DC">
        <w:rPr>
          <w:rFonts w:ascii="Times New Roman" w:hAnsi="Times New Roman" w:cs="Times New Roman"/>
          <w:b/>
          <w:sz w:val="26"/>
          <w:szCs w:val="26"/>
          <w:lang w:val="uk-UA"/>
        </w:rPr>
        <w:t>с.Острів</w:t>
      </w:r>
      <w:proofErr w:type="spellEnd"/>
      <w:r w:rsidR="002D61DC" w:rsidRPr="002D61DC">
        <w:rPr>
          <w:rFonts w:ascii="Times New Roman" w:hAnsi="Times New Roman" w:cs="Times New Roman"/>
          <w:b/>
          <w:sz w:val="26"/>
          <w:szCs w:val="26"/>
          <w:lang w:val="uk-UA"/>
        </w:rPr>
        <w:t xml:space="preserve"> Рівненської області з виконанням заміни газових котлів на твердопаливні та заміну існуючої теплової мережі. </w:t>
      </w:r>
    </w:p>
    <w:p w:rsidR="00604B2D" w:rsidRDefault="00604B2D" w:rsidP="002D61DC">
      <w:pPr>
        <w:pStyle w:val="a5"/>
        <w:tabs>
          <w:tab w:val="left" w:pos="851"/>
        </w:tabs>
        <w:spacing w:before="120"/>
        <w:ind w:left="0" w:firstLine="567"/>
        <w:jc w:val="both"/>
        <w:rPr>
          <w:rFonts w:eastAsia="Times New Roman"/>
          <w:sz w:val="16"/>
          <w:szCs w:val="16"/>
          <w:lang w:eastAsia="ru-RU"/>
        </w:rPr>
      </w:pPr>
    </w:p>
    <w:p w:rsidR="0091069E" w:rsidRPr="005001F6" w:rsidRDefault="0091069E" w:rsidP="002D61DC">
      <w:pPr>
        <w:spacing w:before="120"/>
        <w:rPr>
          <w:lang w:val="uk-UA"/>
        </w:rPr>
      </w:pPr>
    </w:p>
    <w:p w:rsidR="00D1690C" w:rsidRPr="005001F6" w:rsidRDefault="00D1690C" w:rsidP="002D61DC">
      <w:pPr>
        <w:spacing w:before="120"/>
        <w:rPr>
          <w:lang w:val="uk-UA"/>
        </w:rPr>
      </w:pPr>
    </w:p>
    <w:sectPr w:rsidR="00D1690C" w:rsidRPr="005001F6" w:rsidSect="00D36459">
      <w:pgSz w:w="11906" w:h="16838"/>
      <w:pgMar w:top="851" w:right="454" w:bottom="851" w:left="136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Book Antiqua">
    <w:panose1 w:val="020406020503050303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843A32"/>
    <w:multiLevelType w:val="hybridMultilevel"/>
    <w:tmpl w:val="8DC2DB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65275E0B"/>
    <w:multiLevelType w:val="hybridMultilevel"/>
    <w:tmpl w:val="4904AF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F293EF6"/>
    <w:multiLevelType w:val="hybridMultilevel"/>
    <w:tmpl w:val="97725DA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01F6"/>
    <w:rsid w:val="00053218"/>
    <w:rsid w:val="0026334E"/>
    <w:rsid w:val="002D61DC"/>
    <w:rsid w:val="003A2F13"/>
    <w:rsid w:val="003A58B3"/>
    <w:rsid w:val="003B1FE2"/>
    <w:rsid w:val="004A17A4"/>
    <w:rsid w:val="005001F6"/>
    <w:rsid w:val="00571B31"/>
    <w:rsid w:val="00584A43"/>
    <w:rsid w:val="005D02BB"/>
    <w:rsid w:val="00604B2D"/>
    <w:rsid w:val="00755F2A"/>
    <w:rsid w:val="00810280"/>
    <w:rsid w:val="0091069E"/>
    <w:rsid w:val="00924F29"/>
    <w:rsid w:val="00A06C8D"/>
    <w:rsid w:val="00A25AC1"/>
    <w:rsid w:val="00A6219A"/>
    <w:rsid w:val="00CE623D"/>
    <w:rsid w:val="00D1690C"/>
    <w:rsid w:val="00D22594"/>
    <w:rsid w:val="00E53334"/>
    <w:rsid w:val="00F80A63"/>
    <w:rsid w:val="00FA40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1F05EFD-8148-4445-95A2-673DD9215C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01F6"/>
    <w:pPr>
      <w:spacing w:after="200" w:line="276" w:lineRule="auto"/>
    </w:pPr>
    <w:rPr>
      <w:rFonts w:eastAsiaTheme="minorEastAsia"/>
      <w:lang w:eastAsia="ru-RU"/>
    </w:rPr>
  </w:style>
  <w:style w:type="paragraph" w:styleId="2">
    <w:name w:val="heading 2"/>
    <w:basedOn w:val="a"/>
    <w:next w:val="a"/>
    <w:link w:val="20"/>
    <w:uiPriority w:val="9"/>
    <w:unhideWhenUsed/>
    <w:qFormat/>
    <w:rsid w:val="005001F6"/>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5001F6"/>
    <w:rPr>
      <w:rFonts w:asciiTheme="majorHAnsi" w:eastAsiaTheme="majorEastAsia" w:hAnsiTheme="majorHAnsi" w:cstheme="majorBidi"/>
      <w:b/>
      <w:bCs/>
      <w:color w:val="5B9BD5" w:themeColor="accent1"/>
      <w:sz w:val="26"/>
      <w:szCs w:val="26"/>
      <w:lang w:eastAsia="ru-RU"/>
    </w:rPr>
  </w:style>
  <w:style w:type="paragraph" w:styleId="a3">
    <w:name w:val="Normal (Web)"/>
    <w:aliases w:val="Обычный (Web),Обычный (Web) Знак Знак Знак,Обычный (Web) Знак Знак Знак Знак Знак Знак,Обычный (Web) Знак Знак Знак Знак,Обычный (Web) Знак Знак Знак1 Знак Знак Знак Знак Знак Знак Знак Зн Знак Знак Знак"/>
    <w:basedOn w:val="a"/>
    <w:link w:val="a4"/>
    <w:uiPriority w:val="99"/>
    <w:qFormat/>
    <w:rsid w:val="005001F6"/>
    <w:pPr>
      <w:widowControl w:val="0"/>
      <w:suppressAutoHyphens/>
      <w:spacing w:before="280" w:after="280" w:line="240" w:lineRule="auto"/>
    </w:pPr>
    <w:rPr>
      <w:rFonts w:ascii="Times New Roman" w:eastAsia="Lucida Sans Unicode" w:hAnsi="Times New Roman" w:cs="Tahoma"/>
      <w:color w:val="000000"/>
      <w:sz w:val="24"/>
      <w:szCs w:val="24"/>
      <w:lang w:val="en-US" w:eastAsia="en-US" w:bidi="en-US"/>
    </w:rPr>
  </w:style>
  <w:style w:type="character" w:customStyle="1" w:styleId="a4">
    <w:name w:val="Обычный (веб) Знак"/>
    <w:aliases w:val="Обычный (Web) Знак,Обычный (Web) Знак Знак Знак Знак1,Обычный (Web) Знак Знак Знак Знак Знак Знак Знак,Обычный (Web) Знак Знак Знак Знак Знак,Обычный (Web) Знак Знак Знак1 Знак Знак Знак Знак Знак Знак Знак Зн Знак Знак Знак Знак"/>
    <w:link w:val="a3"/>
    <w:uiPriority w:val="99"/>
    <w:locked/>
    <w:rsid w:val="005001F6"/>
    <w:rPr>
      <w:rFonts w:ascii="Times New Roman" w:eastAsia="Lucida Sans Unicode" w:hAnsi="Times New Roman" w:cs="Tahoma"/>
      <w:color w:val="000000"/>
      <w:sz w:val="24"/>
      <w:szCs w:val="24"/>
      <w:lang w:val="en-US" w:bidi="en-US"/>
    </w:rPr>
  </w:style>
  <w:style w:type="paragraph" w:styleId="a5">
    <w:name w:val="List Paragraph"/>
    <w:basedOn w:val="a"/>
    <w:link w:val="a6"/>
    <w:uiPriority w:val="34"/>
    <w:qFormat/>
    <w:rsid w:val="005001F6"/>
    <w:pPr>
      <w:widowControl w:val="0"/>
      <w:suppressAutoHyphens/>
      <w:spacing w:after="0" w:line="240" w:lineRule="auto"/>
      <w:ind w:left="708"/>
    </w:pPr>
    <w:rPr>
      <w:rFonts w:ascii="Times New Roman" w:eastAsia="Lucida Sans Unicode" w:hAnsi="Times New Roman" w:cs="Tahoma"/>
      <w:color w:val="000000"/>
      <w:sz w:val="24"/>
      <w:szCs w:val="24"/>
      <w:lang w:val="uk-UA" w:eastAsia="en-US" w:bidi="en-US"/>
    </w:rPr>
  </w:style>
  <w:style w:type="character" w:customStyle="1" w:styleId="docdata">
    <w:name w:val="docdata"/>
    <w:aliases w:val="docy,v5,2439,baiaagaaboqcaaadvqcaaaxlbwaaaaaaaaaaaaaaaaaaaaaaaaaaaaaaaaaaaaaaaaaaaaaaaaaaaaaaaaaaaaaaaaaaaaaaaaaaaaaaaaaaaaaaaaaaaaaaaaaaaaaaaaaaaaaaaaaaaaaaaaaaaaaaaaaaaaaaaaaaaaaaaaaaaaaaaaaaaaaaaaaaaaaaaaaaaaaaaaaaaaaaaaaaaaaaaaaaaaaaaaaaaaa"/>
    <w:basedOn w:val="a0"/>
    <w:uiPriority w:val="99"/>
    <w:rsid w:val="00924F29"/>
    <w:rPr>
      <w:rFonts w:cs="Times New Roman"/>
    </w:rPr>
  </w:style>
  <w:style w:type="paragraph" w:styleId="a7">
    <w:name w:val="Balloon Text"/>
    <w:basedOn w:val="a"/>
    <w:link w:val="a8"/>
    <w:uiPriority w:val="99"/>
    <w:semiHidden/>
    <w:unhideWhenUsed/>
    <w:rsid w:val="00D1690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D1690C"/>
    <w:rPr>
      <w:rFonts w:ascii="Segoe UI" w:eastAsiaTheme="minorEastAsia" w:hAnsi="Segoe UI" w:cs="Segoe UI"/>
      <w:sz w:val="18"/>
      <w:szCs w:val="18"/>
      <w:lang w:eastAsia="ru-RU"/>
    </w:rPr>
  </w:style>
  <w:style w:type="character" w:customStyle="1" w:styleId="a6">
    <w:name w:val="Абзац списка Знак"/>
    <w:link w:val="a5"/>
    <w:uiPriority w:val="34"/>
    <w:locked/>
    <w:rsid w:val="00604B2D"/>
    <w:rPr>
      <w:rFonts w:ascii="Times New Roman" w:eastAsia="Lucida Sans Unicode" w:hAnsi="Times New Roman" w:cs="Tahoma"/>
      <w:color w:val="000000"/>
      <w:sz w:val="24"/>
      <w:szCs w:val="24"/>
      <w:lang w:val="uk-UA" w:bidi="en-US"/>
    </w:rPr>
  </w:style>
  <w:style w:type="character" w:customStyle="1" w:styleId="dkcode">
    <w:name w:val="dk_code"/>
    <w:basedOn w:val="a0"/>
    <w:rsid w:val="0026334E"/>
  </w:style>
  <w:style w:type="character" w:customStyle="1" w:styleId="h-vertical-top">
    <w:name w:val="h-vertical-top"/>
    <w:rsid w:val="0026334E"/>
  </w:style>
  <w:style w:type="character" w:styleId="a9">
    <w:name w:val="Emphasis"/>
    <w:basedOn w:val="a0"/>
    <w:uiPriority w:val="20"/>
    <w:qFormat/>
    <w:rsid w:val="00810280"/>
    <w:rPr>
      <w:i/>
      <w:iCs/>
    </w:rPr>
  </w:style>
  <w:style w:type="character" w:styleId="aa">
    <w:name w:val="Hyperlink"/>
    <w:basedOn w:val="a0"/>
    <w:uiPriority w:val="99"/>
    <w:semiHidden/>
    <w:unhideWhenUsed/>
    <w:rsid w:val="003A2F1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2606161">
      <w:bodyDiv w:val="1"/>
      <w:marLeft w:val="0"/>
      <w:marRight w:val="0"/>
      <w:marTop w:val="0"/>
      <w:marBottom w:val="0"/>
      <w:divBdr>
        <w:top w:val="none" w:sz="0" w:space="0" w:color="auto"/>
        <w:left w:val="none" w:sz="0" w:space="0" w:color="auto"/>
        <w:bottom w:val="none" w:sz="0" w:space="0" w:color="auto"/>
        <w:right w:val="none" w:sz="0" w:space="0" w:color="auto"/>
      </w:divBdr>
    </w:div>
    <w:div w:id="1536045572">
      <w:bodyDiv w:val="1"/>
      <w:marLeft w:val="0"/>
      <w:marRight w:val="0"/>
      <w:marTop w:val="0"/>
      <w:marBottom w:val="0"/>
      <w:divBdr>
        <w:top w:val="none" w:sz="0" w:space="0" w:color="auto"/>
        <w:left w:val="none" w:sz="0" w:space="0" w:color="auto"/>
        <w:bottom w:val="none" w:sz="0" w:space="0" w:color="auto"/>
        <w:right w:val="none" w:sz="0" w:space="0" w:color="auto"/>
      </w:divBdr>
    </w:div>
    <w:div w:id="1626736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my.zakupki.prom.ua/cabinet/purchases/state_plan/view/17327315"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2CBE2B-0B50-444C-AD84-A8ECA82F68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385</Words>
  <Characters>2196</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КОМП</dc:creator>
  <cp:keywords/>
  <dc:description/>
  <cp:lastModifiedBy>Пользователь</cp:lastModifiedBy>
  <cp:revision>3</cp:revision>
  <cp:lastPrinted>2021-06-17T12:45:00Z</cp:lastPrinted>
  <dcterms:created xsi:type="dcterms:W3CDTF">2021-07-28T12:52:00Z</dcterms:created>
  <dcterms:modified xsi:type="dcterms:W3CDTF">2021-08-05T12:45:00Z</dcterms:modified>
</cp:coreProperties>
</file>