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76" w:rsidRDefault="00F63B76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B76" w:rsidRDefault="00F63B76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F63B76" w:rsidRDefault="00F63B76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F63B76" w:rsidRDefault="00F63B76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F63B76" w:rsidRDefault="00F63B76" w:rsidP="00F63B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3B76" w:rsidRDefault="00F63B76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F63B76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 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17 грудня   2019 року                                                                    № </w:t>
      </w:r>
      <w:r w:rsidR="0085773D" w:rsidRPr="0085773D">
        <w:rPr>
          <w:rFonts w:ascii="Times New Roman" w:eastAsia="Times New Roman" w:hAnsi="Times New Roman" w:cs="Times New Roman"/>
          <w:sz w:val="24"/>
          <w:szCs w:val="24"/>
        </w:rPr>
        <w:t>640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делегування повноважень 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b/>
          <w:sz w:val="24"/>
          <w:szCs w:val="24"/>
        </w:rPr>
        <w:t xml:space="preserve">відділу освіти </w:t>
      </w:r>
      <w:proofErr w:type="spellStart"/>
      <w:r w:rsidRPr="0085773D">
        <w:rPr>
          <w:rFonts w:ascii="Times New Roman" w:eastAsia="Times New Roman" w:hAnsi="Times New Roman" w:cs="Times New Roman"/>
          <w:b/>
          <w:sz w:val="24"/>
          <w:szCs w:val="24"/>
        </w:rPr>
        <w:t>Зарічненської</w:t>
      </w:r>
      <w:proofErr w:type="spellEnd"/>
      <w:r w:rsidRPr="0085773D">
        <w:rPr>
          <w:rFonts w:ascii="Times New Roman" w:eastAsia="Times New Roman" w:hAnsi="Times New Roman" w:cs="Times New Roman"/>
          <w:b/>
          <w:sz w:val="24"/>
          <w:szCs w:val="24"/>
        </w:rPr>
        <w:t xml:space="preserve"> РДА 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sz w:val="24"/>
          <w:szCs w:val="24"/>
        </w:rPr>
        <w:t>        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 Заслухавши інформацію сільського голови </w:t>
      </w: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Харковця</w:t>
      </w:r>
      <w:proofErr w:type="spellEnd"/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П.С., </w:t>
      </w: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керуючись п.4 ст.54, ст. 19, ст. 23 Закону України </w:t>
      </w:r>
      <w:proofErr w:type="spellStart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“Про</w:t>
      </w:r>
      <w:proofErr w:type="spellEnd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освіту”</w:t>
      </w:r>
      <w:proofErr w:type="spellEnd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5773D">
        <w:rPr>
          <w:rFonts w:ascii="Times New Roman" w:hAnsi="Times New Roman" w:cs="Times New Roman"/>
          <w:sz w:val="24"/>
          <w:szCs w:val="24"/>
        </w:rPr>
        <w:t>п. 2 ст.101 Бюджетного кодексу України</w:t>
      </w:r>
      <w:r w:rsidR="0085773D">
        <w:rPr>
          <w:rFonts w:ascii="Times New Roman" w:hAnsi="Times New Roman" w:cs="Times New Roman"/>
          <w:sz w:val="24"/>
          <w:szCs w:val="24"/>
        </w:rPr>
        <w:t xml:space="preserve"> </w:t>
      </w: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відповідно до ч.1 ст. 10, п.33</w:t>
      </w: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ст.26,</w:t>
      </w:r>
      <w:r w:rsidRPr="0085773D">
        <w:rPr>
          <w:rFonts w:ascii="Times New Roman" w:hAnsi="Times New Roman" w:cs="Times New Roman"/>
          <w:sz w:val="24"/>
          <w:szCs w:val="24"/>
        </w:rPr>
        <w:t xml:space="preserve"> ст.42.п.13,ст.66.п.2,3 </w:t>
      </w: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Закону України «Про місцеве самоврядування в Україні»</w:t>
      </w:r>
      <w:r w:rsid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77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сільська рада </w:t>
      </w:r>
    </w:p>
    <w:p w:rsidR="00F63B76" w:rsidRPr="0085773D" w:rsidRDefault="0085773D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ВИРІШИЛА</w:t>
      </w:r>
      <w:r w:rsidR="00F63B76" w:rsidRPr="0085773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: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3B76" w:rsidRPr="0085773D" w:rsidRDefault="00F63B76" w:rsidP="00F63B7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Делегувати відділу освіти </w:t>
      </w:r>
      <w:proofErr w:type="spellStart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Зарічненської</w:t>
      </w:r>
      <w:proofErr w:type="spellEnd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райдержадміністрації повноваження щодо:</w:t>
      </w:r>
    </w:p>
    <w:p w:rsidR="00F63B76" w:rsidRPr="0085773D" w:rsidRDefault="00F63B76" w:rsidP="00F63B7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-науково-методичного забезпечення організації навчально-виховного процесу в дошкільних та загальноосвітніх навчальних закладах сільської ради;</w:t>
      </w:r>
    </w:p>
    <w:p w:rsidR="00F63B76" w:rsidRPr="0085773D" w:rsidRDefault="00F63B76" w:rsidP="00F63B7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-організації</w:t>
      </w:r>
      <w:proofErr w:type="spellEnd"/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навчально-методичної роботи з молодими педагогами зі стажем роботи до 3-х років;</w:t>
      </w:r>
    </w:p>
    <w:p w:rsidR="00F63B76" w:rsidRPr="0085773D" w:rsidRDefault="00F63B76" w:rsidP="00F63B7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-організації</w:t>
      </w:r>
      <w:proofErr w:type="spellEnd"/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інтелектуальних, творчих конкурсів, турнірів, районних етапів всеукраїнських учнівських олімпіад з базових навчальних дисциплін, конкурсу-захисту науково-дослідницьких робіт Малої Академії Наук, спортивно-масових заходів тощо;</w:t>
      </w:r>
    </w:p>
    <w:p w:rsidR="00F63B76" w:rsidRPr="0085773D" w:rsidRDefault="00F63B76" w:rsidP="00F63B7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-вивчення</w:t>
      </w:r>
      <w:proofErr w:type="spellEnd"/>
      <w:r w:rsidRPr="0085773D">
        <w:rPr>
          <w:rFonts w:ascii="Times New Roman" w:eastAsia="Times New Roman" w:hAnsi="Times New Roman" w:cs="Times New Roman"/>
          <w:sz w:val="24"/>
          <w:szCs w:val="24"/>
        </w:rPr>
        <w:t>, узагальнення, поширення, апробації педагогічного досвіду;</w:t>
      </w:r>
    </w:p>
    <w:p w:rsidR="00F63B76" w:rsidRPr="0085773D" w:rsidRDefault="00F63B76" w:rsidP="00F63B7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-організації</w:t>
      </w:r>
      <w:proofErr w:type="spellEnd"/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та проведення конкурсів фахової майстерності педагогічних працівників, забезпечення участі в конкурсах обласного та всеукраїнського рівнів;</w:t>
      </w:r>
    </w:p>
    <w:p w:rsidR="00201B18" w:rsidRPr="0085773D" w:rsidRDefault="00F63B76" w:rsidP="0085773D">
      <w:pPr>
        <w:pStyle w:val="a3"/>
        <w:shd w:val="clear" w:color="auto" w:fill="FFFFFF"/>
        <w:spacing w:after="0" w:line="240" w:lineRule="auto"/>
        <w:jc w:val="both"/>
        <w:rPr>
          <w:sz w:val="24"/>
          <w:szCs w:val="24"/>
        </w:rPr>
      </w:pP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-діагностичного</w:t>
      </w:r>
      <w:proofErr w:type="spellEnd"/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обстеження дітей з особливими освітніми потребами районною ПМПК.</w:t>
      </w:r>
      <w:r w:rsidR="0085773D" w:rsidRPr="0085773D">
        <w:t xml:space="preserve"> </w:t>
      </w:r>
    </w:p>
    <w:p w:rsidR="00F63B76" w:rsidRPr="0085773D" w:rsidRDefault="00F63B76" w:rsidP="00F63B76">
      <w:pPr>
        <w:pStyle w:val="a30"/>
        <w:numPr>
          <w:ilvl w:val="0"/>
          <w:numId w:val="1"/>
        </w:numPr>
        <w:spacing w:before="0" w:beforeAutospacing="0" w:afterAutospacing="0" w:line="0" w:lineRule="atLeast"/>
        <w:rPr>
          <w:lang w:val="uk-UA"/>
        </w:rPr>
      </w:pPr>
      <w:r w:rsidRPr="0085773D">
        <w:rPr>
          <w:color w:val="000000"/>
          <w:lang w:val="uk-UA"/>
        </w:rPr>
        <w:t xml:space="preserve">Сільському голові </w:t>
      </w:r>
      <w:proofErr w:type="spellStart"/>
      <w:r w:rsidRPr="0085773D">
        <w:rPr>
          <w:color w:val="000000"/>
          <w:lang w:val="uk-UA"/>
        </w:rPr>
        <w:t>Харковцю</w:t>
      </w:r>
      <w:proofErr w:type="spellEnd"/>
      <w:r w:rsidRPr="0085773D">
        <w:rPr>
          <w:color w:val="000000"/>
          <w:lang w:val="uk-UA"/>
        </w:rPr>
        <w:t xml:space="preserve"> П.С. укласти відповідну угоду з відділом освіти </w:t>
      </w:r>
      <w:proofErr w:type="spellStart"/>
      <w:r w:rsidRPr="0085773D">
        <w:rPr>
          <w:color w:val="000000"/>
          <w:lang w:val="uk-UA"/>
        </w:rPr>
        <w:t>Зарічненської</w:t>
      </w:r>
      <w:proofErr w:type="spellEnd"/>
      <w:r w:rsidRPr="0085773D">
        <w:rPr>
          <w:color w:val="000000"/>
          <w:lang w:val="uk-UA"/>
        </w:rPr>
        <w:t xml:space="preserve"> райдержадміністрації про надання іншої субвенції з сільського бюджету районному бюджету на часткову оплату праці працівникам районного методичного кабінету у відділі освіти </w:t>
      </w:r>
      <w:proofErr w:type="spellStart"/>
      <w:r w:rsidRPr="0085773D">
        <w:rPr>
          <w:color w:val="000000"/>
          <w:lang w:val="uk-UA"/>
        </w:rPr>
        <w:t>Зарічненської</w:t>
      </w:r>
      <w:proofErr w:type="spellEnd"/>
      <w:r w:rsidRPr="0085773D">
        <w:rPr>
          <w:color w:val="000000"/>
          <w:lang w:val="uk-UA"/>
        </w:rPr>
        <w:t xml:space="preserve"> РДА, щодо методичного забезпечення діяльності шкіл </w:t>
      </w:r>
      <w:proofErr w:type="spellStart"/>
      <w:r w:rsidRPr="0085773D">
        <w:rPr>
          <w:color w:val="000000"/>
          <w:lang w:val="uk-UA"/>
        </w:rPr>
        <w:t>Локницької</w:t>
      </w:r>
      <w:proofErr w:type="spellEnd"/>
      <w:r w:rsidRPr="0085773D">
        <w:rPr>
          <w:color w:val="000000"/>
          <w:lang w:val="uk-UA"/>
        </w:rPr>
        <w:t xml:space="preserve"> ОТГ та на придбання канцелярських приладів</w:t>
      </w:r>
      <w:r w:rsidR="00AD6DBB">
        <w:rPr>
          <w:color w:val="000000"/>
          <w:lang w:val="uk-UA"/>
        </w:rPr>
        <w:t>, а також на часткову оплату праці</w:t>
      </w:r>
      <w:r w:rsidRPr="0085773D">
        <w:rPr>
          <w:color w:val="000000"/>
          <w:lang w:val="uk-UA"/>
        </w:rPr>
        <w:t xml:space="preserve"> </w:t>
      </w:r>
      <w:r w:rsidR="00AD6DBB">
        <w:rPr>
          <w:color w:val="000000"/>
          <w:lang w:val="uk-UA"/>
        </w:rPr>
        <w:t xml:space="preserve">працівників </w:t>
      </w:r>
      <w:proofErr w:type="spellStart"/>
      <w:r w:rsidR="00AD6DBB">
        <w:rPr>
          <w:color w:val="000000"/>
          <w:lang w:val="uk-UA"/>
        </w:rPr>
        <w:t>ІРЦ</w:t>
      </w:r>
      <w:proofErr w:type="spellEnd"/>
      <w:r w:rsidR="00AD6DBB">
        <w:rPr>
          <w:color w:val="000000"/>
          <w:lang w:val="uk-UA"/>
        </w:rPr>
        <w:t xml:space="preserve"> відділу освіти  для забезпечення психолого-педагогічного супроводу дітей з особливими потребами шкіл </w:t>
      </w:r>
      <w:proofErr w:type="spellStart"/>
      <w:r w:rsidR="00AD6DBB">
        <w:rPr>
          <w:color w:val="000000"/>
          <w:lang w:val="uk-UA"/>
        </w:rPr>
        <w:t>Локницької</w:t>
      </w:r>
      <w:proofErr w:type="spellEnd"/>
      <w:r w:rsidR="00AD6DBB">
        <w:rPr>
          <w:color w:val="000000"/>
          <w:lang w:val="uk-UA"/>
        </w:rPr>
        <w:t xml:space="preserve"> </w:t>
      </w:r>
      <w:proofErr w:type="spellStart"/>
      <w:r w:rsidR="00AD6DBB">
        <w:rPr>
          <w:color w:val="000000"/>
          <w:lang w:val="uk-UA"/>
        </w:rPr>
        <w:t>ОТГ</w:t>
      </w:r>
      <w:r w:rsidRPr="0085773D">
        <w:rPr>
          <w:color w:val="000000"/>
          <w:lang w:val="uk-UA"/>
        </w:rPr>
        <w:t>з</w:t>
      </w:r>
      <w:proofErr w:type="spellEnd"/>
      <w:r w:rsidRPr="0085773D">
        <w:rPr>
          <w:color w:val="000000"/>
          <w:lang w:val="uk-UA"/>
        </w:rPr>
        <w:t xml:space="preserve"> метою повноцінного забезпечення делегованих повноважень до 31.12.201</w:t>
      </w:r>
      <w:r w:rsidR="009C17CE">
        <w:rPr>
          <w:color w:val="000000"/>
          <w:lang w:val="uk-UA"/>
        </w:rPr>
        <w:t xml:space="preserve">20 </w:t>
      </w:r>
      <w:r w:rsidRPr="0085773D">
        <w:rPr>
          <w:color w:val="000000"/>
          <w:lang w:val="uk-UA"/>
        </w:rPr>
        <w:t xml:space="preserve"> року.</w:t>
      </w:r>
    </w:p>
    <w:p w:rsidR="00F63B76" w:rsidRPr="0085773D" w:rsidRDefault="00F63B76" w:rsidP="00F63B76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за виконанням цього рішення покласти заступника сільського голови О.Швайко та спеціаліста І кат. з питань освіти </w:t>
      </w:r>
      <w:proofErr w:type="spellStart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>Васерука</w:t>
      </w:r>
      <w:proofErr w:type="spellEnd"/>
      <w:r w:rsidRPr="008577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Є.Л. </w:t>
      </w: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3B76" w:rsidRPr="0085773D" w:rsidRDefault="00F63B76" w:rsidP="00F6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73D">
        <w:rPr>
          <w:rFonts w:ascii="Times New Roman" w:eastAsia="Times New Roman" w:hAnsi="Times New Roman" w:cs="Times New Roman"/>
          <w:sz w:val="24"/>
          <w:szCs w:val="24"/>
        </w:rPr>
        <w:t xml:space="preserve"> Сільський голова                                                               П.С.</w:t>
      </w:r>
      <w:proofErr w:type="spellStart"/>
      <w:r w:rsidRPr="0085773D">
        <w:rPr>
          <w:rFonts w:ascii="Times New Roman" w:eastAsia="Times New Roman" w:hAnsi="Times New Roman" w:cs="Times New Roman"/>
          <w:sz w:val="24"/>
          <w:szCs w:val="24"/>
        </w:rPr>
        <w:t>Харковець</w:t>
      </w:r>
      <w:proofErr w:type="spellEnd"/>
    </w:p>
    <w:p w:rsidR="00F63B76" w:rsidRPr="0085773D" w:rsidRDefault="00F63B76" w:rsidP="00F63B76">
      <w:pPr>
        <w:spacing w:line="240" w:lineRule="auto"/>
        <w:rPr>
          <w:sz w:val="24"/>
          <w:szCs w:val="24"/>
        </w:rPr>
      </w:pPr>
    </w:p>
    <w:p w:rsidR="006A463D" w:rsidRDefault="006A463D"/>
    <w:sectPr w:rsidR="006A463D" w:rsidSect="006A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90149"/>
    <w:multiLevelType w:val="hybridMultilevel"/>
    <w:tmpl w:val="AFE0D1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B76"/>
    <w:rsid w:val="00120658"/>
    <w:rsid w:val="00201B18"/>
    <w:rsid w:val="0033660A"/>
    <w:rsid w:val="006A463D"/>
    <w:rsid w:val="0085773D"/>
    <w:rsid w:val="009C17CE"/>
    <w:rsid w:val="00AD6DBB"/>
    <w:rsid w:val="00E4484E"/>
    <w:rsid w:val="00F63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B76"/>
    <w:pPr>
      <w:ind w:left="720"/>
      <w:contextualSpacing/>
    </w:pPr>
  </w:style>
  <w:style w:type="paragraph" w:customStyle="1" w:styleId="a30">
    <w:name w:val="a3"/>
    <w:basedOn w:val="a"/>
    <w:uiPriority w:val="99"/>
    <w:rsid w:val="00F6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B76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2019-12-17T09:46:00Z</cp:lastPrinted>
  <dcterms:created xsi:type="dcterms:W3CDTF">2019-12-16T11:32:00Z</dcterms:created>
  <dcterms:modified xsi:type="dcterms:W3CDTF">2020-01-15T15:17:00Z</dcterms:modified>
</cp:coreProperties>
</file>