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FE8EB9" wp14:editId="5AB64811">
            <wp:extent cx="436245" cy="574040"/>
            <wp:effectExtent l="0" t="0" r="190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B0DF6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</w:t>
      </w:r>
      <w:proofErr w:type="spellEnd"/>
      <w:r w:rsidRPr="00FB0D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району  Рівненської  області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41 сесія сьомого скликання</w:t>
      </w: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>20  лютого  2020 року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706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</w:t>
      </w: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для ведення </w:t>
      </w: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особистого селянського господарства у власність </w:t>
      </w: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на землях </w:t>
      </w:r>
      <w:proofErr w:type="spellStart"/>
      <w:r w:rsidRPr="00FB0DF6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     Розглянувши</w:t>
      </w:r>
      <w:r w:rsidRPr="00FB0D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заяву гр. </w:t>
      </w:r>
      <w:proofErr w:type="spellStart"/>
      <w:r w:rsidR="00872E2B" w:rsidRPr="00872E2B">
        <w:rPr>
          <w:rFonts w:ascii="Times New Roman" w:hAnsi="Times New Roman" w:cs="Times New Roman"/>
          <w:b/>
          <w:i/>
          <w:sz w:val="24"/>
          <w:szCs w:val="24"/>
          <w:lang w:val="uk-UA"/>
        </w:rPr>
        <w:t>Чухрая</w:t>
      </w:r>
      <w:proofErr w:type="spellEnd"/>
      <w:r w:rsidR="00872E2B" w:rsidRPr="00872E2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Віталія Васильовича</w:t>
      </w:r>
      <w:r w:rsidRPr="00FB0D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що проживає в </w:t>
      </w:r>
      <w:r w:rsidR="00872E2B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с. </w:t>
      </w:r>
      <w:proofErr w:type="spellStart"/>
      <w:r w:rsidR="00872E2B">
        <w:rPr>
          <w:rFonts w:ascii="Times New Roman" w:hAnsi="Times New Roman" w:cs="Times New Roman"/>
          <w:i/>
          <w:sz w:val="24"/>
          <w:szCs w:val="24"/>
          <w:lang w:val="uk-UA"/>
        </w:rPr>
        <w:t>Храпин</w:t>
      </w:r>
      <w:proofErr w:type="spellEnd"/>
    </w:p>
    <w:p w:rsidR="00FB0DF6" w:rsidRPr="00FB0DF6" w:rsidRDefault="00872E2B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вул. Центральна,20</w:t>
      </w:r>
      <w:r w:rsidR="00FB0DF6" w:rsidRPr="00FB0D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41 Конституції України, п.34 ст.26  Закону України «Про місцеве самоврядування в Україні», ст. ст. 12, 116, 118, 121,122 Земельного  кодексу України, ст. ст.25,50 Закону України «Про землеустрій»,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>Локницька</w:t>
      </w:r>
      <w:proofErr w:type="spellEnd"/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  <w:r w:rsidR="00FB0DF6" w:rsidRPr="00FB0D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FB0DF6" w:rsidRPr="00872E2B">
        <w:rPr>
          <w:rFonts w:ascii="Times New Roman" w:hAnsi="Times New Roman" w:cs="Times New Roman"/>
          <w:b/>
          <w:i/>
          <w:sz w:val="24"/>
          <w:szCs w:val="24"/>
          <w:lang w:val="uk-UA"/>
        </w:rPr>
        <w:t>вирішила:</w:t>
      </w: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1.Надати дозвіл гр. </w:t>
      </w:r>
      <w:r w:rsidR="00872E2B" w:rsidRPr="00872E2B">
        <w:rPr>
          <w:rFonts w:ascii="Times New Roman" w:hAnsi="Times New Roman" w:cs="Times New Roman"/>
          <w:b/>
          <w:i/>
          <w:sz w:val="24"/>
          <w:szCs w:val="24"/>
          <w:lang w:val="uk-UA"/>
        </w:rPr>
        <w:t>Чухраю Віталію Васильовичу</w:t>
      </w:r>
      <w:r w:rsidR="00872E2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B0D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 землеустрою щодо відведення земельної ділянки (01.03) для ведення особистого селянського гос</w:t>
      </w:r>
      <w:r w:rsidR="002F50F5">
        <w:rPr>
          <w:rFonts w:ascii="Times New Roman" w:hAnsi="Times New Roman" w:cs="Times New Roman"/>
          <w:sz w:val="24"/>
          <w:szCs w:val="24"/>
          <w:lang w:val="uk-UA"/>
        </w:rPr>
        <w:t xml:space="preserve">подарства у власність  площею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2E2B" w:rsidRPr="00872E2B">
        <w:rPr>
          <w:rFonts w:ascii="Times New Roman" w:hAnsi="Times New Roman" w:cs="Times New Roman"/>
          <w:b/>
          <w:i/>
          <w:sz w:val="24"/>
          <w:szCs w:val="24"/>
          <w:lang w:val="uk-UA"/>
        </w:rPr>
        <w:t>2,00</w:t>
      </w:r>
      <w:r w:rsidRPr="00872E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га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номер: </w:t>
      </w:r>
      <w:r w:rsidR="00872E2B" w:rsidRPr="00872E2B">
        <w:rPr>
          <w:rFonts w:ascii="Times New Roman" w:hAnsi="Times New Roman" w:cs="Times New Roman"/>
          <w:b/>
          <w:i/>
          <w:sz w:val="24"/>
          <w:szCs w:val="24"/>
          <w:lang w:val="uk-UA"/>
        </w:rPr>
        <w:t>5622282700:09:000:0420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з земель комунальної власності сільськогосподарського призначення не наданих у власність в порядку, визначеному чинним законодавством, які  знаходяться на території </w:t>
      </w:r>
      <w:proofErr w:type="spellStart"/>
      <w:r w:rsidRPr="00FB0DF6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 за межами населеного пункту села </w:t>
      </w:r>
      <w:proofErr w:type="spellStart"/>
      <w:r w:rsidR="00872E2B">
        <w:rPr>
          <w:rFonts w:ascii="Times New Roman" w:hAnsi="Times New Roman" w:cs="Times New Roman"/>
          <w:sz w:val="24"/>
          <w:szCs w:val="24"/>
          <w:lang w:val="uk-UA"/>
        </w:rPr>
        <w:t>Храпин</w:t>
      </w:r>
      <w:proofErr w:type="spellEnd"/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872E2B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гр.Чухрая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В.В.</w:t>
      </w:r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у місячний термін з дня прийняття даного рішення замовити виготовлення документації із землеустрою щодо відведення земельної ділянки  з організацією, яка має відповідний дозвіл (ліцензію) на виготовлення цих робіт, з урахуванням вимог статті 186</w:t>
      </w:r>
      <w:r w:rsidR="00FB0DF6" w:rsidRPr="00FB0DF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2 </w:t>
      </w:r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 та державних стандартів, норм і правил у сфері землеустрою</w:t>
      </w:r>
      <w:r w:rsidR="00FB0DF6" w:rsidRPr="00FB0DF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872E2B" w:rsidP="00FB0DF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3.Гр.Чухраю В.В. </w:t>
      </w:r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>вигот</w:t>
      </w:r>
      <w:r>
        <w:rPr>
          <w:rFonts w:ascii="Times New Roman" w:hAnsi="Times New Roman" w:cs="Times New Roman"/>
          <w:sz w:val="24"/>
          <w:szCs w:val="24"/>
          <w:lang w:val="uk-UA"/>
        </w:rPr>
        <w:t>овлену та погоджену в установле</w:t>
      </w:r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ному законодавством порядку документацію із землеустрою  подати на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>розгл</w:t>
      </w:r>
      <w:proofErr w:type="spellEnd"/>
      <w:r w:rsidR="00FB0DF6" w:rsidRPr="00FB0DF6">
        <w:rPr>
          <w:rFonts w:ascii="Times New Roman" w:hAnsi="Times New Roman" w:cs="Times New Roman"/>
          <w:sz w:val="24"/>
          <w:szCs w:val="24"/>
        </w:rPr>
        <w:t xml:space="preserve">яд та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="00FB0DF6"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FB0DF6" w:rsidRPr="00FB0DF6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>4.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r w:rsidRPr="00FB0DF6">
        <w:rPr>
          <w:rFonts w:ascii="Times New Roman" w:hAnsi="Times New Roman" w:cs="Times New Roman"/>
          <w:b/>
          <w:i/>
          <w:sz w:val="24"/>
          <w:szCs w:val="24"/>
        </w:rPr>
        <w:t xml:space="preserve">на </w:t>
      </w:r>
      <w:proofErr w:type="spellStart"/>
      <w:r w:rsidRPr="00FB0DF6">
        <w:rPr>
          <w:rFonts w:ascii="Times New Roman" w:hAnsi="Times New Roman" w:cs="Times New Roman"/>
          <w:b/>
          <w:i/>
          <w:sz w:val="24"/>
          <w:szCs w:val="24"/>
        </w:rPr>
        <w:t>період</w:t>
      </w:r>
      <w:proofErr w:type="spellEnd"/>
      <w:r w:rsidRPr="00FB0DF6">
        <w:rPr>
          <w:rFonts w:ascii="Times New Roman" w:hAnsi="Times New Roman" w:cs="Times New Roman"/>
          <w:b/>
          <w:i/>
          <w:sz w:val="24"/>
          <w:szCs w:val="24"/>
        </w:rPr>
        <w:t xml:space="preserve"> одного року з </w:t>
      </w:r>
      <w:proofErr w:type="spellStart"/>
      <w:r w:rsidRPr="00FB0DF6">
        <w:rPr>
          <w:rFonts w:ascii="Times New Roman" w:hAnsi="Times New Roman" w:cs="Times New Roman"/>
          <w:b/>
          <w:i/>
          <w:sz w:val="24"/>
          <w:szCs w:val="24"/>
        </w:rPr>
        <w:t>дати</w:t>
      </w:r>
      <w:proofErr w:type="spellEnd"/>
      <w:r w:rsidRPr="00FB0DF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b/>
          <w:i/>
          <w:sz w:val="24"/>
          <w:szCs w:val="24"/>
        </w:rPr>
        <w:t>прийняття</w:t>
      </w:r>
      <w:proofErr w:type="spellEnd"/>
      <w:r w:rsidRPr="00FB0DF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b/>
          <w:i/>
          <w:sz w:val="24"/>
          <w:szCs w:val="24"/>
        </w:rPr>
        <w:t>рішення</w:t>
      </w:r>
      <w:proofErr w:type="spellEnd"/>
      <w:r w:rsidRPr="00FB0DF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FB0DF6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B0DF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B0DF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на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спеціаліста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>з питань землевпорядкування та архітектури</w:t>
      </w:r>
      <w:r w:rsidRPr="00FB0DF6">
        <w:rPr>
          <w:rFonts w:ascii="Times New Roman" w:hAnsi="Times New Roman" w:cs="Times New Roman"/>
          <w:sz w:val="24"/>
          <w:szCs w:val="24"/>
        </w:rPr>
        <w:t xml:space="preserve">  - 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>О.</w:t>
      </w:r>
      <w:proofErr w:type="spellStart"/>
      <w:r w:rsidRPr="00FB0DF6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72E2B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872E2B" w:rsidRDefault="00872E2B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   Сільський голова                                     П.ХАРКОВЕЦЬ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2B802F" wp14:editId="2AE13D34">
            <wp:extent cx="436245" cy="574040"/>
            <wp:effectExtent l="0" t="0" r="190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B0DF6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</w:t>
      </w:r>
      <w:proofErr w:type="spellEnd"/>
      <w:r w:rsidRPr="00FB0D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району  Рівненської  області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>41 сесія сьомого скликання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>20  лютого  2020 року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707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</w:t>
      </w: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для ведення </w:t>
      </w: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особистого селянського господарства у власність </w:t>
      </w:r>
    </w:p>
    <w:p w:rsidR="008D142D" w:rsidRDefault="00FB0DF6" w:rsidP="008D142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8D142D">
        <w:rPr>
          <w:rFonts w:ascii="Times New Roman" w:hAnsi="Times New Roman" w:cs="Times New Roman"/>
          <w:sz w:val="24"/>
          <w:szCs w:val="24"/>
          <w:lang w:val="uk-UA"/>
        </w:rPr>
        <w:t xml:space="preserve">землях </w:t>
      </w:r>
      <w:proofErr w:type="spellStart"/>
      <w:r w:rsidR="008D142D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8D142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8D142D" w:rsidRDefault="008D142D" w:rsidP="008D142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8D142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Розглянувши</w:t>
      </w:r>
      <w:r w:rsidRPr="00FB0D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заяву гр. </w:t>
      </w:r>
      <w:proofErr w:type="spellStart"/>
      <w:r w:rsidR="008D142D">
        <w:rPr>
          <w:rFonts w:ascii="Times New Roman" w:hAnsi="Times New Roman" w:cs="Times New Roman"/>
          <w:i/>
          <w:sz w:val="24"/>
          <w:szCs w:val="24"/>
          <w:lang w:val="uk-UA"/>
        </w:rPr>
        <w:t>Чухрая</w:t>
      </w:r>
      <w:proofErr w:type="spellEnd"/>
      <w:r w:rsidR="008D142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Василя Васильовича </w:t>
      </w:r>
      <w:r w:rsidRPr="00FB0D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що проживає в </w:t>
      </w:r>
      <w:proofErr w:type="spellStart"/>
      <w:r w:rsidR="008D142D">
        <w:rPr>
          <w:rFonts w:ascii="Times New Roman" w:hAnsi="Times New Roman" w:cs="Times New Roman"/>
          <w:i/>
          <w:sz w:val="24"/>
          <w:szCs w:val="24"/>
          <w:lang w:val="uk-UA"/>
        </w:rPr>
        <w:t>с.Лизогубова</w:t>
      </w:r>
      <w:proofErr w:type="spellEnd"/>
      <w:r w:rsidR="008D142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Слобода </w:t>
      </w:r>
      <w:proofErr w:type="spellStart"/>
      <w:r w:rsidR="008D142D">
        <w:rPr>
          <w:rFonts w:ascii="Times New Roman" w:hAnsi="Times New Roman" w:cs="Times New Roman"/>
          <w:i/>
          <w:sz w:val="24"/>
          <w:szCs w:val="24"/>
          <w:lang w:val="uk-UA"/>
        </w:rPr>
        <w:t>Згурівського</w:t>
      </w:r>
      <w:proofErr w:type="spellEnd"/>
      <w:r w:rsidR="008D142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району Київської області</w:t>
      </w:r>
      <w:r w:rsidR="008D14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0D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41 Конституції України, п.34 ст.26  Закону України «Про місцеве самоврядування в Україні», ст. ст. 12, 116, 118, 121,122 Земельного  кодексу України, ст. ст.25,50 Закону України «Про землеустрій», </w:t>
      </w:r>
      <w:proofErr w:type="spellStart"/>
      <w:r w:rsidRPr="00FB0DF6">
        <w:rPr>
          <w:rFonts w:ascii="Times New Roman" w:hAnsi="Times New Roman" w:cs="Times New Roman"/>
          <w:sz w:val="24"/>
          <w:szCs w:val="24"/>
          <w:lang w:val="uk-UA"/>
        </w:rPr>
        <w:t>Локницька</w:t>
      </w:r>
      <w:proofErr w:type="spellEnd"/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  <w:r w:rsidRPr="00FB0D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вирішила:</w:t>
      </w:r>
    </w:p>
    <w:p w:rsidR="008D142D" w:rsidRDefault="008D142D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1.Надати дозвіл гр. </w:t>
      </w:r>
      <w:r w:rsidR="008D142D">
        <w:rPr>
          <w:rFonts w:ascii="Times New Roman" w:hAnsi="Times New Roman" w:cs="Times New Roman"/>
          <w:i/>
          <w:sz w:val="24"/>
          <w:szCs w:val="24"/>
          <w:lang w:val="uk-UA"/>
        </w:rPr>
        <w:t>Чухраю Василю Васильовичу</w:t>
      </w:r>
      <w:r w:rsidRPr="00FB0D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 землеустрою щодо відведення земельної ділянки (01.03) для ведення особистого селянського господарства у власність  площ</w:t>
      </w:r>
      <w:r w:rsidR="002F50F5">
        <w:rPr>
          <w:rFonts w:ascii="Times New Roman" w:hAnsi="Times New Roman" w:cs="Times New Roman"/>
          <w:sz w:val="24"/>
          <w:szCs w:val="24"/>
          <w:lang w:val="uk-UA"/>
        </w:rPr>
        <w:t xml:space="preserve">ею </w:t>
      </w:r>
      <w:bookmarkStart w:id="0" w:name="_GoBack"/>
      <w:bookmarkEnd w:id="0"/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142D">
        <w:rPr>
          <w:rFonts w:ascii="Times New Roman" w:hAnsi="Times New Roman" w:cs="Times New Roman"/>
          <w:i/>
          <w:sz w:val="24"/>
          <w:szCs w:val="24"/>
          <w:lang w:val="uk-UA"/>
        </w:rPr>
        <w:t>1,5</w:t>
      </w:r>
      <w:r w:rsidRPr="00FB0DF6">
        <w:rPr>
          <w:rFonts w:ascii="Times New Roman" w:hAnsi="Times New Roman" w:cs="Times New Roman"/>
          <w:i/>
          <w:sz w:val="24"/>
          <w:szCs w:val="24"/>
          <w:lang w:val="uk-UA"/>
        </w:rPr>
        <w:t>0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га кадастровий номер: </w:t>
      </w:r>
      <w:r w:rsidR="008D142D">
        <w:rPr>
          <w:rFonts w:ascii="Times New Roman" w:hAnsi="Times New Roman" w:cs="Times New Roman"/>
          <w:i/>
          <w:sz w:val="24"/>
          <w:szCs w:val="24"/>
          <w:lang w:val="uk-UA"/>
        </w:rPr>
        <w:t>5622282700:09:000:0421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з земель комунальної власності сільськогосподарського призначення не наданих у власність в порядку, визначеному чинним законодавством, які  знаходяться на території </w:t>
      </w:r>
      <w:proofErr w:type="spellStart"/>
      <w:r w:rsidRPr="00FB0DF6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 за межами </w:t>
      </w:r>
      <w:r w:rsidR="008D142D">
        <w:rPr>
          <w:rFonts w:ascii="Times New Roman" w:hAnsi="Times New Roman" w:cs="Times New Roman"/>
          <w:sz w:val="24"/>
          <w:szCs w:val="24"/>
          <w:lang w:val="uk-UA"/>
        </w:rPr>
        <w:t xml:space="preserve">населеного пункту села </w:t>
      </w:r>
      <w:proofErr w:type="spellStart"/>
      <w:r w:rsidR="008D142D">
        <w:rPr>
          <w:rFonts w:ascii="Times New Roman" w:hAnsi="Times New Roman" w:cs="Times New Roman"/>
          <w:sz w:val="24"/>
          <w:szCs w:val="24"/>
          <w:lang w:val="uk-UA"/>
        </w:rPr>
        <w:t>Храпин</w:t>
      </w:r>
      <w:proofErr w:type="spellEnd"/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8D142D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гр.Чухрая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В.В.</w:t>
      </w:r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у місячний термін з дня прийняття даного рішення замовити виготовлення документації із землеустрою щодо відведення земельної ділянки  з організацією, яка має відповідний дозвіл (ліцензію) на виготовлення цих робіт, з урахуванням вимог статті 186</w:t>
      </w:r>
      <w:r w:rsidR="00FB0DF6" w:rsidRPr="00FB0DF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2 </w:t>
      </w:r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 та державних стандартів, норм і правил у сфері землеустрою</w:t>
      </w:r>
      <w:r w:rsidR="00FB0DF6" w:rsidRPr="00FB0DF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8D142D" w:rsidP="00FB0DF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3.Гр.Чухраю В.В.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>.вигот</w:t>
      </w:r>
      <w:r>
        <w:rPr>
          <w:rFonts w:ascii="Times New Roman" w:hAnsi="Times New Roman" w:cs="Times New Roman"/>
          <w:sz w:val="24"/>
          <w:szCs w:val="24"/>
          <w:lang w:val="uk-UA"/>
        </w:rPr>
        <w:t>овлену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погоджену в установле</w:t>
      </w:r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ному законодавством порядку документацію із землеустрою  подати на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>розгл</w:t>
      </w:r>
      <w:proofErr w:type="spellEnd"/>
      <w:r w:rsidR="00FB0DF6" w:rsidRPr="00FB0DF6">
        <w:rPr>
          <w:rFonts w:ascii="Times New Roman" w:hAnsi="Times New Roman" w:cs="Times New Roman"/>
          <w:sz w:val="24"/>
          <w:szCs w:val="24"/>
        </w:rPr>
        <w:t xml:space="preserve">яд та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="00FB0DF6"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FB0DF6"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B0DF6" w:rsidRPr="00FB0DF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FB0DF6" w:rsidRPr="00FB0DF6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>4.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r w:rsidRPr="00FB0DF6">
        <w:rPr>
          <w:rFonts w:ascii="Times New Roman" w:hAnsi="Times New Roman" w:cs="Times New Roman"/>
          <w:b/>
          <w:i/>
          <w:sz w:val="24"/>
          <w:szCs w:val="24"/>
        </w:rPr>
        <w:t xml:space="preserve">на </w:t>
      </w:r>
      <w:proofErr w:type="spellStart"/>
      <w:r w:rsidRPr="00FB0DF6">
        <w:rPr>
          <w:rFonts w:ascii="Times New Roman" w:hAnsi="Times New Roman" w:cs="Times New Roman"/>
          <w:b/>
          <w:i/>
          <w:sz w:val="24"/>
          <w:szCs w:val="24"/>
        </w:rPr>
        <w:t>період</w:t>
      </w:r>
      <w:proofErr w:type="spellEnd"/>
      <w:r w:rsidRPr="00FB0DF6">
        <w:rPr>
          <w:rFonts w:ascii="Times New Roman" w:hAnsi="Times New Roman" w:cs="Times New Roman"/>
          <w:b/>
          <w:i/>
          <w:sz w:val="24"/>
          <w:szCs w:val="24"/>
        </w:rPr>
        <w:t xml:space="preserve"> одного року з </w:t>
      </w:r>
      <w:proofErr w:type="spellStart"/>
      <w:r w:rsidRPr="00FB0DF6">
        <w:rPr>
          <w:rFonts w:ascii="Times New Roman" w:hAnsi="Times New Roman" w:cs="Times New Roman"/>
          <w:b/>
          <w:i/>
          <w:sz w:val="24"/>
          <w:szCs w:val="24"/>
        </w:rPr>
        <w:t>дати</w:t>
      </w:r>
      <w:proofErr w:type="spellEnd"/>
      <w:r w:rsidRPr="00FB0DF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b/>
          <w:i/>
          <w:sz w:val="24"/>
          <w:szCs w:val="24"/>
        </w:rPr>
        <w:t>прийняття</w:t>
      </w:r>
      <w:proofErr w:type="spellEnd"/>
      <w:r w:rsidRPr="00FB0DF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b/>
          <w:i/>
          <w:sz w:val="24"/>
          <w:szCs w:val="24"/>
        </w:rPr>
        <w:t>рішення</w:t>
      </w:r>
      <w:proofErr w:type="spellEnd"/>
      <w:r w:rsidRPr="00FB0DF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FB0DF6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B0DF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B0DF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на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</w:t>
      </w:r>
      <w:proofErr w:type="spellStart"/>
      <w:r w:rsidRPr="00FB0DF6">
        <w:rPr>
          <w:rFonts w:ascii="Times New Roman" w:hAnsi="Times New Roman" w:cs="Times New Roman"/>
          <w:sz w:val="24"/>
          <w:szCs w:val="24"/>
        </w:rPr>
        <w:t>спеціаліста</w:t>
      </w:r>
      <w:proofErr w:type="spellEnd"/>
      <w:r w:rsidRPr="00FB0DF6">
        <w:rPr>
          <w:rFonts w:ascii="Times New Roman" w:hAnsi="Times New Roman" w:cs="Times New Roman"/>
          <w:sz w:val="24"/>
          <w:szCs w:val="24"/>
        </w:rPr>
        <w:t xml:space="preserve">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>з питань землевпорядкування та архітектури</w:t>
      </w:r>
      <w:r w:rsidRPr="00FB0DF6">
        <w:rPr>
          <w:rFonts w:ascii="Times New Roman" w:hAnsi="Times New Roman" w:cs="Times New Roman"/>
          <w:sz w:val="24"/>
          <w:szCs w:val="24"/>
        </w:rPr>
        <w:t xml:space="preserve">  - 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>О.</w:t>
      </w:r>
      <w:proofErr w:type="spellStart"/>
      <w:r w:rsidRPr="00FB0DF6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FB0DF6">
        <w:rPr>
          <w:rFonts w:ascii="Times New Roman" w:hAnsi="Times New Roman" w:cs="Times New Roman"/>
          <w:sz w:val="24"/>
          <w:szCs w:val="24"/>
          <w:lang w:val="uk-UA"/>
        </w:rPr>
        <w:t xml:space="preserve">  Сільський голова                                     П.ХАРКОВЕЦЬ</w:t>
      </w: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Default="00FB0DF6" w:rsidP="00FB0DF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B0DF6" w:rsidRPr="00FB0DF6" w:rsidRDefault="00FB0DF6" w:rsidP="00FB0D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5573E" w:rsidRPr="00FB0DF6" w:rsidRDefault="0075573E" w:rsidP="00FB0DF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5573E" w:rsidRPr="00FB0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D1"/>
    <w:rsid w:val="002F50F5"/>
    <w:rsid w:val="0075573E"/>
    <w:rsid w:val="00872CD1"/>
    <w:rsid w:val="00872E2B"/>
    <w:rsid w:val="008D142D"/>
    <w:rsid w:val="00CA4B36"/>
    <w:rsid w:val="00FB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0DF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B0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D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0DF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B0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2020-02-27T12:53:00Z</dcterms:created>
  <dcterms:modified xsi:type="dcterms:W3CDTF">2020-02-28T09:26:00Z</dcterms:modified>
</cp:coreProperties>
</file>