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B92" w:rsidRPr="00765B92" w:rsidRDefault="00765B92" w:rsidP="00765B92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765B92">
        <w:rPr>
          <w:noProof/>
          <w:sz w:val="28"/>
          <w:szCs w:val="28"/>
        </w:rPr>
        <w:drawing>
          <wp:inline distT="0" distB="0" distL="0" distR="0">
            <wp:extent cx="5715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B92" w:rsidRPr="00765B92" w:rsidRDefault="00765B92" w:rsidP="00765B92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УКРАЇНА</w:t>
      </w:r>
    </w:p>
    <w:p w:rsidR="00765B92" w:rsidRPr="00765B92" w:rsidRDefault="00765B92" w:rsidP="00765B92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65B92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765B92" w:rsidRPr="00765B92" w:rsidRDefault="00765B92" w:rsidP="00765B92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765B92" w:rsidRPr="00765B92" w:rsidRDefault="00765B92" w:rsidP="00765B92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( перше скликання)</w:t>
      </w:r>
    </w:p>
    <w:p w:rsidR="00765B92" w:rsidRPr="00765B92" w:rsidRDefault="00765B92" w:rsidP="00765B92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</w:p>
    <w:p w:rsidR="00765B92" w:rsidRPr="00765B92" w:rsidRDefault="00765B92" w:rsidP="00765B92">
      <w:pPr>
        <w:jc w:val="center"/>
        <w:rPr>
          <w:sz w:val="28"/>
          <w:szCs w:val="28"/>
          <w:lang w:val="uk-UA"/>
        </w:rPr>
      </w:pPr>
      <w:r w:rsidRPr="00765B92">
        <w:rPr>
          <w:sz w:val="28"/>
          <w:szCs w:val="28"/>
          <w:lang w:val="uk-UA"/>
        </w:rPr>
        <w:t>РІШЕННЯ</w:t>
      </w:r>
    </w:p>
    <w:p w:rsidR="00765B92" w:rsidRDefault="00765B92" w:rsidP="00765B92">
      <w:pPr>
        <w:jc w:val="center"/>
        <w:rPr>
          <w:sz w:val="28"/>
          <w:szCs w:val="28"/>
          <w:lang w:val="uk-UA"/>
        </w:rPr>
      </w:pPr>
    </w:p>
    <w:p w:rsidR="00765B92" w:rsidRPr="00765B92" w:rsidRDefault="00765B92" w:rsidP="00765B92">
      <w:pPr>
        <w:jc w:val="center"/>
        <w:rPr>
          <w:sz w:val="28"/>
          <w:szCs w:val="28"/>
          <w:lang w:val="uk-UA"/>
        </w:rPr>
      </w:pPr>
    </w:p>
    <w:p w:rsidR="00765B92" w:rsidRPr="00765B92" w:rsidRDefault="00765B92" w:rsidP="00765B92">
      <w:pPr>
        <w:rPr>
          <w:sz w:val="28"/>
          <w:szCs w:val="28"/>
          <w:lang w:val="uk-UA"/>
        </w:rPr>
      </w:pPr>
      <w:r w:rsidRPr="00765B92">
        <w:rPr>
          <w:sz w:val="28"/>
          <w:szCs w:val="28"/>
          <w:lang w:val="uk-UA"/>
        </w:rPr>
        <w:t xml:space="preserve">18 квітня  2018 року                                                       </w:t>
      </w:r>
      <w:r w:rsidR="00241BF3">
        <w:rPr>
          <w:sz w:val="28"/>
          <w:szCs w:val="28"/>
          <w:lang w:val="uk-UA"/>
        </w:rPr>
        <w:t xml:space="preserve">                           № 349</w:t>
      </w:r>
    </w:p>
    <w:p w:rsidR="00765B92" w:rsidRDefault="00765B92" w:rsidP="00765B92">
      <w:pPr>
        <w:rPr>
          <w:b/>
          <w:sz w:val="28"/>
          <w:szCs w:val="28"/>
          <w:lang w:val="uk-UA"/>
        </w:rPr>
      </w:pPr>
    </w:p>
    <w:p w:rsidR="00765B92" w:rsidRPr="00765B92" w:rsidRDefault="00765B92" w:rsidP="00765B92">
      <w:pPr>
        <w:rPr>
          <w:b/>
          <w:sz w:val="28"/>
          <w:szCs w:val="28"/>
          <w:lang w:val="uk-UA"/>
        </w:rPr>
      </w:pPr>
    </w:p>
    <w:p w:rsidR="00765B92" w:rsidRPr="00765B92" w:rsidRDefault="00765B92" w:rsidP="00765B92">
      <w:pPr>
        <w:rPr>
          <w:b/>
          <w:i/>
          <w:sz w:val="28"/>
          <w:szCs w:val="28"/>
          <w:lang w:val="uk-UA"/>
        </w:rPr>
      </w:pPr>
      <w:r w:rsidRPr="00765B92">
        <w:rPr>
          <w:b/>
          <w:i/>
          <w:sz w:val="28"/>
          <w:szCs w:val="28"/>
          <w:lang w:val="uk-UA"/>
        </w:rPr>
        <w:t xml:space="preserve">Про затвердження звіту </w:t>
      </w:r>
    </w:p>
    <w:p w:rsidR="00765B92" w:rsidRPr="00765B92" w:rsidRDefault="00765B92" w:rsidP="00765B92">
      <w:pPr>
        <w:rPr>
          <w:b/>
          <w:i/>
          <w:sz w:val="28"/>
          <w:szCs w:val="28"/>
          <w:lang w:val="uk-UA"/>
        </w:rPr>
      </w:pPr>
      <w:r w:rsidRPr="00765B92">
        <w:rPr>
          <w:b/>
          <w:i/>
          <w:sz w:val="28"/>
          <w:szCs w:val="28"/>
          <w:lang w:val="uk-UA"/>
        </w:rPr>
        <w:t xml:space="preserve">про виконання сільського </w:t>
      </w:r>
    </w:p>
    <w:p w:rsidR="00765B92" w:rsidRDefault="00765B92" w:rsidP="00765B92">
      <w:pPr>
        <w:rPr>
          <w:b/>
          <w:i/>
          <w:sz w:val="28"/>
          <w:szCs w:val="28"/>
          <w:lang w:val="uk-UA"/>
        </w:rPr>
      </w:pPr>
      <w:r w:rsidRPr="00765B92">
        <w:rPr>
          <w:b/>
          <w:i/>
          <w:sz w:val="28"/>
          <w:szCs w:val="28"/>
          <w:lang w:val="uk-UA"/>
        </w:rPr>
        <w:t>бюджету за І кв. 2018 року</w:t>
      </w:r>
    </w:p>
    <w:p w:rsidR="00765B92" w:rsidRPr="00241BF3" w:rsidRDefault="00765B92" w:rsidP="00765B92">
      <w:pPr>
        <w:rPr>
          <w:sz w:val="28"/>
          <w:szCs w:val="28"/>
          <w:lang w:val="uk-UA"/>
        </w:rPr>
      </w:pPr>
    </w:p>
    <w:p w:rsidR="00241BF3" w:rsidRPr="00241BF3" w:rsidRDefault="00241BF3" w:rsidP="00765B92">
      <w:pPr>
        <w:rPr>
          <w:sz w:val="28"/>
          <w:szCs w:val="28"/>
          <w:lang w:val="uk-UA"/>
        </w:rPr>
      </w:pPr>
    </w:p>
    <w:p w:rsidR="00241BF3" w:rsidRPr="00241BF3" w:rsidRDefault="00241BF3" w:rsidP="00765B92">
      <w:pPr>
        <w:rPr>
          <w:sz w:val="28"/>
          <w:szCs w:val="28"/>
          <w:lang w:val="uk-UA"/>
        </w:rPr>
      </w:pPr>
    </w:p>
    <w:p w:rsidR="00241BF3" w:rsidRPr="00241BF3" w:rsidRDefault="00241BF3" w:rsidP="00765B92">
      <w:pPr>
        <w:rPr>
          <w:sz w:val="28"/>
          <w:szCs w:val="28"/>
          <w:lang w:val="uk-UA"/>
        </w:rPr>
      </w:pPr>
    </w:p>
    <w:p w:rsidR="00765B92" w:rsidRDefault="00765B92" w:rsidP="00765B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43 Закону України «Про місцеве самоврядування в України», статтею 78 Бюджетного кодексу України, заслухавши інформацію головного бухгалтера Павлович Т.М. </w:t>
      </w:r>
      <w:r w:rsidRPr="00765B92">
        <w:rPr>
          <w:sz w:val="28"/>
          <w:szCs w:val="28"/>
          <w:lang w:val="uk-UA"/>
        </w:rPr>
        <w:t xml:space="preserve">сільська рада </w:t>
      </w:r>
    </w:p>
    <w:p w:rsidR="00765B92" w:rsidRDefault="00765B92" w:rsidP="00765B92">
      <w:pPr>
        <w:ind w:firstLine="709"/>
        <w:jc w:val="both"/>
        <w:rPr>
          <w:sz w:val="28"/>
          <w:szCs w:val="28"/>
          <w:lang w:val="uk-UA"/>
        </w:rPr>
      </w:pPr>
    </w:p>
    <w:p w:rsidR="00241BF3" w:rsidRPr="00765B92" w:rsidRDefault="00241BF3" w:rsidP="00765B92">
      <w:pPr>
        <w:ind w:firstLine="709"/>
        <w:jc w:val="both"/>
        <w:rPr>
          <w:sz w:val="28"/>
          <w:szCs w:val="28"/>
          <w:lang w:val="uk-UA"/>
        </w:rPr>
      </w:pPr>
    </w:p>
    <w:p w:rsidR="00765B92" w:rsidRPr="00765B92" w:rsidRDefault="00765B92" w:rsidP="00765B92">
      <w:pPr>
        <w:ind w:firstLine="709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вирішила:</w:t>
      </w:r>
    </w:p>
    <w:p w:rsidR="00765B92" w:rsidRDefault="00765B92" w:rsidP="00765B92">
      <w:pPr>
        <w:ind w:firstLine="709"/>
        <w:jc w:val="center"/>
        <w:rPr>
          <w:b/>
          <w:sz w:val="28"/>
          <w:szCs w:val="28"/>
          <w:lang w:val="uk-UA"/>
        </w:rPr>
      </w:pPr>
    </w:p>
    <w:p w:rsidR="00241BF3" w:rsidRPr="00765B92" w:rsidRDefault="00241BF3" w:rsidP="00765B92">
      <w:pPr>
        <w:ind w:firstLine="709"/>
        <w:jc w:val="center"/>
        <w:rPr>
          <w:b/>
          <w:sz w:val="28"/>
          <w:szCs w:val="28"/>
          <w:lang w:val="uk-UA"/>
        </w:rPr>
      </w:pPr>
    </w:p>
    <w:p w:rsidR="00765B92" w:rsidRPr="00241BF3" w:rsidRDefault="00241BF3" w:rsidP="00241BF3">
      <w:pPr>
        <w:ind w:firstLine="709"/>
        <w:jc w:val="both"/>
        <w:rPr>
          <w:sz w:val="28"/>
          <w:szCs w:val="28"/>
          <w:lang w:val="uk-UA"/>
        </w:rPr>
      </w:pPr>
      <w:r w:rsidRPr="00241BF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65B92" w:rsidRPr="00241BF3">
        <w:rPr>
          <w:sz w:val="28"/>
          <w:szCs w:val="28"/>
          <w:lang w:val="uk-UA"/>
        </w:rPr>
        <w:t>Затвердити звіт про виконання сільського бюджету за І кв. 2018 року по доходах загального фонду в сумі 1033593,89 грн</w:t>
      </w:r>
      <w:r w:rsidRPr="00241BF3">
        <w:rPr>
          <w:sz w:val="28"/>
          <w:szCs w:val="28"/>
          <w:lang w:val="uk-UA"/>
        </w:rPr>
        <w:t>.</w:t>
      </w:r>
      <w:r w:rsidR="00765B92" w:rsidRPr="00241BF3">
        <w:rPr>
          <w:sz w:val="28"/>
          <w:szCs w:val="28"/>
          <w:lang w:val="uk-UA"/>
        </w:rPr>
        <w:t xml:space="preserve"> і спеціального фонду в сумі 28484,88 грн</w:t>
      </w:r>
      <w:r w:rsidRPr="00241BF3">
        <w:rPr>
          <w:sz w:val="28"/>
          <w:szCs w:val="28"/>
          <w:lang w:val="uk-UA"/>
        </w:rPr>
        <w:t>.</w:t>
      </w:r>
      <w:r w:rsidR="00765B92" w:rsidRPr="00241BF3">
        <w:rPr>
          <w:sz w:val="28"/>
          <w:szCs w:val="28"/>
          <w:lang w:val="uk-UA"/>
        </w:rPr>
        <w:t xml:space="preserve"> та по видатках по загальному фонду 2084001,48 грн</w:t>
      </w:r>
      <w:r w:rsidRPr="00241BF3">
        <w:rPr>
          <w:sz w:val="28"/>
          <w:szCs w:val="28"/>
          <w:lang w:val="uk-UA"/>
        </w:rPr>
        <w:t>.</w:t>
      </w:r>
      <w:r w:rsidR="00765B92" w:rsidRPr="00241BF3">
        <w:rPr>
          <w:sz w:val="28"/>
          <w:szCs w:val="28"/>
          <w:lang w:val="uk-UA"/>
        </w:rPr>
        <w:t xml:space="preserve"> і по спеціальному фонду 0 грн</w:t>
      </w:r>
      <w:r w:rsidRPr="00241BF3">
        <w:rPr>
          <w:sz w:val="28"/>
          <w:szCs w:val="28"/>
          <w:lang w:val="uk-UA"/>
        </w:rPr>
        <w:t>., із залишками коштів на поточному рахунку загального фонду сільського бюджету у сумі 1588993,90 грн. і на рахунках спеціального фонду 19368,97 грн. Кошти, передані із загального фонду до спеціального фонду (бюджет розвитку) становлять 602581 грн.</w:t>
      </w:r>
    </w:p>
    <w:p w:rsidR="00765B92" w:rsidRPr="00765B92" w:rsidRDefault="00765B92" w:rsidP="00765B92">
      <w:pPr>
        <w:ind w:firstLine="709"/>
        <w:jc w:val="both"/>
        <w:rPr>
          <w:sz w:val="28"/>
          <w:szCs w:val="28"/>
          <w:lang w:val="uk-UA"/>
        </w:rPr>
      </w:pPr>
    </w:p>
    <w:p w:rsidR="00765B92" w:rsidRPr="00765B92" w:rsidRDefault="00765B92" w:rsidP="00765B92">
      <w:pPr>
        <w:ind w:firstLine="709"/>
        <w:jc w:val="both"/>
        <w:rPr>
          <w:sz w:val="28"/>
          <w:szCs w:val="28"/>
          <w:lang w:val="uk-UA"/>
        </w:rPr>
      </w:pPr>
    </w:p>
    <w:p w:rsidR="00765B92" w:rsidRDefault="00765B92" w:rsidP="00765B92">
      <w:pPr>
        <w:ind w:firstLine="709"/>
        <w:jc w:val="both"/>
        <w:rPr>
          <w:sz w:val="28"/>
          <w:szCs w:val="28"/>
          <w:lang w:val="uk-UA"/>
        </w:rPr>
      </w:pPr>
    </w:p>
    <w:p w:rsidR="00241BF3" w:rsidRDefault="00241BF3" w:rsidP="00765B92">
      <w:pPr>
        <w:ind w:firstLine="709"/>
        <w:jc w:val="both"/>
        <w:rPr>
          <w:sz w:val="28"/>
          <w:szCs w:val="28"/>
          <w:lang w:val="uk-UA"/>
        </w:rPr>
      </w:pPr>
    </w:p>
    <w:p w:rsidR="00241BF3" w:rsidRDefault="00241BF3" w:rsidP="00765B92">
      <w:pPr>
        <w:ind w:firstLine="709"/>
        <w:jc w:val="both"/>
        <w:rPr>
          <w:sz w:val="28"/>
          <w:szCs w:val="28"/>
          <w:lang w:val="uk-UA"/>
        </w:rPr>
      </w:pPr>
    </w:p>
    <w:p w:rsidR="00241BF3" w:rsidRPr="00765B92" w:rsidRDefault="00241BF3" w:rsidP="00765B92">
      <w:pPr>
        <w:ind w:firstLine="709"/>
        <w:jc w:val="both"/>
        <w:rPr>
          <w:sz w:val="28"/>
          <w:szCs w:val="28"/>
          <w:lang w:val="uk-UA"/>
        </w:rPr>
      </w:pPr>
    </w:p>
    <w:p w:rsidR="00765B92" w:rsidRPr="00765B92" w:rsidRDefault="00765B92" w:rsidP="00765B92">
      <w:pPr>
        <w:ind w:firstLine="709"/>
        <w:jc w:val="both"/>
        <w:rPr>
          <w:sz w:val="28"/>
          <w:szCs w:val="28"/>
          <w:lang w:val="uk-UA"/>
        </w:rPr>
      </w:pPr>
    </w:p>
    <w:p w:rsidR="00765B92" w:rsidRPr="00765B92" w:rsidRDefault="00765B92" w:rsidP="00765B92">
      <w:pPr>
        <w:ind w:firstLine="709"/>
        <w:jc w:val="both"/>
        <w:rPr>
          <w:sz w:val="28"/>
          <w:szCs w:val="28"/>
          <w:lang w:val="uk-UA"/>
        </w:rPr>
      </w:pPr>
    </w:p>
    <w:p w:rsidR="0097725C" w:rsidRPr="00D07E75" w:rsidRDefault="00765B92" w:rsidP="00D07E75">
      <w:pPr>
        <w:jc w:val="both"/>
        <w:rPr>
          <w:sz w:val="28"/>
          <w:szCs w:val="28"/>
          <w:lang w:val="uk-UA"/>
        </w:rPr>
      </w:pPr>
      <w:r w:rsidRPr="00765B92">
        <w:rPr>
          <w:sz w:val="28"/>
          <w:szCs w:val="28"/>
          <w:lang w:val="uk-UA"/>
        </w:rPr>
        <w:t xml:space="preserve">Сільський голова                                                         </w:t>
      </w:r>
      <w:r w:rsidR="00241BF3">
        <w:rPr>
          <w:sz w:val="28"/>
          <w:szCs w:val="28"/>
          <w:lang w:val="uk-UA"/>
        </w:rPr>
        <w:t xml:space="preserve">            </w:t>
      </w:r>
      <w:r w:rsidRPr="00765B92">
        <w:rPr>
          <w:sz w:val="28"/>
          <w:szCs w:val="28"/>
          <w:lang w:val="uk-UA"/>
        </w:rPr>
        <w:t>П.С.</w:t>
      </w:r>
      <w:proofErr w:type="spellStart"/>
      <w:r w:rsidRPr="00765B92">
        <w:rPr>
          <w:sz w:val="28"/>
          <w:szCs w:val="28"/>
          <w:lang w:val="uk-UA"/>
        </w:rPr>
        <w:t>Харковець</w:t>
      </w:r>
      <w:proofErr w:type="spellEnd"/>
    </w:p>
    <w:sectPr w:rsidR="0097725C" w:rsidRPr="00D07E75" w:rsidSect="003F074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28F" w:rsidRDefault="00BE628F" w:rsidP="00765B92">
      <w:r>
        <w:separator/>
      </w:r>
    </w:p>
  </w:endnote>
  <w:endnote w:type="continuationSeparator" w:id="0">
    <w:p w:rsidR="00BE628F" w:rsidRDefault="00BE628F" w:rsidP="00765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28F" w:rsidRDefault="00BE628F" w:rsidP="00765B92">
      <w:r>
        <w:separator/>
      </w:r>
    </w:p>
  </w:footnote>
  <w:footnote w:type="continuationSeparator" w:id="0">
    <w:p w:rsidR="00BE628F" w:rsidRDefault="00BE628F" w:rsidP="00765B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B92" w:rsidRDefault="00765B92">
    <w:pPr>
      <w:pStyle w:val="a5"/>
    </w:pPr>
  </w:p>
  <w:p w:rsidR="009349BA" w:rsidRDefault="00BE628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21D64"/>
    <w:multiLevelType w:val="hybridMultilevel"/>
    <w:tmpl w:val="6A62A4BA"/>
    <w:lvl w:ilvl="0" w:tplc="A0FAFF2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B92"/>
    <w:rsid w:val="00001BD1"/>
    <w:rsid w:val="0000752A"/>
    <w:rsid w:val="00007A64"/>
    <w:rsid w:val="00011636"/>
    <w:rsid w:val="0001482F"/>
    <w:rsid w:val="000148A6"/>
    <w:rsid w:val="00030CBF"/>
    <w:rsid w:val="000326FC"/>
    <w:rsid w:val="00033024"/>
    <w:rsid w:val="00036C46"/>
    <w:rsid w:val="000419D1"/>
    <w:rsid w:val="00050B42"/>
    <w:rsid w:val="000534AB"/>
    <w:rsid w:val="00072161"/>
    <w:rsid w:val="0007351C"/>
    <w:rsid w:val="000749B6"/>
    <w:rsid w:val="000754FC"/>
    <w:rsid w:val="00076540"/>
    <w:rsid w:val="00087470"/>
    <w:rsid w:val="00087D9D"/>
    <w:rsid w:val="000A227B"/>
    <w:rsid w:val="000A304B"/>
    <w:rsid w:val="000B01D7"/>
    <w:rsid w:val="000B6425"/>
    <w:rsid w:val="000B6AF3"/>
    <w:rsid w:val="000C045E"/>
    <w:rsid w:val="000C25DF"/>
    <w:rsid w:val="000D0869"/>
    <w:rsid w:val="000D191F"/>
    <w:rsid w:val="000E62D1"/>
    <w:rsid w:val="000F7CA3"/>
    <w:rsid w:val="001059DC"/>
    <w:rsid w:val="001110A0"/>
    <w:rsid w:val="001124D7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94E02"/>
    <w:rsid w:val="001A28F4"/>
    <w:rsid w:val="001B021C"/>
    <w:rsid w:val="001C2B3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21CD0"/>
    <w:rsid w:val="00223111"/>
    <w:rsid w:val="00230B28"/>
    <w:rsid w:val="00230E48"/>
    <w:rsid w:val="00236147"/>
    <w:rsid w:val="00241BF3"/>
    <w:rsid w:val="002517A8"/>
    <w:rsid w:val="0025702D"/>
    <w:rsid w:val="00264923"/>
    <w:rsid w:val="00267B6A"/>
    <w:rsid w:val="00267D54"/>
    <w:rsid w:val="002735EB"/>
    <w:rsid w:val="002737D6"/>
    <w:rsid w:val="00280F12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236D"/>
    <w:rsid w:val="004A56FA"/>
    <w:rsid w:val="004A5B84"/>
    <w:rsid w:val="004D37CA"/>
    <w:rsid w:val="004D3DB2"/>
    <w:rsid w:val="004D4463"/>
    <w:rsid w:val="004D45E5"/>
    <w:rsid w:val="004E1928"/>
    <w:rsid w:val="004E7AC7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4623"/>
    <w:rsid w:val="00591B0C"/>
    <w:rsid w:val="00592497"/>
    <w:rsid w:val="005A12E8"/>
    <w:rsid w:val="005B5FAB"/>
    <w:rsid w:val="005B66F5"/>
    <w:rsid w:val="005B7B2B"/>
    <w:rsid w:val="005C08E0"/>
    <w:rsid w:val="005D2391"/>
    <w:rsid w:val="005D6723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85882"/>
    <w:rsid w:val="00690DC1"/>
    <w:rsid w:val="00692274"/>
    <w:rsid w:val="00692284"/>
    <w:rsid w:val="0069437F"/>
    <w:rsid w:val="00694F6A"/>
    <w:rsid w:val="006A6C9A"/>
    <w:rsid w:val="006B652C"/>
    <w:rsid w:val="006C0AEC"/>
    <w:rsid w:val="006C0C12"/>
    <w:rsid w:val="006D4C90"/>
    <w:rsid w:val="006E4D95"/>
    <w:rsid w:val="006E561A"/>
    <w:rsid w:val="006E7B99"/>
    <w:rsid w:val="006F23D3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51131"/>
    <w:rsid w:val="007522F2"/>
    <w:rsid w:val="00752846"/>
    <w:rsid w:val="00753E1A"/>
    <w:rsid w:val="00757C0C"/>
    <w:rsid w:val="00765B92"/>
    <w:rsid w:val="007725AA"/>
    <w:rsid w:val="00772C7B"/>
    <w:rsid w:val="00773DE6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772A"/>
    <w:rsid w:val="009F2585"/>
    <w:rsid w:val="009F2671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C1E72"/>
    <w:rsid w:val="00AC41DE"/>
    <w:rsid w:val="00AC7978"/>
    <w:rsid w:val="00AD446C"/>
    <w:rsid w:val="00AD4705"/>
    <w:rsid w:val="00AE28D6"/>
    <w:rsid w:val="00AE40B8"/>
    <w:rsid w:val="00AF14B7"/>
    <w:rsid w:val="00AF21DD"/>
    <w:rsid w:val="00B01E5F"/>
    <w:rsid w:val="00B06A9E"/>
    <w:rsid w:val="00B106E2"/>
    <w:rsid w:val="00B12660"/>
    <w:rsid w:val="00B16154"/>
    <w:rsid w:val="00B17D2A"/>
    <w:rsid w:val="00B201CD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E628F"/>
    <w:rsid w:val="00BF06F9"/>
    <w:rsid w:val="00BF0F47"/>
    <w:rsid w:val="00BF1D4B"/>
    <w:rsid w:val="00BF521D"/>
    <w:rsid w:val="00BF565B"/>
    <w:rsid w:val="00BF5A28"/>
    <w:rsid w:val="00C06F5B"/>
    <w:rsid w:val="00C07FE1"/>
    <w:rsid w:val="00C13BF4"/>
    <w:rsid w:val="00C14BFC"/>
    <w:rsid w:val="00C33D1A"/>
    <w:rsid w:val="00C3648C"/>
    <w:rsid w:val="00C40177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79CB"/>
    <w:rsid w:val="00CD0BB8"/>
    <w:rsid w:val="00CD5844"/>
    <w:rsid w:val="00CE16CB"/>
    <w:rsid w:val="00CE5EE0"/>
    <w:rsid w:val="00CE7476"/>
    <w:rsid w:val="00CE7B8E"/>
    <w:rsid w:val="00CE7EEF"/>
    <w:rsid w:val="00CF59D3"/>
    <w:rsid w:val="00CF70C8"/>
    <w:rsid w:val="00D040D7"/>
    <w:rsid w:val="00D07E75"/>
    <w:rsid w:val="00D13F7B"/>
    <w:rsid w:val="00D15481"/>
    <w:rsid w:val="00D175CC"/>
    <w:rsid w:val="00D230FD"/>
    <w:rsid w:val="00D24093"/>
    <w:rsid w:val="00D31FBC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E1465"/>
    <w:rsid w:val="00DE1923"/>
    <w:rsid w:val="00E031FD"/>
    <w:rsid w:val="00E16A86"/>
    <w:rsid w:val="00E21EAA"/>
    <w:rsid w:val="00E25CCF"/>
    <w:rsid w:val="00E302A8"/>
    <w:rsid w:val="00E319C5"/>
    <w:rsid w:val="00E47A61"/>
    <w:rsid w:val="00E540C5"/>
    <w:rsid w:val="00E552E7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F00CB4"/>
    <w:rsid w:val="00F03D06"/>
    <w:rsid w:val="00F05594"/>
    <w:rsid w:val="00F10785"/>
    <w:rsid w:val="00F14F29"/>
    <w:rsid w:val="00F14FEC"/>
    <w:rsid w:val="00F20E06"/>
    <w:rsid w:val="00F2227E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4F8"/>
    <w:rsid w:val="00FE6273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B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765B92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rsid w:val="00765B9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65B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5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5B9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65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41B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2019-02-15T17:59:00Z</dcterms:created>
  <dcterms:modified xsi:type="dcterms:W3CDTF">2019-02-15T18:32:00Z</dcterms:modified>
</cp:coreProperties>
</file>