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BDD" w:rsidRPr="006A0747" w:rsidRDefault="00EF6BDD" w:rsidP="00EF6BD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3" name="Рисунок 13" descr="Описание: 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BDD" w:rsidRPr="006A0747" w:rsidRDefault="00EF6BDD" w:rsidP="00EF6BD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EF6BDD" w:rsidRPr="006A0747" w:rsidRDefault="00EF6BDD" w:rsidP="00EF6BD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EF6BDD" w:rsidRPr="006A0747" w:rsidRDefault="00EF6BDD" w:rsidP="00EF6BD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EF6BDD" w:rsidRPr="006A0747" w:rsidRDefault="00EF6BDD" w:rsidP="00EF6BD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EF6BDD" w:rsidRPr="006A0747" w:rsidRDefault="00EF6BDD" w:rsidP="00EF6BD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F6BDD" w:rsidRPr="006A0747" w:rsidRDefault="00EF6BDD" w:rsidP="00EF6BD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EF6BDD" w:rsidRPr="008E7F78" w:rsidRDefault="00EF6BDD" w:rsidP="00EF6BD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F6BDD" w:rsidRPr="006A0747" w:rsidRDefault="00EF6BDD" w:rsidP="00EF6BDD">
      <w:pPr>
        <w:pStyle w:val="a3"/>
        <w:tabs>
          <w:tab w:val="left" w:pos="406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Від 20 лютого 2019 року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№ 511</w:t>
      </w:r>
    </w:p>
    <w:p w:rsidR="00EF6BDD" w:rsidRPr="006A0747" w:rsidRDefault="00EF6BDD" w:rsidP="00EF6BDD">
      <w:pPr>
        <w:pStyle w:val="a3"/>
        <w:tabs>
          <w:tab w:val="left" w:pos="4065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EF6BDD" w:rsidRDefault="00EF6BDD" w:rsidP="00EF6BD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</w:t>
      </w:r>
    </w:p>
    <w:p w:rsidR="00EF6BDD" w:rsidRDefault="00EF6BDD" w:rsidP="00EF6BD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 із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E7F78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6BDD" w:rsidRPr="008E7F78" w:rsidRDefault="00EF6BDD" w:rsidP="00EF6BD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E7F7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в</w:t>
      </w:r>
      <w:r w:rsidRPr="008E7F78">
        <w:rPr>
          <w:rFonts w:ascii="Times New Roman" w:hAnsi="Times New Roman" w:cs="Times New Roman"/>
          <w:sz w:val="24"/>
          <w:szCs w:val="24"/>
          <w:lang w:val="uk-UA"/>
        </w:rPr>
        <w:t>становлення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E7F78">
        <w:rPr>
          <w:rFonts w:ascii="Times New Roman" w:hAnsi="Times New Roman" w:cs="Times New Roman"/>
          <w:sz w:val="24"/>
          <w:szCs w:val="24"/>
          <w:lang w:val="uk-UA"/>
        </w:rPr>
        <w:t>(відновлення) меж</w:t>
      </w:r>
    </w:p>
    <w:p w:rsidR="00EF6BDD" w:rsidRPr="008E7F78" w:rsidRDefault="00EF6BDD" w:rsidP="00EF6BD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EF6BDD" w:rsidRPr="008E7F78" w:rsidRDefault="00EF6BDD" w:rsidP="00EF6BD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Кучерешку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Петру Павловичу </w:t>
      </w:r>
    </w:p>
    <w:p w:rsidR="00EF6BDD" w:rsidRPr="008E7F78" w:rsidRDefault="00EF6BDD" w:rsidP="00EF6BD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EF6BDD" w:rsidRPr="008E7F78" w:rsidRDefault="00EF6BDD" w:rsidP="00EF6BD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E7F7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E7F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BDD" w:rsidRPr="008E7F78" w:rsidRDefault="00EF6BDD" w:rsidP="00EF6BD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E7F78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uk-UA"/>
        </w:rPr>
        <w:t>вул. Вишнева, 27</w:t>
      </w:r>
    </w:p>
    <w:p w:rsidR="00EF6BDD" w:rsidRDefault="00EF6BDD" w:rsidP="00EF6BD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E7F7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E7F7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EF6BDD" w:rsidRDefault="00EF6BDD" w:rsidP="00EF6BDD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F6BDD" w:rsidRDefault="00EF6BDD" w:rsidP="00EF6BDD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sz w:val="28"/>
          <w:szCs w:val="28"/>
          <w:lang w:val="uk-UA"/>
        </w:rPr>
        <w:t>Ро</w:t>
      </w:r>
      <w:r>
        <w:rPr>
          <w:rFonts w:ascii="Times New Roman" w:hAnsi="Times New Roman" w:cs="Times New Roman"/>
          <w:sz w:val="28"/>
          <w:szCs w:val="28"/>
          <w:lang w:val="uk-UA"/>
        </w:rPr>
        <w:t>зглянувши заяву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жительки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Кучерешка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Петра  Павловича щодо надання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земельної 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янки у власність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дл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будівництва житлового будинку,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сподарських будівель та споруд,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керуючись 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186,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186-1 Земельного кодексу України ст.26 п.34 Закону України  «Про мі</w:t>
      </w:r>
      <w:r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Україні», сесія сільської ради</w:t>
      </w:r>
    </w:p>
    <w:p w:rsidR="00EF6BDD" w:rsidRPr="006A0747" w:rsidRDefault="00EF6BDD" w:rsidP="00EF6BDD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F6BDD" w:rsidRDefault="00EF6BDD" w:rsidP="00EF6BD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F6BDD" w:rsidRPr="006A0747" w:rsidRDefault="00EF6BDD" w:rsidP="00EF6BDD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EF6BDD" w:rsidRDefault="00EF6BDD" w:rsidP="00EF6BDD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747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Надати дозвіл на виготовлення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документації із землеустрою щодо відведення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зе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мельної ділянки у власність гр. </w:t>
      </w:r>
      <w:proofErr w:type="spellStart"/>
      <w:r w:rsidRPr="00EF6BDD">
        <w:rPr>
          <w:rFonts w:ascii="Times New Roman" w:hAnsi="Times New Roman" w:cs="Times New Roman"/>
          <w:sz w:val="28"/>
          <w:szCs w:val="28"/>
          <w:lang w:val="uk-UA"/>
        </w:rPr>
        <w:t>Кучерешку</w:t>
      </w:r>
      <w:proofErr w:type="spellEnd"/>
      <w:r w:rsidRPr="00EF6BDD">
        <w:rPr>
          <w:rFonts w:ascii="Times New Roman" w:hAnsi="Times New Roman" w:cs="Times New Roman"/>
          <w:sz w:val="28"/>
          <w:szCs w:val="28"/>
          <w:lang w:val="uk-UA"/>
        </w:rPr>
        <w:t xml:space="preserve"> Петру Павловичу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і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об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слуговування житлового будинку,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господарських буді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вель та споруд орієнтовною площею-0,25 га,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запасу житлової та громадської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забудови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ької ради за адресою: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6A07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00BFC">
        <w:rPr>
          <w:rFonts w:ascii="Times New Roman" w:hAnsi="Times New Roman" w:cs="Times New Roman"/>
          <w:sz w:val="28"/>
          <w:szCs w:val="28"/>
          <w:lang w:val="uk-UA"/>
        </w:rPr>
        <w:t>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Вишнева</w:t>
      </w:r>
      <w:r w:rsidRPr="00700B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700B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747">
        <w:rPr>
          <w:rFonts w:ascii="Times New Roman" w:hAnsi="Times New Roman" w:cs="Times New Roman"/>
          <w:sz w:val="28"/>
          <w:szCs w:val="28"/>
          <w:lang w:val="uk-UA"/>
        </w:rPr>
        <w:t>в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0747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6A0747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6BDD" w:rsidRPr="006A0747" w:rsidRDefault="00EF6BDD" w:rsidP="00EF6BDD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700BF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Pr="00EF6BDD">
        <w:rPr>
          <w:rFonts w:ascii="Times New Roman" w:hAnsi="Times New Roman" w:cs="Times New Roman"/>
          <w:sz w:val="28"/>
          <w:szCs w:val="28"/>
          <w:lang w:val="uk-UA"/>
        </w:rPr>
        <w:t>Кучерешку</w:t>
      </w:r>
      <w:proofErr w:type="spellEnd"/>
      <w:r w:rsidRPr="00EF6BDD">
        <w:rPr>
          <w:rFonts w:ascii="Times New Roman" w:hAnsi="Times New Roman" w:cs="Times New Roman"/>
          <w:sz w:val="28"/>
          <w:szCs w:val="28"/>
          <w:lang w:val="uk-UA"/>
        </w:rPr>
        <w:t xml:space="preserve"> Петру Павловичу</w:t>
      </w:r>
      <w:r>
        <w:rPr>
          <w:rFonts w:ascii="Times New Roman" w:hAnsi="Times New Roman" w:cs="Times New Roman"/>
          <w:sz w:val="28"/>
          <w:szCs w:val="28"/>
          <w:lang w:val="uk-UA"/>
        </w:rPr>
        <w:t>, звернутись до суб</w:t>
      </w:r>
      <w:r w:rsidRPr="00700BF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єкта господарювання, що є виконавцем робіт із землеустрою, згідно із законом, для розроблення проекту землеустрою щодо відведення земельної ділянки у власність.</w:t>
      </w:r>
    </w:p>
    <w:p w:rsidR="00EF6BDD" w:rsidRDefault="00EF6BDD" w:rsidP="00EF6BDD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Після погодження проекту у порядку встановленому ст. 186-1 Земельного кодексу України проект землеустрою подати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для його затвердження та передачі у власність.</w:t>
      </w:r>
    </w:p>
    <w:p w:rsidR="00EF6BDD" w:rsidRDefault="00EF6BDD" w:rsidP="00EF6BDD">
      <w:pPr>
        <w:pStyle w:val="a3"/>
        <w:tabs>
          <w:tab w:val="left" w:pos="406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6BDD" w:rsidRDefault="00EF6BDD" w:rsidP="00EF6BDD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F6BDD" w:rsidRPr="006A0747" w:rsidRDefault="00EF6BDD" w:rsidP="00EF6BDD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F6BDD" w:rsidRPr="006A0747" w:rsidRDefault="00EF6BDD" w:rsidP="00EF6BDD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Pr="00EF6BDD" w:rsidRDefault="00EF6BDD" w:rsidP="00EF6BDD">
      <w:pPr>
        <w:pStyle w:val="a3"/>
        <w:tabs>
          <w:tab w:val="left" w:pos="406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A0747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A0747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Pr="006A0747">
        <w:rPr>
          <w:rFonts w:ascii="Times New Roman" w:hAnsi="Times New Roman" w:cs="Times New Roman"/>
          <w:b/>
          <w:sz w:val="28"/>
          <w:szCs w:val="28"/>
        </w:rPr>
        <w:t xml:space="preserve"> П.С.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A0747">
        <w:rPr>
          <w:rFonts w:ascii="Times New Roman" w:hAnsi="Times New Roman" w:cs="Times New Roman"/>
          <w:b/>
          <w:sz w:val="28"/>
          <w:szCs w:val="28"/>
        </w:rPr>
        <w:t>Харкове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97725C" w:rsidRPr="00EF6BDD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3A4" w:rsidRDefault="009E33A4" w:rsidP="00EF6BDD">
      <w:pPr>
        <w:spacing w:after="0" w:line="240" w:lineRule="auto"/>
      </w:pPr>
      <w:r>
        <w:separator/>
      </w:r>
    </w:p>
  </w:endnote>
  <w:endnote w:type="continuationSeparator" w:id="0">
    <w:p w:rsidR="009E33A4" w:rsidRDefault="009E33A4" w:rsidP="00EF6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3A4" w:rsidRDefault="009E33A4" w:rsidP="00EF6BDD">
      <w:pPr>
        <w:spacing w:after="0" w:line="240" w:lineRule="auto"/>
      </w:pPr>
      <w:r>
        <w:separator/>
      </w:r>
    </w:p>
  </w:footnote>
  <w:footnote w:type="continuationSeparator" w:id="0">
    <w:p w:rsidR="009E33A4" w:rsidRDefault="009E33A4" w:rsidP="00EF6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BDD" w:rsidRDefault="00EF6BDD">
    <w:pPr>
      <w:pStyle w:val="a4"/>
    </w:pPr>
  </w:p>
  <w:p w:rsidR="00FB3ABE" w:rsidRDefault="009E33A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BDD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40FB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5F17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33A4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4E37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DF561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EF6BDD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36A3E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BD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6BD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F6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6BDD"/>
  </w:style>
  <w:style w:type="paragraph" w:styleId="a6">
    <w:name w:val="Balloon Text"/>
    <w:basedOn w:val="a"/>
    <w:link w:val="a7"/>
    <w:uiPriority w:val="99"/>
    <w:semiHidden/>
    <w:unhideWhenUsed/>
    <w:rsid w:val="00EF6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6BDD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EF6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F6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1568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2019-03-28T14:47:00Z</dcterms:created>
  <dcterms:modified xsi:type="dcterms:W3CDTF">2019-03-28T14:52:00Z</dcterms:modified>
</cp:coreProperties>
</file>