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F7" w:rsidRPr="00E75539" w:rsidRDefault="00BE5C9C" w:rsidP="004213F7">
      <w:pPr>
        <w:widowControl w:val="0"/>
        <w:tabs>
          <w:tab w:val="left" w:pos="2610"/>
          <w:tab w:val="center" w:pos="4819"/>
          <w:tab w:val="right" w:pos="9214"/>
        </w:tabs>
        <w:spacing w:line="240" w:lineRule="atLeast"/>
        <w:ind w:right="-284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</w:t>
      </w:r>
      <w:r w:rsidR="004213F7" w:rsidRPr="00E75539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85800" cy="7124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3F7" w:rsidRPr="00E75539" w:rsidRDefault="004213F7" w:rsidP="004213F7">
      <w:pPr>
        <w:widowControl w:val="0"/>
        <w:tabs>
          <w:tab w:val="left" w:pos="2610"/>
          <w:tab w:val="center" w:pos="4819"/>
          <w:tab w:val="right" w:pos="9214"/>
        </w:tabs>
        <w:spacing w:line="240" w:lineRule="atLeast"/>
        <w:ind w:right="-284"/>
        <w:rPr>
          <w:rFonts w:ascii="Times New Roman CYR" w:hAnsi="Times New Roman CYR"/>
          <w:sz w:val="28"/>
          <w:szCs w:val="28"/>
        </w:rPr>
      </w:pPr>
    </w:p>
    <w:p w:rsidR="004213F7" w:rsidRPr="004213F7" w:rsidRDefault="004213F7" w:rsidP="004213F7">
      <w:pPr>
        <w:jc w:val="center"/>
        <w:rPr>
          <w:b/>
          <w:sz w:val="28"/>
          <w:szCs w:val="28"/>
          <w:lang w:val="uk-UA"/>
        </w:rPr>
      </w:pPr>
      <w:r w:rsidRPr="004213F7">
        <w:rPr>
          <w:b/>
          <w:sz w:val="28"/>
          <w:szCs w:val="28"/>
          <w:lang w:val="uk-UA"/>
        </w:rPr>
        <w:t>У К Р А Ї Н А</w:t>
      </w:r>
    </w:p>
    <w:p w:rsidR="004213F7" w:rsidRPr="00032FD6" w:rsidRDefault="004213F7" w:rsidP="004213F7">
      <w:pPr>
        <w:jc w:val="center"/>
        <w:outlineLvl w:val="0"/>
        <w:rPr>
          <w:b/>
          <w:bCs/>
          <w:lang w:val="uk-UA"/>
        </w:rPr>
      </w:pPr>
      <w:r w:rsidRPr="00032FD6">
        <w:rPr>
          <w:b/>
          <w:bCs/>
          <w:lang w:val="uk-UA"/>
        </w:rPr>
        <w:t xml:space="preserve">ЛОКНИЦЬКА СІЛЬСЬКА РАДА </w:t>
      </w:r>
    </w:p>
    <w:p w:rsidR="004213F7" w:rsidRPr="00032FD6" w:rsidRDefault="004213F7" w:rsidP="004213F7">
      <w:pPr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ЗАРІЧНЕНС</w:t>
      </w:r>
      <w:r w:rsidRPr="00032FD6">
        <w:rPr>
          <w:b/>
          <w:bCs/>
          <w:lang w:val="uk-UA"/>
        </w:rPr>
        <w:t>ЬКОГО РАЙОНУ РІВНЕНСЬКОЇ ОБЛАСТІ</w:t>
      </w:r>
    </w:p>
    <w:p w:rsidR="004213F7" w:rsidRDefault="004213F7" w:rsidP="004213F7">
      <w:pPr>
        <w:jc w:val="center"/>
        <w:outlineLvl w:val="0"/>
        <w:rPr>
          <w:bCs/>
          <w:lang w:val="uk-UA"/>
        </w:rPr>
      </w:pPr>
      <w:r>
        <w:rPr>
          <w:bCs/>
          <w:lang w:val="uk-UA"/>
        </w:rPr>
        <w:t>(перше</w:t>
      </w:r>
      <w:r w:rsidRPr="008E3664">
        <w:rPr>
          <w:bCs/>
          <w:lang w:val="uk-UA"/>
        </w:rPr>
        <w:t xml:space="preserve"> скликання)</w:t>
      </w:r>
    </w:p>
    <w:p w:rsidR="004213F7" w:rsidRPr="008E3664" w:rsidRDefault="004213F7" w:rsidP="004213F7">
      <w:pPr>
        <w:jc w:val="center"/>
        <w:outlineLvl w:val="0"/>
        <w:rPr>
          <w:bCs/>
          <w:lang w:val="uk-UA"/>
        </w:rPr>
      </w:pPr>
    </w:p>
    <w:p w:rsidR="004213F7" w:rsidRPr="00E75539" w:rsidRDefault="004213F7" w:rsidP="004213F7">
      <w:pPr>
        <w:jc w:val="center"/>
        <w:rPr>
          <w:sz w:val="28"/>
          <w:szCs w:val="28"/>
          <w:lang w:val="uk-UA"/>
        </w:rPr>
      </w:pPr>
      <w:r w:rsidRPr="00E75539">
        <w:rPr>
          <w:sz w:val="28"/>
          <w:szCs w:val="28"/>
          <w:lang w:val="uk-UA"/>
        </w:rPr>
        <w:t>Р І Ш Е Н Н Я</w:t>
      </w:r>
    </w:p>
    <w:p w:rsidR="004213F7" w:rsidRDefault="004213F7" w:rsidP="004213F7">
      <w:pPr>
        <w:rPr>
          <w:sz w:val="28"/>
          <w:szCs w:val="28"/>
          <w:lang w:val="uk-UA"/>
        </w:rPr>
      </w:pPr>
    </w:p>
    <w:p w:rsidR="004213F7" w:rsidRPr="00E75539" w:rsidRDefault="004213F7" w:rsidP="004213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 лютого 2018</w:t>
      </w:r>
      <w:r w:rsidRPr="00E75539">
        <w:rPr>
          <w:sz w:val="28"/>
          <w:szCs w:val="28"/>
          <w:lang w:val="uk-UA"/>
        </w:rPr>
        <w:t xml:space="preserve"> року                                         </w:t>
      </w:r>
      <w:r w:rsidR="00BE5C9C">
        <w:rPr>
          <w:sz w:val="28"/>
          <w:szCs w:val="28"/>
          <w:lang w:val="uk-UA"/>
        </w:rPr>
        <w:t xml:space="preserve">             </w:t>
      </w:r>
      <w:r w:rsidRPr="00E75539">
        <w:rPr>
          <w:sz w:val="28"/>
          <w:szCs w:val="28"/>
          <w:lang w:val="uk-UA"/>
        </w:rPr>
        <w:t xml:space="preserve"> № </w:t>
      </w:r>
      <w:r w:rsidR="00BE5C9C">
        <w:rPr>
          <w:sz w:val="28"/>
          <w:szCs w:val="28"/>
          <w:lang w:val="uk-UA"/>
        </w:rPr>
        <w:t>315</w:t>
      </w:r>
    </w:p>
    <w:p w:rsidR="004213F7" w:rsidRDefault="004213F7" w:rsidP="004213F7">
      <w:pPr>
        <w:jc w:val="both"/>
        <w:rPr>
          <w:sz w:val="28"/>
          <w:szCs w:val="28"/>
        </w:rPr>
      </w:pPr>
    </w:p>
    <w:p w:rsidR="004213F7" w:rsidRDefault="004213F7" w:rsidP="00421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proofErr w:type="gramStart"/>
      <w:r>
        <w:rPr>
          <w:sz w:val="28"/>
          <w:szCs w:val="28"/>
        </w:rPr>
        <w:t>Положення</w:t>
      </w:r>
      <w:proofErr w:type="gramEnd"/>
      <w:r>
        <w:rPr>
          <w:sz w:val="28"/>
          <w:szCs w:val="28"/>
        </w:rPr>
        <w:t xml:space="preserve"> про порядок </w:t>
      </w:r>
    </w:p>
    <w:p w:rsidR="004213F7" w:rsidRDefault="004213F7" w:rsidP="004213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закріплення майна</w:t>
      </w:r>
      <w:r>
        <w:rPr>
          <w:sz w:val="28"/>
          <w:szCs w:val="28"/>
          <w:lang w:val="uk-UA"/>
        </w:rPr>
        <w:t>, що є комунальною власністю</w:t>
      </w:r>
    </w:p>
    <w:p w:rsidR="004213F7" w:rsidRDefault="004213F7" w:rsidP="004213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Локницької сільської ради,</w:t>
      </w:r>
    </w:p>
    <w:p w:rsidR="004213F7" w:rsidRDefault="004213F7" w:rsidP="004213F7">
      <w:pPr>
        <w:shd w:val="clear" w:color="auto" w:fill="FFFFFF"/>
        <w:ind w:right="58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 </w:t>
      </w:r>
      <w:proofErr w:type="gramStart"/>
      <w:r>
        <w:rPr>
          <w:bCs/>
          <w:iCs/>
          <w:sz w:val="28"/>
          <w:szCs w:val="28"/>
        </w:rPr>
        <w:t>п</w:t>
      </w:r>
      <w:proofErr w:type="gramEnd"/>
      <w:r>
        <w:rPr>
          <w:bCs/>
          <w:iCs/>
          <w:sz w:val="28"/>
          <w:szCs w:val="28"/>
        </w:rPr>
        <w:t>ідприємс</w:t>
      </w:r>
      <w:r w:rsidR="00CC17B4">
        <w:rPr>
          <w:bCs/>
          <w:iCs/>
          <w:sz w:val="28"/>
          <w:szCs w:val="28"/>
        </w:rPr>
        <w:t>твами, установами, заклад</w:t>
      </w:r>
      <w:r w:rsidR="00CC17B4">
        <w:rPr>
          <w:bCs/>
          <w:iCs/>
          <w:sz w:val="28"/>
          <w:szCs w:val="28"/>
          <w:lang w:val="uk-UA"/>
        </w:rPr>
        <w:t>ами</w:t>
      </w:r>
      <w:r>
        <w:rPr>
          <w:bCs/>
          <w:iCs/>
          <w:sz w:val="28"/>
          <w:szCs w:val="28"/>
        </w:rPr>
        <w:t xml:space="preserve"> на правах </w:t>
      </w:r>
    </w:p>
    <w:p w:rsidR="004213F7" w:rsidRDefault="004213F7" w:rsidP="004213F7">
      <w:pPr>
        <w:shd w:val="clear" w:color="auto" w:fill="FFFFFF"/>
        <w:ind w:right="58"/>
        <w:rPr>
          <w:sz w:val="28"/>
          <w:szCs w:val="28"/>
        </w:rPr>
      </w:pPr>
      <w:r>
        <w:rPr>
          <w:bCs/>
          <w:iCs/>
          <w:sz w:val="28"/>
          <w:szCs w:val="28"/>
        </w:rPr>
        <w:t>господарського відання</w:t>
      </w:r>
      <w:r w:rsidR="004E1968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</w:rPr>
        <w:t>або оперативного управління</w:t>
      </w:r>
    </w:p>
    <w:p w:rsidR="004213F7" w:rsidRDefault="004213F7" w:rsidP="004213F7">
      <w:pPr>
        <w:jc w:val="both"/>
        <w:rPr>
          <w:sz w:val="28"/>
          <w:szCs w:val="28"/>
        </w:rPr>
      </w:pPr>
    </w:p>
    <w:p w:rsidR="004213F7" w:rsidRDefault="004213F7" w:rsidP="004213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Відповідно до пункту 7 статті 92 Конституції України, статей 26, 60 Закону України «Про місцеве самоврядування в Україні», статей 136, 137 Господарського кодексу України з метою визначення правового режиму та забезпечення ефективного використання, здійснення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майна комунальної власності</w:t>
      </w:r>
      <w:r>
        <w:rPr>
          <w:sz w:val="28"/>
          <w:szCs w:val="28"/>
          <w:lang w:val="uk-UA"/>
        </w:rPr>
        <w:t xml:space="preserve"> територіальної громади Локницької сільської ради, сільська рада</w:t>
      </w:r>
    </w:p>
    <w:p w:rsidR="004213F7" w:rsidRPr="004213F7" w:rsidRDefault="004213F7" w:rsidP="004213F7">
      <w:pPr>
        <w:jc w:val="center"/>
        <w:rPr>
          <w:b/>
          <w:sz w:val="28"/>
          <w:szCs w:val="28"/>
        </w:rPr>
      </w:pPr>
      <w:r w:rsidRPr="004213F7">
        <w:rPr>
          <w:b/>
          <w:sz w:val="28"/>
          <w:szCs w:val="28"/>
        </w:rPr>
        <w:t xml:space="preserve">в и </w:t>
      </w:r>
      <w:proofErr w:type="gramStart"/>
      <w:r w:rsidRPr="004213F7">
        <w:rPr>
          <w:b/>
          <w:sz w:val="28"/>
          <w:szCs w:val="28"/>
        </w:rPr>
        <w:t>р</w:t>
      </w:r>
      <w:proofErr w:type="gramEnd"/>
      <w:r w:rsidRPr="004213F7">
        <w:rPr>
          <w:b/>
          <w:sz w:val="28"/>
          <w:szCs w:val="28"/>
        </w:rPr>
        <w:t xml:space="preserve"> і ш и л а :</w:t>
      </w:r>
    </w:p>
    <w:p w:rsidR="004213F7" w:rsidRDefault="004213F7" w:rsidP="004213F7">
      <w:pPr>
        <w:jc w:val="both"/>
        <w:rPr>
          <w:sz w:val="16"/>
          <w:szCs w:val="16"/>
        </w:rPr>
      </w:pPr>
    </w:p>
    <w:p w:rsidR="004213F7" w:rsidRDefault="004213F7" w:rsidP="004213F7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Положення про порядок закріплення майна</w:t>
      </w:r>
      <w:r w:rsidR="00CC17B4">
        <w:rPr>
          <w:sz w:val="28"/>
          <w:szCs w:val="28"/>
          <w:lang w:val="uk-UA"/>
        </w:rPr>
        <w:t>, що є комунальною власністю територіальної громади Локницької сільської ради</w:t>
      </w:r>
      <w:r>
        <w:rPr>
          <w:sz w:val="28"/>
          <w:szCs w:val="28"/>
        </w:rPr>
        <w:t xml:space="preserve"> за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ідприємствами, установами, закладами на правах господарського відання </w:t>
      </w:r>
      <w:r w:rsidR="00CC17B4">
        <w:rPr>
          <w:sz w:val="28"/>
          <w:szCs w:val="28"/>
          <w:lang w:val="uk-UA"/>
        </w:rPr>
        <w:t>або опера</w:t>
      </w:r>
      <w:r>
        <w:rPr>
          <w:sz w:val="28"/>
          <w:szCs w:val="28"/>
        </w:rPr>
        <w:t>тивного управління, що додається (додаток 1).</w:t>
      </w:r>
    </w:p>
    <w:p w:rsidR="004213F7" w:rsidRDefault="004213F7" w:rsidP="004213F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Затвердити Типови</w:t>
      </w:r>
      <w:r w:rsidR="00CC17B4">
        <w:rPr>
          <w:sz w:val="28"/>
          <w:szCs w:val="28"/>
        </w:rPr>
        <w:t>й догові</w:t>
      </w:r>
      <w:proofErr w:type="gramStart"/>
      <w:r w:rsidR="00CC17B4">
        <w:rPr>
          <w:sz w:val="28"/>
          <w:szCs w:val="28"/>
        </w:rPr>
        <w:t>р</w:t>
      </w:r>
      <w:proofErr w:type="gramEnd"/>
      <w:r w:rsidR="00CC17B4">
        <w:rPr>
          <w:sz w:val="28"/>
          <w:szCs w:val="28"/>
        </w:rPr>
        <w:t xml:space="preserve"> про закріплення майна, що </w:t>
      </w:r>
      <w:r w:rsidR="003A0C70">
        <w:rPr>
          <w:sz w:val="28"/>
          <w:szCs w:val="28"/>
          <w:lang w:val="uk-UA"/>
        </w:rPr>
        <w:t>є</w:t>
      </w:r>
      <w:r w:rsidR="003A0C70">
        <w:rPr>
          <w:sz w:val="28"/>
          <w:szCs w:val="28"/>
        </w:rPr>
        <w:t xml:space="preserve"> комунальною </w:t>
      </w:r>
      <w:r w:rsidR="003A0C70">
        <w:rPr>
          <w:sz w:val="28"/>
          <w:szCs w:val="28"/>
          <w:lang w:val="uk-UA"/>
        </w:rPr>
        <w:t>в</w:t>
      </w:r>
      <w:r w:rsidR="003A0C70">
        <w:rPr>
          <w:sz w:val="28"/>
          <w:szCs w:val="28"/>
        </w:rPr>
        <w:t>ласністю</w:t>
      </w:r>
      <w:r w:rsidR="00CC17B4">
        <w:rPr>
          <w:sz w:val="28"/>
          <w:szCs w:val="28"/>
        </w:rPr>
        <w:t xml:space="preserve"> територіальної</w:t>
      </w:r>
      <w:r>
        <w:rPr>
          <w:sz w:val="28"/>
          <w:szCs w:val="28"/>
        </w:rPr>
        <w:t xml:space="preserve"> громад</w:t>
      </w:r>
      <w:r w:rsidR="00CC17B4">
        <w:rPr>
          <w:sz w:val="28"/>
          <w:szCs w:val="28"/>
          <w:lang w:val="uk-UA"/>
        </w:rPr>
        <w:t>и Локницької сільської ради</w:t>
      </w:r>
      <w:r>
        <w:rPr>
          <w:sz w:val="28"/>
          <w:szCs w:val="28"/>
        </w:rPr>
        <w:t xml:space="preserve"> на праві господарського відання, що додається (додаток 2).</w:t>
      </w:r>
    </w:p>
    <w:p w:rsidR="004213F7" w:rsidRDefault="004213F7" w:rsidP="004213F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Затвердити Типовий догові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про закріплення майна</w:t>
      </w:r>
      <w:r w:rsidR="00CC17B4">
        <w:rPr>
          <w:sz w:val="28"/>
          <w:szCs w:val="28"/>
          <w:lang w:val="uk-UA"/>
        </w:rPr>
        <w:t xml:space="preserve">, що </w:t>
      </w:r>
      <w:r w:rsidR="003A0C70">
        <w:rPr>
          <w:sz w:val="28"/>
          <w:szCs w:val="28"/>
          <w:lang w:val="uk-UA"/>
        </w:rPr>
        <w:t>є комунальною власністю</w:t>
      </w:r>
      <w:r w:rsidR="00CC17B4">
        <w:rPr>
          <w:sz w:val="28"/>
          <w:szCs w:val="28"/>
          <w:lang w:val="uk-UA"/>
        </w:rPr>
        <w:t xml:space="preserve"> територіальної громади Локницької сільської ради</w:t>
      </w:r>
      <w:r>
        <w:rPr>
          <w:sz w:val="28"/>
          <w:szCs w:val="28"/>
        </w:rPr>
        <w:t xml:space="preserve"> на праві оперативного управління, що додається (додаток 3).</w:t>
      </w:r>
    </w:p>
    <w:p w:rsidR="004213F7" w:rsidRDefault="00CC17B4" w:rsidP="004213F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13F7">
        <w:rPr>
          <w:sz w:val="28"/>
          <w:szCs w:val="28"/>
        </w:rPr>
        <w:t>.</w:t>
      </w:r>
      <w:r w:rsidR="004213F7">
        <w:rPr>
          <w:sz w:val="28"/>
          <w:szCs w:val="28"/>
        </w:rPr>
        <w:tab/>
        <w:t xml:space="preserve">Контроль за виконанням </w:t>
      </w:r>
      <w:proofErr w:type="gramStart"/>
      <w:r w:rsidR="004213F7">
        <w:rPr>
          <w:sz w:val="28"/>
          <w:szCs w:val="28"/>
        </w:rPr>
        <w:t>р</w:t>
      </w:r>
      <w:proofErr w:type="gramEnd"/>
      <w:r w:rsidR="004213F7">
        <w:rPr>
          <w:sz w:val="28"/>
          <w:szCs w:val="28"/>
        </w:rPr>
        <w:t xml:space="preserve">ішення покласти на </w:t>
      </w:r>
      <w:r>
        <w:rPr>
          <w:sz w:val="28"/>
          <w:szCs w:val="28"/>
          <w:lang w:val="uk-UA"/>
        </w:rPr>
        <w:t>сільського голову</w:t>
      </w:r>
      <w:r w:rsidR="004213F7">
        <w:rPr>
          <w:sz w:val="28"/>
          <w:szCs w:val="28"/>
        </w:rPr>
        <w:t>.</w:t>
      </w:r>
    </w:p>
    <w:p w:rsidR="004213F7" w:rsidRDefault="004213F7" w:rsidP="004213F7">
      <w:pPr>
        <w:ind w:left="705"/>
        <w:jc w:val="both"/>
        <w:rPr>
          <w:sz w:val="28"/>
          <w:szCs w:val="28"/>
        </w:rPr>
      </w:pPr>
    </w:p>
    <w:p w:rsidR="004213F7" w:rsidRDefault="004213F7" w:rsidP="004213F7">
      <w:pPr>
        <w:ind w:left="705"/>
        <w:jc w:val="both"/>
        <w:rPr>
          <w:sz w:val="28"/>
          <w:szCs w:val="28"/>
        </w:rPr>
      </w:pPr>
    </w:p>
    <w:p w:rsidR="004213F7" w:rsidRDefault="004213F7" w:rsidP="004213F7">
      <w:pPr>
        <w:ind w:left="705"/>
        <w:jc w:val="both"/>
        <w:rPr>
          <w:sz w:val="28"/>
          <w:szCs w:val="28"/>
        </w:rPr>
      </w:pPr>
    </w:p>
    <w:p w:rsidR="004213F7" w:rsidRDefault="004213F7" w:rsidP="004213F7">
      <w:pPr>
        <w:ind w:left="705"/>
        <w:jc w:val="both"/>
        <w:rPr>
          <w:sz w:val="28"/>
          <w:szCs w:val="28"/>
        </w:rPr>
      </w:pPr>
    </w:p>
    <w:p w:rsidR="004213F7" w:rsidRDefault="004213F7" w:rsidP="004213F7">
      <w:pPr>
        <w:ind w:left="705"/>
        <w:jc w:val="both"/>
        <w:rPr>
          <w:sz w:val="28"/>
          <w:szCs w:val="28"/>
        </w:rPr>
      </w:pPr>
    </w:p>
    <w:p w:rsidR="004213F7" w:rsidRDefault="00CC17B4" w:rsidP="00CC17B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Сільський голова                                    П.С.Харковець</w:t>
      </w:r>
    </w:p>
    <w:p w:rsidR="004213F7" w:rsidRDefault="004213F7" w:rsidP="004213F7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C17B4" w:rsidRDefault="00CC17B4" w:rsidP="00CC17B4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Додаток 1</w:t>
      </w:r>
    </w:p>
    <w:p w:rsidR="00CC17B4" w:rsidRPr="00CC17B4" w:rsidRDefault="00CC17B4" w:rsidP="00CC17B4"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до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</w:t>
      </w:r>
      <w:r>
        <w:rPr>
          <w:sz w:val="28"/>
          <w:szCs w:val="28"/>
          <w:lang w:val="uk-UA"/>
        </w:rPr>
        <w:t>сесії сільської ради</w:t>
      </w:r>
    </w:p>
    <w:p w:rsidR="00CC17B4" w:rsidRPr="00CC17B4" w:rsidRDefault="00CC17B4" w:rsidP="00CC17B4"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від 09 </w:t>
      </w:r>
      <w:proofErr w:type="gramStart"/>
      <w:r>
        <w:rPr>
          <w:sz w:val="28"/>
          <w:szCs w:val="28"/>
        </w:rPr>
        <w:t>лютого</w:t>
      </w:r>
      <w:proofErr w:type="gramEnd"/>
      <w:r>
        <w:rPr>
          <w:sz w:val="28"/>
          <w:szCs w:val="28"/>
        </w:rPr>
        <w:t xml:space="preserve"> 2018 року</w:t>
      </w:r>
      <w:r>
        <w:rPr>
          <w:sz w:val="28"/>
          <w:szCs w:val="28"/>
          <w:lang w:val="uk-UA"/>
        </w:rPr>
        <w:t xml:space="preserve"> № </w:t>
      </w:r>
    </w:p>
    <w:p w:rsidR="00CC17B4" w:rsidRDefault="00CC17B4" w:rsidP="00CC17B4">
      <w:pPr>
        <w:shd w:val="clear" w:color="auto" w:fill="FFFFFF"/>
        <w:spacing w:before="499"/>
        <w:ind w:right="77"/>
        <w:jc w:val="center"/>
        <w:rPr>
          <w:b/>
          <w:sz w:val="28"/>
          <w:szCs w:val="28"/>
        </w:rPr>
      </w:pPr>
      <w:r>
        <w:rPr>
          <w:b/>
          <w:bCs/>
          <w:spacing w:val="39"/>
          <w:sz w:val="28"/>
          <w:szCs w:val="28"/>
        </w:rPr>
        <w:t>ПОЛОЖЕННЯ</w:t>
      </w:r>
    </w:p>
    <w:p w:rsidR="00CC17B4" w:rsidRDefault="00CC17B4" w:rsidP="00CC17B4">
      <w:pPr>
        <w:shd w:val="clear" w:color="auto" w:fill="FFFFFF"/>
        <w:ind w:right="58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 порядок закріплення майна, що є комунальною власністю</w:t>
      </w:r>
    </w:p>
    <w:p w:rsidR="00CC17B4" w:rsidRDefault="00CC17B4" w:rsidP="00CC17B4">
      <w:pPr>
        <w:shd w:val="clear" w:color="auto" w:fill="FFFFFF"/>
        <w:ind w:right="58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територіальної громад</w:t>
      </w:r>
      <w:r>
        <w:rPr>
          <w:bCs/>
          <w:iCs/>
          <w:sz w:val="28"/>
          <w:szCs w:val="28"/>
          <w:lang w:val="uk-UA"/>
        </w:rPr>
        <w:t>и Локницької сільської ради</w:t>
      </w:r>
      <w:r>
        <w:rPr>
          <w:bCs/>
          <w:iCs/>
          <w:sz w:val="28"/>
          <w:szCs w:val="28"/>
        </w:rPr>
        <w:t xml:space="preserve">, </w:t>
      </w:r>
    </w:p>
    <w:p w:rsidR="00CC17B4" w:rsidRDefault="00CC17B4" w:rsidP="00CC17B4">
      <w:pPr>
        <w:shd w:val="clear" w:color="auto" w:fill="FFFFFF"/>
        <w:ind w:right="58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 </w:t>
      </w:r>
      <w:proofErr w:type="gramStart"/>
      <w:r>
        <w:rPr>
          <w:bCs/>
          <w:iCs/>
          <w:sz w:val="28"/>
          <w:szCs w:val="28"/>
        </w:rPr>
        <w:t>п</w:t>
      </w:r>
      <w:proofErr w:type="gramEnd"/>
      <w:r>
        <w:rPr>
          <w:bCs/>
          <w:iCs/>
          <w:sz w:val="28"/>
          <w:szCs w:val="28"/>
        </w:rPr>
        <w:t>ідприємс</w:t>
      </w:r>
      <w:r w:rsidR="00D8711B">
        <w:rPr>
          <w:bCs/>
          <w:iCs/>
          <w:sz w:val="28"/>
          <w:szCs w:val="28"/>
        </w:rPr>
        <w:t>твами, установами, закладами</w:t>
      </w:r>
      <w:r>
        <w:rPr>
          <w:bCs/>
          <w:iCs/>
          <w:sz w:val="28"/>
          <w:szCs w:val="28"/>
        </w:rPr>
        <w:t xml:space="preserve"> на правах </w:t>
      </w:r>
    </w:p>
    <w:p w:rsidR="00CC17B4" w:rsidRDefault="00CC17B4" w:rsidP="00CC17B4">
      <w:pPr>
        <w:shd w:val="clear" w:color="auto" w:fill="FFFFFF"/>
        <w:ind w:right="58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господарського віданняабо оперативного управління</w:t>
      </w:r>
    </w:p>
    <w:p w:rsidR="00CC17B4" w:rsidRDefault="00CC17B4" w:rsidP="00CC17B4">
      <w:pPr>
        <w:shd w:val="clear" w:color="auto" w:fill="FFFFFF"/>
        <w:spacing w:before="149"/>
        <w:ind w:left="2707" w:right="2770"/>
        <w:jc w:val="both"/>
        <w:rPr>
          <w:b/>
          <w:sz w:val="28"/>
          <w:szCs w:val="28"/>
        </w:rPr>
      </w:pPr>
    </w:p>
    <w:p w:rsidR="00CC17B4" w:rsidRDefault="00CC17B4" w:rsidP="00CC17B4">
      <w:pPr>
        <w:shd w:val="clear" w:color="auto" w:fill="FFFFFF"/>
        <w:spacing w:before="149"/>
        <w:ind w:left="2707" w:right="2770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І. </w:t>
      </w:r>
      <w:r>
        <w:rPr>
          <w:b/>
          <w:bCs/>
          <w:sz w:val="28"/>
          <w:szCs w:val="28"/>
        </w:rPr>
        <w:t>ЗАГАЛЬНІ ПОЛОЖЕННЯ</w:t>
      </w:r>
    </w:p>
    <w:p w:rsidR="00CC17B4" w:rsidRDefault="00CC17B4" w:rsidP="00CC17B4">
      <w:pPr>
        <w:shd w:val="clear" w:color="auto" w:fill="FFFFFF"/>
        <w:spacing w:before="149"/>
        <w:ind w:left="2707" w:right="2770"/>
        <w:jc w:val="both"/>
        <w:rPr>
          <w:sz w:val="16"/>
          <w:szCs w:val="16"/>
        </w:rPr>
      </w:pPr>
    </w:p>
    <w:p w:rsidR="00CC17B4" w:rsidRDefault="00CC17B4" w:rsidP="00CC17B4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right="57" w:firstLine="510"/>
        <w:jc w:val="both"/>
        <w:rPr>
          <w:bCs/>
          <w:spacing w:val="-17"/>
          <w:sz w:val="28"/>
          <w:szCs w:val="28"/>
        </w:rPr>
      </w:pPr>
      <w:r>
        <w:rPr>
          <w:sz w:val="28"/>
          <w:szCs w:val="28"/>
        </w:rPr>
        <w:t xml:space="preserve">Положення про порядок </w:t>
      </w:r>
      <w:r w:rsidR="00D8711B">
        <w:rPr>
          <w:sz w:val="28"/>
          <w:szCs w:val="28"/>
        </w:rPr>
        <w:t>закріплення майна, що є комунальною власністю територіальної</w:t>
      </w:r>
      <w:r>
        <w:rPr>
          <w:sz w:val="28"/>
          <w:szCs w:val="28"/>
        </w:rPr>
        <w:t xml:space="preserve"> громад</w:t>
      </w:r>
      <w:r w:rsidR="00D8711B">
        <w:rPr>
          <w:sz w:val="28"/>
          <w:szCs w:val="28"/>
          <w:lang w:val="uk-UA"/>
        </w:rPr>
        <w:t>и Локницької сільської ради</w:t>
      </w:r>
      <w:r>
        <w:rPr>
          <w:sz w:val="28"/>
          <w:szCs w:val="28"/>
        </w:rPr>
        <w:t xml:space="preserve"> (далі – майно), за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</w:t>
      </w:r>
      <w:r w:rsidR="00D8711B">
        <w:rPr>
          <w:sz w:val="28"/>
          <w:szCs w:val="28"/>
        </w:rPr>
        <w:t>дприємствами, установами, закладами</w:t>
      </w:r>
      <w:r>
        <w:rPr>
          <w:sz w:val="28"/>
          <w:szCs w:val="28"/>
        </w:rPr>
        <w:t xml:space="preserve"> на правах господарського відання або оперативного управління (далі – Положення) розроблено відповідно до Господарського кодексу України та Закону України «Про місцеве самоврядування в Україні».</w:t>
      </w:r>
    </w:p>
    <w:p w:rsidR="00CC17B4" w:rsidRDefault="00CC17B4" w:rsidP="00CC17B4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53"/>
        <w:ind w:right="58" w:firstLine="5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Положення визначає порядок закріплення майна за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</w:t>
      </w:r>
      <w:r w:rsidR="00D8711B">
        <w:rPr>
          <w:sz w:val="28"/>
          <w:szCs w:val="28"/>
        </w:rPr>
        <w:t>твами, установами, закладами</w:t>
      </w:r>
      <w:r>
        <w:rPr>
          <w:sz w:val="28"/>
          <w:szCs w:val="28"/>
        </w:rPr>
        <w:t xml:space="preserve"> на правах господарського відання або оперативного управління.</w:t>
      </w:r>
    </w:p>
    <w:p w:rsidR="00CC17B4" w:rsidRDefault="00CC17B4" w:rsidP="00CC17B4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53"/>
        <w:ind w:right="58" w:firstLine="5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Дія цього положення поширюється на майно, що перебуває у </w:t>
      </w:r>
      <w:r w:rsidR="00D8711B">
        <w:rPr>
          <w:sz w:val="28"/>
          <w:szCs w:val="28"/>
          <w:lang w:val="uk-UA"/>
        </w:rPr>
        <w:t>комунальні</w:t>
      </w:r>
      <w:r w:rsidR="00D8711B">
        <w:rPr>
          <w:sz w:val="28"/>
          <w:szCs w:val="28"/>
        </w:rPr>
        <w:t>й власності територіальної</w:t>
      </w:r>
      <w:r>
        <w:rPr>
          <w:sz w:val="28"/>
          <w:szCs w:val="28"/>
        </w:rPr>
        <w:t xml:space="preserve"> громад</w:t>
      </w:r>
      <w:r w:rsidR="00D8711B">
        <w:rPr>
          <w:sz w:val="28"/>
          <w:szCs w:val="28"/>
          <w:lang w:val="uk-UA"/>
        </w:rPr>
        <w:t xml:space="preserve">и Локницької сільської </w:t>
      </w:r>
      <w:proofErr w:type="gramStart"/>
      <w:r w:rsidR="00D8711B"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</w:rPr>
        <w:t>.</w:t>
      </w:r>
    </w:p>
    <w:p w:rsidR="00CC17B4" w:rsidRDefault="00CC17B4" w:rsidP="00CC17B4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58"/>
        <w:ind w:left="50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Об'єктами закріплення згідно з цим Положенням</w:t>
      </w:r>
      <w:proofErr w:type="gramStart"/>
      <w:r>
        <w:rPr>
          <w:sz w:val="28"/>
          <w:szCs w:val="28"/>
        </w:rPr>
        <w:t xml:space="preserve"> є:</w:t>
      </w:r>
      <w:proofErr w:type="gramEnd"/>
    </w:p>
    <w:p w:rsidR="00CC17B4" w:rsidRDefault="00CC17B4" w:rsidP="00CC17B4">
      <w:pPr>
        <w:shd w:val="clear" w:color="auto" w:fill="FFFFFF"/>
        <w:tabs>
          <w:tab w:val="left" w:pos="1022"/>
        </w:tabs>
        <w:ind w:left="24" w:right="48" w:firstLine="49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а)</w:t>
      </w:r>
      <w:r>
        <w:rPr>
          <w:sz w:val="28"/>
          <w:szCs w:val="28"/>
        </w:rPr>
        <w:tab/>
        <w:t xml:space="preserve">єдині майнові комплекси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ідприємств, установ, </w:t>
      </w:r>
      <w:r w:rsidR="00D8711B">
        <w:rPr>
          <w:sz w:val="28"/>
          <w:szCs w:val="28"/>
          <w:lang w:val="uk-UA"/>
        </w:rPr>
        <w:t>закладів</w:t>
      </w:r>
      <w:r>
        <w:rPr>
          <w:sz w:val="28"/>
          <w:szCs w:val="28"/>
        </w:rPr>
        <w:t xml:space="preserve">, їх структурні підрозділи. </w:t>
      </w:r>
    </w:p>
    <w:p w:rsidR="00CC17B4" w:rsidRDefault="00CC17B4" w:rsidP="00CC17B4">
      <w:pPr>
        <w:shd w:val="clear" w:color="auto" w:fill="FFFFFF"/>
        <w:tabs>
          <w:tab w:val="left" w:pos="1022"/>
        </w:tabs>
        <w:ind w:left="24" w:right="48" w:firstLine="4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Структурний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ідрозділ підприємства, установи, </w:t>
      </w:r>
      <w:r w:rsidR="00D8711B">
        <w:rPr>
          <w:sz w:val="28"/>
          <w:szCs w:val="28"/>
          <w:lang w:val="uk-UA"/>
        </w:rPr>
        <w:t>закладів</w:t>
      </w:r>
      <w:r>
        <w:rPr>
          <w:sz w:val="28"/>
          <w:szCs w:val="28"/>
        </w:rPr>
        <w:t xml:space="preserve"> може бути об'єктом закріплення після виділення його в установленому порядку у єдиний майновий комплекс на підставі розподільчого балансу;</w:t>
      </w:r>
    </w:p>
    <w:p w:rsidR="00CC17B4" w:rsidRDefault="00CC17B4" w:rsidP="00CC17B4">
      <w:pPr>
        <w:shd w:val="clear" w:color="auto" w:fill="FFFFFF"/>
        <w:tabs>
          <w:tab w:val="left" w:pos="1022"/>
        </w:tabs>
        <w:ind w:left="24" w:right="38" w:firstLine="49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нерухоме майно (буді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і, споруди, у тому числі об'єкти незавершеного будівництва, а також нежитлові приміщення, після виділення їх в окрему облікову одиницю (інвентарний об'єкт);</w:t>
      </w:r>
    </w:p>
    <w:p w:rsidR="00CC17B4" w:rsidRDefault="00CC17B4" w:rsidP="00CC17B4">
      <w:pPr>
        <w:shd w:val="clear" w:color="auto" w:fill="FFFFFF"/>
        <w:tabs>
          <w:tab w:val="left" w:pos="1022"/>
        </w:tabs>
        <w:spacing w:before="5"/>
        <w:ind w:firstLine="523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в)</w:t>
      </w:r>
      <w:r>
        <w:rPr>
          <w:sz w:val="28"/>
          <w:szCs w:val="28"/>
        </w:rPr>
        <w:tab/>
        <w:t xml:space="preserve">майно, що не увійшло до </w:t>
      </w:r>
      <w:proofErr w:type="gramStart"/>
      <w:r>
        <w:rPr>
          <w:sz w:val="28"/>
          <w:szCs w:val="28"/>
        </w:rPr>
        <w:t>статутного</w:t>
      </w:r>
      <w:proofErr w:type="gramEnd"/>
      <w:r>
        <w:rPr>
          <w:sz w:val="28"/>
          <w:szCs w:val="28"/>
        </w:rPr>
        <w:t xml:space="preserve"> капіталу господарських товариств, створених у процесі приватизації;</w:t>
      </w:r>
    </w:p>
    <w:p w:rsidR="00CC17B4" w:rsidRDefault="00CC17B4" w:rsidP="00CC17B4">
      <w:pPr>
        <w:shd w:val="clear" w:color="auto" w:fill="FFFFFF"/>
        <w:tabs>
          <w:tab w:val="left" w:pos="1022"/>
        </w:tabs>
        <w:spacing w:before="5"/>
        <w:ind w:firstLine="523"/>
        <w:jc w:val="both"/>
        <w:rPr>
          <w:sz w:val="28"/>
          <w:szCs w:val="28"/>
        </w:rPr>
      </w:pPr>
      <w:r>
        <w:rPr>
          <w:sz w:val="28"/>
          <w:szCs w:val="28"/>
        </w:rPr>
        <w:t>г) транспортні засоби.</w:t>
      </w:r>
    </w:p>
    <w:p w:rsidR="00CC17B4" w:rsidRDefault="00CC17B4" w:rsidP="00CC17B4">
      <w:pPr>
        <w:shd w:val="clear" w:color="auto" w:fill="FFFFFF"/>
        <w:tabs>
          <w:tab w:val="left" w:pos="1008"/>
        </w:tabs>
        <w:spacing w:before="53"/>
        <w:ind w:right="34" w:firstLine="5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5.</w:t>
      </w:r>
      <w:r>
        <w:rPr>
          <w:sz w:val="28"/>
          <w:szCs w:val="28"/>
        </w:rPr>
        <w:tab/>
        <w:t xml:space="preserve">Ініціатива щодо закріплення майна на правах господарського відання або оперативного управління за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ідприємствами, установами, </w:t>
      </w:r>
      <w:r w:rsidR="00D8711B">
        <w:rPr>
          <w:sz w:val="28"/>
          <w:szCs w:val="28"/>
          <w:lang w:val="uk-UA"/>
        </w:rPr>
        <w:t>заклада</w:t>
      </w:r>
      <w:r>
        <w:rPr>
          <w:sz w:val="28"/>
          <w:szCs w:val="28"/>
        </w:rPr>
        <w:t xml:space="preserve">ми виходить від </w:t>
      </w:r>
      <w:r w:rsidR="00D8711B">
        <w:rPr>
          <w:sz w:val="28"/>
          <w:szCs w:val="28"/>
          <w:lang w:val="uk-UA"/>
        </w:rPr>
        <w:t>Локницької сільської ради</w:t>
      </w:r>
      <w:r>
        <w:rPr>
          <w:sz w:val="28"/>
          <w:szCs w:val="28"/>
        </w:rPr>
        <w:t>, а також безпосередньо від п</w:t>
      </w:r>
      <w:r w:rsidR="00D8711B">
        <w:rPr>
          <w:sz w:val="28"/>
          <w:szCs w:val="28"/>
        </w:rPr>
        <w:t>ідприємств, установ, закладів</w:t>
      </w:r>
      <w:r>
        <w:rPr>
          <w:sz w:val="28"/>
          <w:szCs w:val="28"/>
        </w:rPr>
        <w:t>.</w:t>
      </w:r>
    </w:p>
    <w:p w:rsidR="00CC17B4" w:rsidRDefault="00CC17B4" w:rsidP="00CC17B4">
      <w:pPr>
        <w:shd w:val="clear" w:color="auto" w:fill="FFFFFF"/>
        <w:ind w:left="19"/>
        <w:jc w:val="center"/>
        <w:rPr>
          <w:b/>
          <w:bCs/>
          <w:iCs/>
          <w:sz w:val="28"/>
          <w:szCs w:val="28"/>
        </w:rPr>
      </w:pPr>
    </w:p>
    <w:p w:rsidR="00CC17B4" w:rsidRDefault="00CC17B4" w:rsidP="00CC17B4">
      <w:pPr>
        <w:shd w:val="clear" w:color="auto" w:fill="FFFFFF"/>
        <w:ind w:left="19"/>
        <w:jc w:val="center"/>
        <w:rPr>
          <w:b/>
          <w:bCs/>
          <w:iCs/>
          <w:sz w:val="28"/>
          <w:szCs w:val="28"/>
        </w:rPr>
      </w:pPr>
    </w:p>
    <w:p w:rsidR="00CC17B4" w:rsidRDefault="00CC17B4" w:rsidP="00CC17B4">
      <w:pPr>
        <w:shd w:val="clear" w:color="auto" w:fill="FFFFFF"/>
        <w:ind w:left="19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ІІ. ПОРЯДОК ЗАКРІПЛЕННЯ МАЙНА ЗА </w:t>
      </w:r>
      <w:proofErr w:type="gramStart"/>
      <w:r>
        <w:rPr>
          <w:b/>
          <w:bCs/>
          <w:iCs/>
          <w:sz w:val="28"/>
          <w:szCs w:val="28"/>
        </w:rPr>
        <w:t>П</w:t>
      </w:r>
      <w:proofErr w:type="gramEnd"/>
      <w:r>
        <w:rPr>
          <w:b/>
          <w:bCs/>
          <w:iCs/>
          <w:sz w:val="28"/>
          <w:szCs w:val="28"/>
        </w:rPr>
        <w:t>ІДПРИЄМС</w:t>
      </w:r>
      <w:r w:rsidR="00D8711B">
        <w:rPr>
          <w:b/>
          <w:bCs/>
          <w:iCs/>
          <w:sz w:val="28"/>
          <w:szCs w:val="28"/>
        </w:rPr>
        <w:t>ТВАМИ, УСТАНОВАМИ, ЗАКЛАДАМИ</w:t>
      </w:r>
    </w:p>
    <w:p w:rsidR="00CC17B4" w:rsidRDefault="00CC17B4" w:rsidP="00CC17B4">
      <w:pPr>
        <w:shd w:val="clear" w:color="auto" w:fill="FFFFFF"/>
        <w:ind w:left="19"/>
        <w:jc w:val="center"/>
        <w:rPr>
          <w:b/>
          <w:bCs/>
          <w:iCs/>
          <w:sz w:val="16"/>
          <w:szCs w:val="16"/>
        </w:rPr>
      </w:pPr>
    </w:p>
    <w:p w:rsidR="00CC17B4" w:rsidRDefault="00CC17B4" w:rsidP="00CC17B4">
      <w:pPr>
        <w:widowControl w:val="0"/>
        <w:numPr>
          <w:ilvl w:val="0"/>
          <w:numId w:val="3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left="53" w:firstLine="5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господарського відання є речовим правом суб'єкта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ідприємництва, який володіє, користується і розпоряджається майном, закріпленим за ним власником (уповноваженим ним органом), з обмеженням правомочності розпорядження щодо окремих видів майна за згодою власника у випадках, передбачених законодавством.</w:t>
      </w:r>
    </w:p>
    <w:p w:rsidR="00CC17B4" w:rsidRDefault="00CC17B4" w:rsidP="00CC17B4">
      <w:pPr>
        <w:widowControl w:val="0"/>
        <w:numPr>
          <w:ilvl w:val="0"/>
          <w:numId w:val="3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left="53" w:firstLine="509"/>
        <w:jc w:val="both"/>
        <w:rPr>
          <w:sz w:val="28"/>
          <w:szCs w:val="28"/>
        </w:rPr>
      </w:pPr>
      <w:r>
        <w:rPr>
          <w:sz w:val="28"/>
          <w:szCs w:val="28"/>
        </w:rPr>
        <w:t>Правом оперативного управління визнається речове право суб'єкта господарювання, який володі</w:t>
      </w:r>
      <w:proofErr w:type="gramStart"/>
      <w:r>
        <w:rPr>
          <w:sz w:val="28"/>
          <w:szCs w:val="28"/>
        </w:rPr>
        <w:t>є,</w:t>
      </w:r>
      <w:proofErr w:type="gramEnd"/>
      <w:r>
        <w:rPr>
          <w:sz w:val="28"/>
          <w:szCs w:val="28"/>
        </w:rPr>
        <w:t xml:space="preserve"> користується і розпоряджається майном, закріпленим за ним власником (уповноваженим ним органом) для здійснення некомерційної господарської діяльності, у межах, встановлених законодавством, а також власником майна (уповноваженим ним органом). </w:t>
      </w:r>
    </w:p>
    <w:p w:rsidR="00CC17B4" w:rsidRDefault="00CC17B4" w:rsidP="00CC17B4">
      <w:pPr>
        <w:widowControl w:val="0"/>
        <w:numPr>
          <w:ilvl w:val="0"/>
          <w:numId w:val="3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left="53" w:firstLine="5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Закріплення майна на правах господарського відання або оперативного управління за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ідприємствами, установами, </w:t>
      </w:r>
      <w:r w:rsidR="00D8711B">
        <w:rPr>
          <w:sz w:val="28"/>
          <w:szCs w:val="28"/>
          <w:lang w:val="uk-UA"/>
        </w:rPr>
        <w:t>заклада</w:t>
      </w:r>
      <w:r>
        <w:rPr>
          <w:sz w:val="28"/>
          <w:szCs w:val="28"/>
        </w:rPr>
        <w:t xml:space="preserve">ми, а також зміна раніше встановленого правового режиму майна здійснюється за рішенням </w:t>
      </w:r>
      <w:r w:rsidR="00D8711B">
        <w:rPr>
          <w:sz w:val="28"/>
          <w:szCs w:val="28"/>
          <w:lang w:val="uk-UA"/>
        </w:rPr>
        <w:t>сільськ</w:t>
      </w:r>
      <w:r>
        <w:rPr>
          <w:sz w:val="28"/>
          <w:szCs w:val="28"/>
        </w:rPr>
        <w:t xml:space="preserve">ої ради. </w:t>
      </w:r>
    </w:p>
    <w:p w:rsidR="00CC17B4" w:rsidRDefault="00CC17B4" w:rsidP="00CC17B4">
      <w:pPr>
        <w:widowControl w:val="0"/>
        <w:numPr>
          <w:ilvl w:val="0"/>
          <w:numId w:val="3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left="53" w:firstLine="5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Ініціатор закріплення майна за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</w:t>
      </w:r>
      <w:r w:rsidR="00D8711B">
        <w:rPr>
          <w:sz w:val="28"/>
          <w:szCs w:val="28"/>
        </w:rPr>
        <w:t>твами, установами, закладами</w:t>
      </w:r>
      <w:r>
        <w:rPr>
          <w:sz w:val="28"/>
          <w:szCs w:val="28"/>
        </w:rPr>
        <w:t xml:space="preserve"> на праві господарського відання або оперативного управління, або зміни раніше встановленого правового реж</w:t>
      </w:r>
      <w:r w:rsidR="00D8711B">
        <w:rPr>
          <w:sz w:val="28"/>
          <w:szCs w:val="28"/>
        </w:rPr>
        <w:t>иму майна подає на адресу сільськ</w:t>
      </w:r>
      <w:r>
        <w:rPr>
          <w:sz w:val="28"/>
          <w:szCs w:val="28"/>
        </w:rPr>
        <w:t>ої  ради пропозиції, в яких зазначається:</w:t>
      </w:r>
    </w:p>
    <w:p w:rsidR="00CC17B4" w:rsidRDefault="00CC17B4" w:rsidP="00CC17B4">
      <w:pPr>
        <w:shd w:val="clear" w:color="auto" w:fill="FFFFFF"/>
        <w:ind w:left="1061" w:hanging="494"/>
        <w:jc w:val="both"/>
        <w:rPr>
          <w:sz w:val="28"/>
          <w:szCs w:val="28"/>
        </w:rPr>
      </w:pPr>
      <w:r>
        <w:rPr>
          <w:sz w:val="28"/>
          <w:szCs w:val="28"/>
        </w:rPr>
        <w:t>назва об'єкта;</w:t>
      </w:r>
    </w:p>
    <w:p w:rsidR="00CC17B4" w:rsidRDefault="00CC17B4" w:rsidP="00CC17B4">
      <w:pPr>
        <w:shd w:val="clear" w:color="auto" w:fill="FFFFFF"/>
        <w:spacing w:before="5"/>
        <w:ind w:left="1056" w:hanging="49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його м</w:t>
      </w:r>
      <w:proofErr w:type="gramEnd"/>
      <w:r>
        <w:rPr>
          <w:sz w:val="28"/>
          <w:szCs w:val="28"/>
        </w:rPr>
        <w:t>ісцезнаходження;</w:t>
      </w:r>
    </w:p>
    <w:p w:rsidR="00CC17B4" w:rsidRDefault="00CC17B4" w:rsidP="00CC17B4">
      <w:pPr>
        <w:shd w:val="clear" w:color="auto" w:fill="FFFFFF"/>
        <w:spacing w:before="29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найменування та місцезнаходження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ідприємства - балансоутримувача. </w:t>
      </w:r>
    </w:p>
    <w:p w:rsidR="00CC17B4" w:rsidRDefault="00CC17B4" w:rsidP="00CC17B4">
      <w:pPr>
        <w:shd w:val="clear" w:color="auto" w:fill="FFFFFF"/>
        <w:spacing w:before="29"/>
        <w:ind w:left="38"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пропозицій додається відповідне погодження органу управління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</w:t>
      </w:r>
      <w:r w:rsidR="00D8711B">
        <w:rPr>
          <w:sz w:val="28"/>
          <w:szCs w:val="28"/>
        </w:rPr>
        <w:t xml:space="preserve">риємства, установи, закладу </w:t>
      </w:r>
      <w:r>
        <w:rPr>
          <w:sz w:val="28"/>
          <w:szCs w:val="28"/>
        </w:rPr>
        <w:t xml:space="preserve">(якщо орган управління не є ініціатором закріплення або зміни правового режиму майна), а також фінансово - економічне обґрунтування (з визначенням етапів, термінів, шляхів та засобів реалізації) ефективного використання майна, що є об'єктом закріплення, </w:t>
      </w:r>
      <w:proofErr w:type="gramStart"/>
      <w:r>
        <w:rPr>
          <w:sz w:val="28"/>
          <w:szCs w:val="28"/>
        </w:rPr>
        <w:t>доц</w:t>
      </w:r>
      <w:proofErr w:type="gramEnd"/>
      <w:r>
        <w:rPr>
          <w:sz w:val="28"/>
          <w:szCs w:val="28"/>
        </w:rPr>
        <w:t xml:space="preserve">ільності та очікуваних наслідків проведення такого закріплення. </w:t>
      </w:r>
    </w:p>
    <w:p w:rsidR="00CC17B4" w:rsidRDefault="00CC17B4" w:rsidP="00CC17B4">
      <w:pPr>
        <w:shd w:val="clear" w:color="auto" w:fill="FFFFFF"/>
        <w:spacing w:before="29"/>
        <w:ind w:left="38" w:firstLine="494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5. </w:t>
      </w:r>
      <w:r>
        <w:rPr>
          <w:sz w:val="28"/>
          <w:szCs w:val="28"/>
        </w:rPr>
        <w:t xml:space="preserve">Організаційні заходи щодо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ідготовки відповідного проекту рішення про закріплення майна для розгляду на сесії </w:t>
      </w:r>
      <w:r w:rsidR="00D8711B">
        <w:rPr>
          <w:sz w:val="28"/>
          <w:szCs w:val="28"/>
          <w:lang w:val="uk-UA"/>
        </w:rPr>
        <w:t>сільськ</w:t>
      </w:r>
      <w:r>
        <w:rPr>
          <w:sz w:val="28"/>
          <w:szCs w:val="28"/>
        </w:rPr>
        <w:t xml:space="preserve">ої ради здійснює виконавчий апарат </w:t>
      </w:r>
      <w:r w:rsidR="00D8711B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</w:rPr>
        <w:t xml:space="preserve">. </w:t>
      </w:r>
    </w:p>
    <w:p w:rsidR="00CC17B4" w:rsidRDefault="00CC17B4" w:rsidP="00CC17B4">
      <w:pPr>
        <w:shd w:val="clear" w:color="auto" w:fill="FFFFFF"/>
        <w:spacing w:before="29"/>
        <w:ind w:left="38" w:firstLine="494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ісля прийняття </w:t>
      </w:r>
      <w:r w:rsidR="00D8711B">
        <w:rPr>
          <w:sz w:val="28"/>
          <w:szCs w:val="28"/>
          <w:lang w:val="uk-UA"/>
        </w:rPr>
        <w:t>сільськ</w:t>
      </w:r>
      <w:r>
        <w:rPr>
          <w:sz w:val="28"/>
          <w:szCs w:val="28"/>
        </w:rPr>
        <w:t xml:space="preserve">ою радою рішення про закріплення майна, </w:t>
      </w:r>
      <w:r w:rsidR="00D8711B">
        <w:rPr>
          <w:sz w:val="28"/>
          <w:szCs w:val="28"/>
          <w:lang w:val="uk-UA"/>
        </w:rPr>
        <w:t xml:space="preserve">сільський </w:t>
      </w:r>
      <w:r w:rsidR="00D8711B">
        <w:rPr>
          <w:sz w:val="28"/>
          <w:szCs w:val="28"/>
        </w:rPr>
        <w:t>голова</w:t>
      </w:r>
      <w:r>
        <w:rPr>
          <w:sz w:val="28"/>
          <w:szCs w:val="28"/>
        </w:rPr>
        <w:t>укладає договір з підприємс</w:t>
      </w:r>
      <w:r w:rsidR="00D8711B">
        <w:rPr>
          <w:sz w:val="28"/>
          <w:szCs w:val="28"/>
        </w:rPr>
        <w:t>твами, установами, закладами</w:t>
      </w:r>
      <w:r>
        <w:rPr>
          <w:sz w:val="28"/>
          <w:szCs w:val="28"/>
        </w:rPr>
        <w:t xml:space="preserve"> «Про закріплення майна, що є </w:t>
      </w:r>
      <w:r w:rsidR="00D8711B">
        <w:rPr>
          <w:sz w:val="28"/>
          <w:szCs w:val="28"/>
          <w:lang w:val="uk-UA"/>
        </w:rPr>
        <w:t xml:space="preserve">комунальною </w:t>
      </w:r>
      <w:r w:rsidR="00D8711B">
        <w:rPr>
          <w:sz w:val="28"/>
          <w:szCs w:val="28"/>
        </w:rPr>
        <w:t xml:space="preserve">власністю територіальної </w:t>
      </w:r>
      <w:r>
        <w:rPr>
          <w:sz w:val="28"/>
          <w:szCs w:val="28"/>
        </w:rPr>
        <w:t>громад</w:t>
      </w:r>
      <w:r w:rsidR="00D8711B">
        <w:rPr>
          <w:sz w:val="28"/>
          <w:szCs w:val="28"/>
          <w:lang w:val="uk-UA"/>
        </w:rPr>
        <w:t>и Локницької сільської ради,</w:t>
      </w:r>
      <w:r>
        <w:rPr>
          <w:sz w:val="28"/>
          <w:szCs w:val="28"/>
        </w:rPr>
        <w:t xml:space="preserve"> на праві господарського відання» або «Про закріплення майна, що є </w:t>
      </w:r>
      <w:r w:rsidR="00D8711B">
        <w:rPr>
          <w:sz w:val="28"/>
          <w:szCs w:val="28"/>
          <w:lang w:val="uk-UA"/>
        </w:rPr>
        <w:t xml:space="preserve"> комунальною</w:t>
      </w:r>
      <w:r w:rsidR="00D8711B">
        <w:rPr>
          <w:sz w:val="28"/>
          <w:szCs w:val="28"/>
        </w:rPr>
        <w:t xml:space="preserve"> власністю територіальної</w:t>
      </w:r>
      <w:r>
        <w:rPr>
          <w:sz w:val="28"/>
          <w:szCs w:val="28"/>
        </w:rPr>
        <w:t xml:space="preserve"> громад</w:t>
      </w:r>
      <w:r w:rsidR="00D8711B">
        <w:rPr>
          <w:sz w:val="28"/>
          <w:szCs w:val="28"/>
          <w:lang w:val="uk-UA"/>
        </w:rPr>
        <w:t xml:space="preserve">и Локницької сільської ради, </w:t>
      </w:r>
      <w:r>
        <w:rPr>
          <w:sz w:val="28"/>
          <w:szCs w:val="28"/>
        </w:rPr>
        <w:t xml:space="preserve">на праві оперативною управління» та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ідписує акт приймання – передачі.                                                      </w:t>
      </w:r>
    </w:p>
    <w:p w:rsidR="00CC17B4" w:rsidRDefault="00CC17B4" w:rsidP="00CC17B4">
      <w:pPr>
        <w:shd w:val="clear" w:color="auto" w:fill="FFFFFF"/>
        <w:spacing w:before="29"/>
        <w:ind w:left="38" w:firstLine="494"/>
        <w:jc w:val="both"/>
        <w:rPr>
          <w:sz w:val="28"/>
          <w:szCs w:val="28"/>
        </w:rPr>
      </w:pPr>
    </w:p>
    <w:p w:rsidR="00CC17B4" w:rsidRDefault="00CC17B4" w:rsidP="00CC17B4">
      <w:pPr>
        <w:ind w:left="4956"/>
        <w:rPr>
          <w:sz w:val="28"/>
          <w:szCs w:val="28"/>
        </w:rPr>
      </w:pPr>
    </w:p>
    <w:p w:rsidR="00D8711B" w:rsidRDefault="00D8711B" w:rsidP="00CC17B4">
      <w:pPr>
        <w:ind w:left="4956"/>
        <w:rPr>
          <w:sz w:val="28"/>
          <w:szCs w:val="28"/>
        </w:rPr>
      </w:pPr>
    </w:p>
    <w:p w:rsidR="00D8711B" w:rsidRDefault="00D8711B" w:rsidP="00CC17B4">
      <w:pPr>
        <w:ind w:left="4956"/>
        <w:rPr>
          <w:sz w:val="28"/>
          <w:szCs w:val="28"/>
        </w:rPr>
      </w:pPr>
    </w:p>
    <w:p w:rsidR="00D8711B" w:rsidRPr="00D8711B" w:rsidRDefault="00D8711B" w:rsidP="00D87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Секретар сільської ради                                        І.Палей</w:t>
      </w:r>
    </w:p>
    <w:p w:rsidR="00D8711B" w:rsidRDefault="00D8711B" w:rsidP="00CC17B4">
      <w:pPr>
        <w:ind w:left="4956"/>
        <w:rPr>
          <w:sz w:val="28"/>
          <w:szCs w:val="28"/>
        </w:rPr>
      </w:pPr>
    </w:p>
    <w:p w:rsidR="00D8711B" w:rsidRDefault="00D8711B" w:rsidP="00CC17B4">
      <w:pPr>
        <w:ind w:left="4956"/>
        <w:rPr>
          <w:sz w:val="28"/>
          <w:szCs w:val="28"/>
        </w:rPr>
      </w:pPr>
    </w:p>
    <w:p w:rsidR="00CC17B4" w:rsidRDefault="00CC17B4" w:rsidP="00CC17B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Додаток 2</w:t>
      </w:r>
    </w:p>
    <w:p w:rsidR="00CC17B4" w:rsidRPr="0072799A" w:rsidRDefault="0072799A" w:rsidP="00CC17B4">
      <w:pPr>
        <w:ind w:left="4950" w:firstLine="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до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сільської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від 09 лютого 2018</w:t>
      </w:r>
      <w:r w:rsidR="00CC17B4">
        <w:rPr>
          <w:sz w:val="28"/>
          <w:szCs w:val="28"/>
        </w:rPr>
        <w:t xml:space="preserve"> року</w:t>
      </w:r>
      <w:r>
        <w:rPr>
          <w:sz w:val="28"/>
          <w:szCs w:val="28"/>
          <w:lang w:val="uk-UA"/>
        </w:rPr>
        <w:t xml:space="preserve"> №</w:t>
      </w:r>
    </w:p>
    <w:p w:rsidR="00CC17B4" w:rsidRDefault="00CC17B4" w:rsidP="00CC17B4">
      <w:pPr>
        <w:ind w:left="5580"/>
        <w:rPr>
          <w:sz w:val="28"/>
          <w:szCs w:val="28"/>
        </w:rPr>
      </w:pPr>
    </w:p>
    <w:p w:rsidR="00CC17B4" w:rsidRDefault="00CC17B4" w:rsidP="00CC17B4">
      <w:pPr>
        <w:ind w:left="5580"/>
        <w:rPr>
          <w:sz w:val="28"/>
          <w:szCs w:val="28"/>
        </w:rPr>
      </w:pPr>
    </w:p>
    <w:p w:rsidR="00CC17B4" w:rsidRDefault="00CC17B4" w:rsidP="00CC17B4">
      <w:pPr>
        <w:ind w:left="5580"/>
        <w:rPr>
          <w:sz w:val="28"/>
          <w:szCs w:val="28"/>
        </w:rPr>
      </w:pPr>
    </w:p>
    <w:p w:rsidR="00CC17B4" w:rsidRDefault="00CC17B4" w:rsidP="00CC17B4">
      <w:pPr>
        <w:rPr>
          <w:sz w:val="28"/>
          <w:szCs w:val="28"/>
        </w:rPr>
      </w:pPr>
    </w:p>
    <w:p w:rsidR="00CC17B4" w:rsidRDefault="00CC17B4" w:rsidP="00CC1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ТИПОВИЙ ДОГОВІ</w:t>
      </w:r>
      <w:proofErr w:type="gramStart"/>
      <w:r>
        <w:rPr>
          <w:b/>
          <w:sz w:val="28"/>
          <w:szCs w:val="28"/>
        </w:rPr>
        <w:t>Р</w:t>
      </w:r>
      <w:proofErr w:type="gramEnd"/>
    </w:p>
    <w:p w:rsidR="00CC17B4" w:rsidRDefault="00CC17B4" w:rsidP="00CC17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закріплення майна, що </w:t>
      </w:r>
      <w:r w:rsidR="0072799A">
        <w:rPr>
          <w:sz w:val="28"/>
          <w:szCs w:val="28"/>
          <w:lang w:val="uk-UA"/>
        </w:rPr>
        <w:t xml:space="preserve">є комунальною </w:t>
      </w:r>
      <w:r w:rsidR="003A0C70">
        <w:rPr>
          <w:sz w:val="28"/>
          <w:szCs w:val="28"/>
        </w:rPr>
        <w:t>власні</w:t>
      </w:r>
      <w:r w:rsidR="0072799A">
        <w:rPr>
          <w:sz w:val="28"/>
          <w:szCs w:val="28"/>
        </w:rPr>
        <w:t>стю</w:t>
      </w:r>
    </w:p>
    <w:p w:rsidR="00CC17B4" w:rsidRDefault="0072799A" w:rsidP="00CC17B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територіальної</w:t>
      </w:r>
      <w:r w:rsidR="00CC17B4">
        <w:rPr>
          <w:sz w:val="28"/>
          <w:szCs w:val="28"/>
        </w:rPr>
        <w:t xml:space="preserve"> громад</w:t>
      </w:r>
      <w:r>
        <w:rPr>
          <w:sz w:val="28"/>
          <w:szCs w:val="28"/>
          <w:lang w:val="uk-UA"/>
        </w:rPr>
        <w:t>и Локницької сільської ради</w:t>
      </w:r>
      <w:r w:rsidR="00CC17B4">
        <w:rPr>
          <w:sz w:val="28"/>
          <w:szCs w:val="28"/>
        </w:rPr>
        <w:t>,</w:t>
      </w:r>
    </w:p>
    <w:p w:rsidR="00CC17B4" w:rsidRDefault="00CC17B4" w:rsidP="00CC17B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праві господарського відання</w:t>
      </w:r>
    </w:p>
    <w:p w:rsidR="00CC17B4" w:rsidRDefault="00CC17B4" w:rsidP="00CC17B4">
      <w:pPr>
        <w:rPr>
          <w:sz w:val="28"/>
          <w:szCs w:val="28"/>
        </w:rPr>
      </w:pPr>
    </w:p>
    <w:p w:rsidR="00CC17B4" w:rsidRDefault="0072799A" w:rsidP="00CC17B4">
      <w:pPr>
        <w:rPr>
          <w:sz w:val="28"/>
          <w:szCs w:val="28"/>
        </w:rPr>
      </w:pPr>
      <w:r>
        <w:rPr>
          <w:sz w:val="28"/>
          <w:szCs w:val="28"/>
        </w:rPr>
        <w:t>с. Локниця</w:t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  <w:t>____ __________ року</w:t>
      </w:r>
    </w:p>
    <w:p w:rsidR="00CC17B4" w:rsidRDefault="00CC17B4" w:rsidP="00CC17B4">
      <w:pPr>
        <w:ind w:firstLine="540"/>
        <w:jc w:val="both"/>
        <w:rPr>
          <w:sz w:val="28"/>
          <w:szCs w:val="28"/>
        </w:rPr>
      </w:pPr>
    </w:p>
    <w:p w:rsidR="00CC17B4" w:rsidRDefault="0072799A" w:rsidP="00CC17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Локницька сільська рада</w:t>
      </w:r>
      <w:r w:rsidR="00CC17B4">
        <w:rPr>
          <w:sz w:val="28"/>
          <w:szCs w:val="28"/>
        </w:rPr>
        <w:t xml:space="preserve"> (надалі - Уповноважений орган), в особі </w:t>
      </w:r>
      <w:r>
        <w:rPr>
          <w:sz w:val="28"/>
          <w:szCs w:val="28"/>
          <w:lang w:val="uk-UA"/>
        </w:rPr>
        <w:t xml:space="preserve">сільського </w:t>
      </w:r>
      <w:r>
        <w:rPr>
          <w:sz w:val="28"/>
          <w:szCs w:val="28"/>
        </w:rPr>
        <w:t xml:space="preserve">голови </w:t>
      </w:r>
      <w:r w:rsidR="00CC17B4">
        <w:rPr>
          <w:sz w:val="28"/>
          <w:szCs w:val="28"/>
        </w:rPr>
        <w:t xml:space="preserve">____________________, що діє на підставі ___________________, з однієї сторони та ____________________________________________________________________ </w:t>
      </w:r>
    </w:p>
    <w:p w:rsidR="00CC17B4" w:rsidRDefault="00CC17B4" w:rsidP="00CC17B4">
      <w:pPr>
        <w:ind w:firstLine="540"/>
        <w:jc w:val="center"/>
        <w:rPr>
          <w:sz w:val="20"/>
          <w:szCs w:val="20"/>
        </w:rPr>
      </w:pPr>
      <w:r>
        <w:t xml:space="preserve">(назва </w:t>
      </w:r>
      <w:proofErr w:type="gramStart"/>
      <w:r>
        <w:t>п</w:t>
      </w:r>
      <w:proofErr w:type="gramEnd"/>
      <w:r>
        <w:t>ід</w:t>
      </w:r>
      <w:r w:rsidR="0072799A">
        <w:t>приємства, установи, закладу</w:t>
      </w:r>
      <w:r>
        <w:t>)</w:t>
      </w:r>
    </w:p>
    <w:p w:rsidR="00CC17B4" w:rsidRDefault="00CC17B4" w:rsidP="00CC1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(надалі – Користувач), в особі _________________, що діє 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 ______________, з другої сторони, (надалі – Сторони) уклали цей Договір про наступне:</w:t>
      </w:r>
    </w:p>
    <w:p w:rsidR="00CC17B4" w:rsidRDefault="00CC17B4" w:rsidP="00CC17B4">
      <w:pPr>
        <w:rPr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ПРЕДМЕТ ДОГОВОРУ</w:t>
      </w:r>
    </w:p>
    <w:p w:rsidR="00CC17B4" w:rsidRDefault="00CC17B4" w:rsidP="00CC17B4">
      <w:pPr>
        <w:jc w:val="center"/>
        <w:rPr>
          <w:b/>
          <w:sz w:val="28"/>
          <w:szCs w:val="28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 Предме</w:t>
      </w:r>
      <w:r w:rsidR="0072799A">
        <w:rPr>
          <w:sz w:val="28"/>
          <w:szCs w:val="28"/>
        </w:rPr>
        <w:t>том Договору є передача сільською</w:t>
      </w:r>
      <w:r>
        <w:rPr>
          <w:sz w:val="28"/>
          <w:szCs w:val="28"/>
        </w:rPr>
        <w:t xml:space="preserve"> радою Користувачеві 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 рішення  ради ____________ у господарське віданн</w:t>
      </w:r>
      <w:r w:rsidR="0072799A">
        <w:rPr>
          <w:sz w:val="28"/>
          <w:szCs w:val="28"/>
        </w:rPr>
        <w:t>я майна, що</w:t>
      </w:r>
      <w:r w:rsidR="003A0C70">
        <w:rPr>
          <w:sz w:val="28"/>
          <w:szCs w:val="28"/>
          <w:lang w:val="uk-UA"/>
        </w:rPr>
        <w:t xml:space="preserve"> є комунальною </w:t>
      </w:r>
      <w:r w:rsidR="003A0C70">
        <w:rPr>
          <w:sz w:val="28"/>
          <w:szCs w:val="28"/>
        </w:rPr>
        <w:t>власністю</w:t>
      </w:r>
      <w:bookmarkStart w:id="0" w:name="_GoBack"/>
      <w:bookmarkEnd w:id="0"/>
      <w:r w:rsidR="0072799A">
        <w:rPr>
          <w:sz w:val="28"/>
          <w:szCs w:val="28"/>
        </w:rPr>
        <w:t xml:space="preserve"> територіальної</w:t>
      </w:r>
      <w:r>
        <w:rPr>
          <w:sz w:val="28"/>
          <w:szCs w:val="28"/>
        </w:rPr>
        <w:t xml:space="preserve"> громад</w:t>
      </w:r>
      <w:r w:rsidR="0072799A">
        <w:rPr>
          <w:sz w:val="28"/>
          <w:szCs w:val="28"/>
          <w:lang w:val="uk-UA"/>
        </w:rPr>
        <w:t>и Локницької сільської ради</w:t>
      </w:r>
      <w:r>
        <w:rPr>
          <w:sz w:val="28"/>
          <w:szCs w:val="28"/>
        </w:rPr>
        <w:t>, для здійснення комерційноїгосподарської діяльності.</w:t>
      </w:r>
    </w:p>
    <w:p w:rsidR="00CC17B4" w:rsidRDefault="0072799A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ільська</w:t>
      </w:r>
      <w:r w:rsidR="00CC17B4">
        <w:rPr>
          <w:sz w:val="28"/>
          <w:szCs w:val="28"/>
        </w:rPr>
        <w:t xml:space="preserve"> рада передає Користувачеві в господарське відання майно, а саме: _____________________________________________________.</w:t>
      </w:r>
    </w:p>
    <w:p w:rsidR="00CC17B4" w:rsidRDefault="00CC17B4" w:rsidP="00CC17B4">
      <w:pPr>
        <w:numPr>
          <w:ilvl w:val="2"/>
          <w:numId w:val="4"/>
        </w:num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1.3 Майнопередається згідно з актом приймання-передачі від __________.</w:t>
      </w:r>
    </w:p>
    <w:p w:rsidR="00CC17B4" w:rsidRDefault="00CC17B4" w:rsidP="00CC17B4">
      <w:pPr>
        <w:numPr>
          <w:ilvl w:val="2"/>
          <w:numId w:val="4"/>
        </w:numPr>
        <w:tabs>
          <w:tab w:val="num" w:pos="540"/>
        </w:tabs>
        <w:jc w:val="both"/>
        <w:rPr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2.УМОВИ ПЕРЕДАЧІ ТА ПОВЕРНЕННЯ МАЙНА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 Користувач приймає майно згідно з актом приймання-передачі.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 Передача майна не тягне за собою виникнення у Користувача права власності на передане майно.</w:t>
      </w:r>
    </w:p>
    <w:p w:rsidR="00CC17B4" w:rsidRDefault="00CC17B4" w:rsidP="00CC17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 У випадку прийн</w:t>
      </w:r>
      <w:r w:rsidR="0072799A">
        <w:rPr>
          <w:sz w:val="28"/>
          <w:szCs w:val="28"/>
        </w:rPr>
        <w:t>яття сільськ</w:t>
      </w:r>
      <w:r>
        <w:rPr>
          <w:sz w:val="28"/>
          <w:szCs w:val="28"/>
        </w:rPr>
        <w:t xml:space="preserve">ою радою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про зміну правового режиму майна, яке було передано Користувачу в господарське відання, останній повинен у </w:t>
      </w:r>
      <w:r w:rsidR="0072799A">
        <w:rPr>
          <w:sz w:val="28"/>
          <w:szCs w:val="28"/>
        </w:rPr>
        <w:t>місячний термін повернути сільськ</w:t>
      </w:r>
      <w:r>
        <w:rPr>
          <w:sz w:val="28"/>
          <w:szCs w:val="28"/>
        </w:rPr>
        <w:t>ій раді зазначене майно в задовільному технічному стані, не гіршому, ніж на час передачі в господарське відання, з урахуванням його фізичного зносу.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 Майно вважається повернутим Користувачем Уповноваженому органу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 підписання акту приймання-передачі майна.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 разі неповернення зазначеного в акті приймання-передачі майна або повернення його у стані гіршому, ніж на час передачі в господарське відання, з урахуванням його фізичного зносу, нанесені збитки відшкодовуються Користувачем у повному обсязі на протязі одного місяця.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ОБОВ’ЯЗКИ УПОВНОВАЖЕНОГО ОРГАНУ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 Уповноважений орган зобов’язується передати майно, зазначене у розділі 1 цього Договору по акту приймання-передачі, який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ідписується одночасно з цим Договором.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 Уповноважений орган зобов’язується не вчиняти дій, </w:t>
      </w:r>
      <w:proofErr w:type="gramStart"/>
      <w:r>
        <w:rPr>
          <w:sz w:val="28"/>
          <w:szCs w:val="28"/>
        </w:rPr>
        <w:t>які б</w:t>
      </w:r>
      <w:proofErr w:type="gramEnd"/>
      <w:r>
        <w:rPr>
          <w:sz w:val="28"/>
          <w:szCs w:val="28"/>
        </w:rPr>
        <w:t xml:space="preserve"> перешкоджали Користувачеві користуватися майном.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ОБОВ’ЯЗКИ КОРИСТУВАЧА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 Прийняти по акту приймання-передачі майно, використовувати його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відповідності з цільовим призначенням і умовами цього Договору, забезпечувати збереження, не допускати його знищення та псування.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4.2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 xml:space="preserve">а протязі місяця застрахувати передане в користування майно на суму не менше, ніж його балансова вартість. Надати копії договорів страхування Уповноваженому органу. Постійно поновлювати договір страхування таким чином, щоб </w:t>
      </w:r>
      <w:proofErr w:type="gramStart"/>
      <w:r>
        <w:rPr>
          <w:sz w:val="28"/>
          <w:szCs w:val="28"/>
        </w:rPr>
        <w:t>увесь</w:t>
      </w:r>
      <w:proofErr w:type="gramEnd"/>
      <w:r>
        <w:rPr>
          <w:sz w:val="28"/>
          <w:szCs w:val="28"/>
        </w:rPr>
        <w:t xml:space="preserve"> період користування майно було застрахованим.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 Утримувати майно та прилеглу територію у належному стані. Здійснювати обслуговування теплових, водопровідних, каналізаційних, електричних та вентиляційних мереж, їх необхідний поточний ремонт, а при необхідності забезпечити доступ експлуатаційних організацій до цих мереж з метою їх </w:t>
      </w:r>
      <w:proofErr w:type="gramStart"/>
      <w:r>
        <w:rPr>
          <w:sz w:val="28"/>
          <w:szCs w:val="28"/>
        </w:rPr>
        <w:t>проф</w:t>
      </w:r>
      <w:proofErr w:type="gramEnd"/>
      <w:r>
        <w:rPr>
          <w:sz w:val="28"/>
          <w:szCs w:val="28"/>
        </w:rPr>
        <w:t xml:space="preserve">ілактичного огляду і ремонту. Виконувати усі санітарні норми та правила. </w:t>
      </w:r>
    </w:p>
    <w:p w:rsidR="00CC17B4" w:rsidRDefault="00CC17B4" w:rsidP="00CC17B4">
      <w:pPr>
        <w:numPr>
          <w:ilvl w:val="3"/>
          <w:numId w:val="4"/>
        </w:num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 Проводити необхідний поточний та капітальний ремонт майна. </w:t>
      </w:r>
    </w:p>
    <w:p w:rsidR="00CC17B4" w:rsidRDefault="00CC17B4" w:rsidP="00CC17B4">
      <w:pPr>
        <w:numPr>
          <w:ilvl w:val="3"/>
          <w:numId w:val="4"/>
        </w:num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Дотримуватись протипожежних правил, вимог, стандартів, а також виконувати приписи і постанови органів </w:t>
      </w:r>
      <w:proofErr w:type="gramStart"/>
      <w:r>
        <w:rPr>
          <w:sz w:val="28"/>
          <w:szCs w:val="28"/>
        </w:rPr>
        <w:t>державного</w:t>
      </w:r>
      <w:proofErr w:type="gramEnd"/>
      <w:r>
        <w:rPr>
          <w:sz w:val="28"/>
          <w:szCs w:val="28"/>
        </w:rPr>
        <w:t xml:space="preserve"> пожежного нагляду. Утримувати у </w:t>
      </w:r>
      <w:proofErr w:type="gramStart"/>
      <w:r>
        <w:rPr>
          <w:sz w:val="28"/>
          <w:szCs w:val="28"/>
        </w:rPr>
        <w:t>справному</w:t>
      </w:r>
      <w:proofErr w:type="gramEnd"/>
      <w:r>
        <w:rPr>
          <w:sz w:val="28"/>
          <w:szCs w:val="28"/>
        </w:rPr>
        <w:t xml:space="preserve"> стані засоби протипожежного захисту, зв’язку, пожежну техніку, обладнання та інвентар, не допускати їх використання не за призначенням.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4.6 Відчуження, списання, передачу в оренду, заставу чи іпотеку переданого в господарське відання майна, здійснювати у порядку, визначеному за</w:t>
      </w:r>
      <w:r w:rsidR="0072799A">
        <w:rPr>
          <w:sz w:val="28"/>
          <w:szCs w:val="28"/>
        </w:rPr>
        <w:t xml:space="preserve">конодавством та </w:t>
      </w:r>
      <w:proofErr w:type="gramStart"/>
      <w:r w:rsidR="0072799A">
        <w:rPr>
          <w:sz w:val="28"/>
          <w:szCs w:val="28"/>
        </w:rPr>
        <w:t>р</w:t>
      </w:r>
      <w:proofErr w:type="gramEnd"/>
      <w:r w:rsidR="0072799A">
        <w:rPr>
          <w:sz w:val="28"/>
          <w:szCs w:val="28"/>
        </w:rPr>
        <w:t>ішеннями сільськ</w:t>
      </w:r>
      <w:r>
        <w:rPr>
          <w:sz w:val="28"/>
          <w:szCs w:val="28"/>
        </w:rPr>
        <w:t>ої ради.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4.7 У разі відсутності правовстановлюючих документів на нерухоме майно (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ідоцтва про право власності, технічної документації)та документів на право користування земельною ділянкою, на якій розташоване нерухоме майно, що закріплюється за Користувачем, останній зобов’язаний протягом 6-ти місяців за свій рахунок виготовити ці документи.</w:t>
      </w:r>
    </w:p>
    <w:p w:rsidR="00CC17B4" w:rsidRDefault="00CC17B4" w:rsidP="00CC17B4">
      <w:pPr>
        <w:numPr>
          <w:ilvl w:val="2"/>
          <w:numId w:val="4"/>
        </w:num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4.8 У разі, якщо нерухоме майно є пам’яткою культурної спадщини, укласти з уповноваженим органом культурної спадщини охоронний догові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на протязі місяця з дня підписання цього Договору.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ПРАВА УПОВНОВАЖЕНОГО ОРГАНУ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 Контролювати наявність, технічний стан, </w:t>
      </w:r>
      <w:proofErr w:type="gramStart"/>
      <w:r>
        <w:rPr>
          <w:sz w:val="28"/>
          <w:szCs w:val="28"/>
        </w:rPr>
        <w:t>напрямки</w:t>
      </w:r>
      <w:proofErr w:type="gramEnd"/>
      <w:r>
        <w:rPr>
          <w:sz w:val="28"/>
          <w:szCs w:val="28"/>
        </w:rPr>
        <w:t xml:space="preserve"> та ефективність використання майна, переданого в господарське відання.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 Отримувати у Користувача звітність про рух майна згідно балансу, а також іншу необхідну інформацію стосовно переданого в господарське відання майна. </w:t>
      </w:r>
    </w:p>
    <w:p w:rsidR="00CC17B4" w:rsidRDefault="00CC17B4" w:rsidP="00CC17B4">
      <w:pPr>
        <w:numPr>
          <w:ilvl w:val="2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ідповідно до чинного законодавства вилучати із користування надлишкове майно, а також майно, яке не використовується та майно, що використовується не за призначенням.</w:t>
      </w:r>
    </w:p>
    <w:p w:rsidR="00CC17B4" w:rsidRDefault="00CC17B4" w:rsidP="00CC17B4">
      <w:pPr>
        <w:numPr>
          <w:ilvl w:val="2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5.4 Контролювати виконання умов цього Договору в межах  повноважень, передбачених чинним законодавством.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ПРАВА КОРИСТУВАЧА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6.1 Використовувати майно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праві господарського відання для здійснення господарської діяльності.</w:t>
      </w:r>
    </w:p>
    <w:p w:rsidR="00CC17B4" w:rsidRDefault="00CC17B4" w:rsidP="00CC17B4">
      <w:pPr>
        <w:numPr>
          <w:ilvl w:val="3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6.2 У порядку, визначеному за</w:t>
      </w:r>
      <w:r w:rsidR="0072799A">
        <w:rPr>
          <w:sz w:val="28"/>
          <w:szCs w:val="28"/>
        </w:rPr>
        <w:t xml:space="preserve">конодавством та </w:t>
      </w:r>
      <w:proofErr w:type="gramStart"/>
      <w:r w:rsidR="0072799A">
        <w:rPr>
          <w:sz w:val="28"/>
          <w:szCs w:val="28"/>
        </w:rPr>
        <w:t>р</w:t>
      </w:r>
      <w:proofErr w:type="gramEnd"/>
      <w:r w:rsidR="0072799A">
        <w:rPr>
          <w:sz w:val="28"/>
          <w:szCs w:val="28"/>
        </w:rPr>
        <w:t>ішеннями сільськ</w:t>
      </w:r>
      <w:r>
        <w:rPr>
          <w:sz w:val="28"/>
          <w:szCs w:val="28"/>
        </w:rPr>
        <w:t>ої ради, здійснювати відчуження, списання, передачу в оренду, заставу чи іпотеку переданого в господарське відання майна.</w:t>
      </w:r>
    </w:p>
    <w:p w:rsidR="00CC17B4" w:rsidRDefault="0072799A" w:rsidP="00CC17B4">
      <w:pPr>
        <w:numPr>
          <w:ilvl w:val="2"/>
          <w:numId w:val="4"/>
        </w:numPr>
        <w:tabs>
          <w:tab w:val="clear" w:pos="360"/>
          <w:tab w:val="num" w:pos="54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6.3</w:t>
      </w:r>
      <w:proofErr w:type="gramStart"/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>а погодженням з сільськ</w:t>
      </w:r>
      <w:r w:rsidR="00CC17B4">
        <w:rPr>
          <w:sz w:val="28"/>
          <w:szCs w:val="28"/>
        </w:rPr>
        <w:t>ою радою пристосовувати майно, передане в користування, до особливостей своєї діяльності.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ВІДПОВІДАЛЬНІСТЬ СТОРІН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tabs>
          <w:tab w:val="left" w:pos="1090"/>
        </w:tabs>
        <w:ind w:right="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7.1</w:t>
      </w:r>
      <w:proofErr w:type="gramStart"/>
      <w:r>
        <w:rPr>
          <w:sz w:val="28"/>
          <w:szCs w:val="28"/>
          <w:lang w:eastAsia="uk-UA"/>
        </w:rPr>
        <w:t xml:space="preserve"> З</w:t>
      </w:r>
      <w:proofErr w:type="gramEnd"/>
      <w:r>
        <w:rPr>
          <w:sz w:val="28"/>
          <w:szCs w:val="28"/>
          <w:lang w:eastAsia="uk-UA"/>
        </w:rPr>
        <w:t>а невиконання або неналежне виконання зобов’язань за Договором Сторони несуть відповідальність, передбачену чинним законодавством.</w:t>
      </w:r>
    </w:p>
    <w:p w:rsidR="00CC17B4" w:rsidRDefault="00CC17B4" w:rsidP="00CC17B4">
      <w:pPr>
        <w:tabs>
          <w:tab w:val="left" w:pos="1104"/>
        </w:tabs>
        <w:ind w:right="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7.2</w:t>
      </w:r>
      <w:proofErr w:type="gramStart"/>
      <w:r>
        <w:rPr>
          <w:sz w:val="28"/>
          <w:szCs w:val="28"/>
          <w:lang w:eastAsia="uk-UA"/>
        </w:rPr>
        <w:t xml:space="preserve"> С</w:t>
      </w:r>
      <w:proofErr w:type="gramEnd"/>
      <w:r>
        <w:rPr>
          <w:sz w:val="28"/>
          <w:szCs w:val="28"/>
          <w:lang w:eastAsia="uk-UA"/>
        </w:rPr>
        <w:t>пори між Сторонами вирішуються у порядку, встановленому чинним законодавством.</w:t>
      </w:r>
    </w:p>
    <w:p w:rsidR="00CC17B4" w:rsidRDefault="00CC17B4" w:rsidP="00CC17B4">
      <w:pPr>
        <w:ind w:left="360"/>
        <w:rPr>
          <w:b/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8.ТЕРМІН ДІЇ ТА УМОВИ ЗМІНИ, РОЗІРВАННЯ ДОГОВОРУ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8.1 Цей Догові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діє з моменту підписання акта приймання-пере</w:t>
      </w:r>
      <w:r w:rsidR="0072799A">
        <w:rPr>
          <w:sz w:val="28"/>
          <w:szCs w:val="28"/>
        </w:rPr>
        <w:t>дачі до прийняття рішення сільськ</w:t>
      </w:r>
      <w:r>
        <w:rPr>
          <w:sz w:val="28"/>
          <w:szCs w:val="28"/>
        </w:rPr>
        <w:t>ою радою про ліквідацію, реорганізацію Користувача, або зміну правового режиму майна, яке було закріплене за Користувачем на праві господарського відання.</w:t>
      </w:r>
    </w:p>
    <w:p w:rsidR="00CC17B4" w:rsidRDefault="00CC17B4" w:rsidP="00CC17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 Зміни та доповнення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Договору можуть вноситися шляхом укладення додаткової угоди до даного Договору.</w:t>
      </w:r>
    </w:p>
    <w:p w:rsidR="00CC17B4" w:rsidRDefault="00CC17B4" w:rsidP="00CC17B4">
      <w:pPr>
        <w:ind w:firstLine="720"/>
        <w:jc w:val="both"/>
        <w:rPr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ІНШІ УМОВИ</w:t>
      </w:r>
    </w:p>
    <w:p w:rsidR="00CC17B4" w:rsidRDefault="00CC17B4" w:rsidP="00CC17B4">
      <w:pPr>
        <w:jc w:val="center"/>
        <w:rPr>
          <w:b/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9.1 Взаємовідносини Сторін, не врегульовані цим Договором, регламентуються чинним законодавством.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9.2 Цей Догові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складено в 2-х примірниках, які мають однакову юридичну силу.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10.ЮРИДИЧНІ АДРЕСИ СТОРІН</w:t>
      </w:r>
    </w:p>
    <w:p w:rsidR="00CC17B4" w:rsidRDefault="00CC17B4" w:rsidP="00CC17B4">
      <w:pPr>
        <w:ind w:left="180"/>
        <w:rPr>
          <w:sz w:val="16"/>
          <w:szCs w:val="16"/>
        </w:rPr>
      </w:pPr>
    </w:p>
    <w:tbl>
      <w:tblPr>
        <w:tblW w:w="0" w:type="auto"/>
        <w:tblLayout w:type="fixed"/>
        <w:tblLook w:val="01E0"/>
      </w:tblPr>
      <w:tblGrid>
        <w:gridCol w:w="2448"/>
        <w:gridCol w:w="7122"/>
      </w:tblGrid>
      <w:tr w:rsidR="00CC17B4" w:rsidTr="00CC17B4">
        <w:tc>
          <w:tcPr>
            <w:tcW w:w="2448" w:type="dxa"/>
          </w:tcPr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Уповноважений орган:</w:t>
            </w: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rPr>
                <w:b/>
                <w:sz w:val="28"/>
                <w:szCs w:val="28"/>
              </w:rPr>
            </w:pPr>
          </w:p>
          <w:p w:rsidR="00CC17B4" w:rsidRDefault="00CC17B4">
            <w:pPr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МП.</w:t>
            </w:r>
          </w:p>
          <w:p w:rsidR="00CC17B4" w:rsidRDefault="00CC17B4">
            <w:pPr>
              <w:rPr>
                <w:b/>
                <w:sz w:val="28"/>
                <w:szCs w:val="28"/>
              </w:rPr>
            </w:pPr>
          </w:p>
        </w:tc>
        <w:tc>
          <w:tcPr>
            <w:tcW w:w="7122" w:type="dxa"/>
          </w:tcPr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Повна назва установи відповідно до реєстрації: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Адреса, індекс</w:t>
            </w:r>
            <w:r>
              <w:rPr>
                <w:sz w:val="28"/>
                <w:szCs w:val="28"/>
              </w:rPr>
              <w:t xml:space="preserve"> 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Посада </w:t>
            </w:r>
            <w:r>
              <w:rPr>
                <w:sz w:val="28"/>
                <w:szCs w:val="28"/>
              </w:rPr>
              <w:t>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  <w:u w:val="single"/>
              </w:rPr>
            </w:pPr>
            <w:proofErr w:type="gramStart"/>
            <w:r>
              <w:rPr>
                <w:sz w:val="28"/>
                <w:szCs w:val="28"/>
                <w:u w:val="single"/>
              </w:rPr>
              <w:t>П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ІБ </w:t>
            </w:r>
            <w:r>
              <w:rPr>
                <w:sz w:val="28"/>
                <w:szCs w:val="28"/>
              </w:rPr>
              <w:t>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</w:p>
          <w:p w:rsidR="00CC17B4" w:rsidRDefault="00CC17B4">
            <w:pPr>
              <w:rPr>
                <w:sz w:val="28"/>
                <w:szCs w:val="28"/>
              </w:rPr>
            </w:pPr>
          </w:p>
        </w:tc>
      </w:tr>
      <w:tr w:rsidR="00CC17B4" w:rsidTr="00CC17B4">
        <w:tc>
          <w:tcPr>
            <w:tcW w:w="2448" w:type="dxa"/>
          </w:tcPr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Користувач:</w:t>
            </w: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МП.</w:t>
            </w:r>
          </w:p>
        </w:tc>
        <w:tc>
          <w:tcPr>
            <w:tcW w:w="7122" w:type="dxa"/>
          </w:tcPr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Повна назва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ідприємства, установи, організації відповідно до реєстрації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Адреса, індекс 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Банківські реквізити 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Посада 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ІБ ______________________________________________</w:t>
            </w:r>
          </w:p>
          <w:p w:rsidR="00CC17B4" w:rsidRDefault="00CC17B4">
            <w:pPr>
              <w:rPr>
                <w:sz w:val="28"/>
                <w:szCs w:val="28"/>
              </w:rPr>
            </w:pPr>
          </w:p>
        </w:tc>
      </w:tr>
    </w:tbl>
    <w:p w:rsidR="00CC17B4" w:rsidRDefault="00CC17B4" w:rsidP="00CC17B4">
      <w:pPr>
        <w:shd w:val="clear" w:color="auto" w:fill="FFFFFF"/>
        <w:tabs>
          <w:tab w:val="left" w:pos="1051"/>
        </w:tabs>
        <w:ind w:left="51"/>
        <w:jc w:val="both"/>
        <w:rPr>
          <w:b/>
          <w:spacing w:val="-8"/>
          <w:sz w:val="28"/>
          <w:szCs w:val="28"/>
          <w:lang w:val="uk-UA"/>
        </w:rPr>
      </w:pPr>
    </w:p>
    <w:p w:rsidR="00CC17B4" w:rsidRDefault="00CC17B4" w:rsidP="00CC17B4">
      <w:pPr>
        <w:shd w:val="clear" w:color="auto" w:fill="FFFFFF"/>
        <w:tabs>
          <w:tab w:val="left" w:pos="1051"/>
        </w:tabs>
        <w:ind w:left="51"/>
        <w:jc w:val="both"/>
        <w:rPr>
          <w:b/>
          <w:spacing w:val="-8"/>
          <w:sz w:val="28"/>
          <w:szCs w:val="28"/>
        </w:rPr>
      </w:pPr>
    </w:p>
    <w:p w:rsidR="00CC17B4" w:rsidRDefault="00CC17B4" w:rsidP="00CC17B4">
      <w:pPr>
        <w:shd w:val="clear" w:color="auto" w:fill="FFFFFF"/>
        <w:spacing w:before="29"/>
        <w:ind w:left="38" w:firstLine="494"/>
        <w:jc w:val="both"/>
        <w:rPr>
          <w:sz w:val="28"/>
          <w:szCs w:val="28"/>
        </w:rPr>
      </w:pPr>
    </w:p>
    <w:p w:rsidR="00CC17B4" w:rsidRPr="0072799A" w:rsidRDefault="0072799A" w:rsidP="00CC17B4">
      <w:pPr>
        <w:shd w:val="clear" w:color="auto" w:fill="FFFFFF"/>
        <w:spacing w:before="29"/>
        <w:ind w:left="38" w:firstLine="4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сільської ради                                  І.М.Палей</w:t>
      </w:r>
    </w:p>
    <w:p w:rsidR="00CC17B4" w:rsidRDefault="00CC17B4" w:rsidP="00CC17B4">
      <w:pPr>
        <w:jc w:val="both"/>
        <w:rPr>
          <w:sz w:val="28"/>
          <w:szCs w:val="28"/>
        </w:rPr>
      </w:pPr>
    </w:p>
    <w:p w:rsidR="00CC17B4" w:rsidRDefault="00CC17B4" w:rsidP="00CC17B4">
      <w:pPr>
        <w:shd w:val="clear" w:color="auto" w:fill="FFFFFF"/>
        <w:tabs>
          <w:tab w:val="left" w:pos="1051"/>
        </w:tabs>
        <w:ind w:left="51"/>
        <w:jc w:val="both"/>
        <w:rPr>
          <w:b/>
          <w:spacing w:val="-8"/>
          <w:sz w:val="28"/>
          <w:szCs w:val="28"/>
        </w:rPr>
      </w:pPr>
    </w:p>
    <w:p w:rsidR="00CC17B4" w:rsidRDefault="00CC17B4" w:rsidP="00CC17B4">
      <w:pPr>
        <w:shd w:val="clear" w:color="auto" w:fill="FFFFFF"/>
        <w:tabs>
          <w:tab w:val="left" w:pos="1051"/>
        </w:tabs>
        <w:ind w:left="51"/>
        <w:jc w:val="both"/>
        <w:rPr>
          <w:b/>
          <w:spacing w:val="-8"/>
          <w:sz w:val="28"/>
          <w:szCs w:val="28"/>
        </w:rPr>
      </w:pPr>
    </w:p>
    <w:p w:rsidR="00CC17B4" w:rsidRDefault="00CC17B4" w:rsidP="00CC17B4">
      <w:pPr>
        <w:shd w:val="clear" w:color="auto" w:fill="FFFFFF"/>
        <w:tabs>
          <w:tab w:val="left" w:pos="1051"/>
        </w:tabs>
        <w:ind w:left="51"/>
        <w:jc w:val="both"/>
        <w:rPr>
          <w:b/>
          <w:spacing w:val="-8"/>
          <w:sz w:val="28"/>
          <w:szCs w:val="28"/>
        </w:rPr>
      </w:pPr>
    </w:p>
    <w:p w:rsidR="00CC17B4" w:rsidRDefault="00CC17B4" w:rsidP="00CC17B4">
      <w:pPr>
        <w:rPr>
          <w:sz w:val="20"/>
          <w:szCs w:val="20"/>
        </w:rPr>
      </w:pPr>
    </w:p>
    <w:p w:rsidR="00CC17B4" w:rsidRDefault="00CC17B4" w:rsidP="00CC17B4"/>
    <w:p w:rsidR="00CC17B4" w:rsidRDefault="00CC17B4" w:rsidP="00CC17B4"/>
    <w:p w:rsidR="00CC17B4" w:rsidRDefault="00CC17B4" w:rsidP="00CC17B4"/>
    <w:p w:rsidR="00CC17B4" w:rsidRDefault="00CC17B4" w:rsidP="00CC17B4"/>
    <w:p w:rsidR="00CC17B4" w:rsidRDefault="00CC17B4" w:rsidP="00CC17B4"/>
    <w:p w:rsidR="00CC17B4" w:rsidRDefault="00CC17B4" w:rsidP="00CC17B4"/>
    <w:p w:rsidR="00CC17B4" w:rsidRDefault="00CC17B4" w:rsidP="00CC17B4"/>
    <w:p w:rsidR="00CC17B4" w:rsidRDefault="00CC17B4" w:rsidP="00CC17B4"/>
    <w:p w:rsidR="00CC17B4" w:rsidRDefault="00CC17B4" w:rsidP="00CC17B4"/>
    <w:p w:rsidR="00CC17B4" w:rsidRDefault="00CC17B4" w:rsidP="00CC17B4"/>
    <w:p w:rsidR="00CC17B4" w:rsidRDefault="00CC17B4" w:rsidP="00CC17B4">
      <w:pPr>
        <w:ind w:left="4956"/>
        <w:rPr>
          <w:sz w:val="28"/>
          <w:szCs w:val="28"/>
        </w:rPr>
      </w:pPr>
    </w:p>
    <w:p w:rsidR="00CC17B4" w:rsidRDefault="00CC17B4" w:rsidP="00CC17B4">
      <w:pPr>
        <w:ind w:left="4956"/>
        <w:rPr>
          <w:sz w:val="28"/>
          <w:szCs w:val="28"/>
        </w:rPr>
      </w:pPr>
    </w:p>
    <w:p w:rsidR="00CC17B4" w:rsidRDefault="00CC17B4" w:rsidP="00CC17B4">
      <w:pPr>
        <w:ind w:left="4956"/>
        <w:rPr>
          <w:sz w:val="28"/>
          <w:szCs w:val="28"/>
        </w:rPr>
      </w:pPr>
    </w:p>
    <w:p w:rsidR="00CC17B4" w:rsidRDefault="00CC17B4" w:rsidP="00CC17B4">
      <w:pPr>
        <w:ind w:left="4956"/>
        <w:rPr>
          <w:sz w:val="28"/>
          <w:szCs w:val="28"/>
        </w:rPr>
      </w:pPr>
    </w:p>
    <w:p w:rsidR="00CC17B4" w:rsidRDefault="00CC17B4" w:rsidP="00CC17B4">
      <w:pPr>
        <w:ind w:left="4956"/>
        <w:rPr>
          <w:sz w:val="28"/>
          <w:szCs w:val="28"/>
        </w:rPr>
      </w:pPr>
    </w:p>
    <w:p w:rsidR="00CC17B4" w:rsidRDefault="00CC17B4" w:rsidP="00CC17B4">
      <w:pPr>
        <w:ind w:left="4956"/>
        <w:rPr>
          <w:sz w:val="28"/>
          <w:szCs w:val="28"/>
        </w:rPr>
      </w:pPr>
    </w:p>
    <w:p w:rsidR="00CC17B4" w:rsidRDefault="00CC17B4" w:rsidP="00CC17B4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Додаток 3</w:t>
      </w:r>
    </w:p>
    <w:p w:rsidR="00CC17B4" w:rsidRPr="0072799A" w:rsidRDefault="0072799A" w:rsidP="00CC17B4">
      <w:pPr>
        <w:ind w:left="4950" w:firstLine="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до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сільськ</w:t>
      </w:r>
      <w:r w:rsidR="00CC17B4">
        <w:rPr>
          <w:sz w:val="28"/>
          <w:szCs w:val="28"/>
        </w:rPr>
        <w:t>ої ради</w:t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від 09 лютого 2018</w:t>
      </w:r>
      <w:r w:rsidR="00CC17B4">
        <w:rPr>
          <w:sz w:val="28"/>
          <w:szCs w:val="28"/>
        </w:rPr>
        <w:t xml:space="preserve"> року</w:t>
      </w:r>
      <w:r>
        <w:rPr>
          <w:sz w:val="28"/>
          <w:szCs w:val="28"/>
          <w:lang w:val="uk-UA"/>
        </w:rPr>
        <w:t xml:space="preserve"> №</w:t>
      </w:r>
    </w:p>
    <w:p w:rsidR="00CC17B4" w:rsidRDefault="00CC17B4" w:rsidP="00CC17B4">
      <w:pPr>
        <w:ind w:left="5580"/>
        <w:rPr>
          <w:sz w:val="28"/>
          <w:szCs w:val="28"/>
        </w:rPr>
      </w:pPr>
    </w:p>
    <w:p w:rsidR="00CC17B4" w:rsidRDefault="00CC17B4" w:rsidP="00CC17B4">
      <w:pPr>
        <w:ind w:left="5580"/>
        <w:rPr>
          <w:sz w:val="28"/>
          <w:szCs w:val="28"/>
        </w:rPr>
      </w:pPr>
    </w:p>
    <w:p w:rsidR="00CC17B4" w:rsidRDefault="00CC17B4" w:rsidP="00CC17B4">
      <w:pPr>
        <w:ind w:left="5580"/>
        <w:rPr>
          <w:sz w:val="28"/>
          <w:szCs w:val="28"/>
        </w:rPr>
      </w:pPr>
    </w:p>
    <w:p w:rsidR="00CC17B4" w:rsidRDefault="00CC17B4" w:rsidP="00CC17B4">
      <w:pPr>
        <w:rPr>
          <w:sz w:val="28"/>
          <w:szCs w:val="28"/>
        </w:rPr>
      </w:pPr>
    </w:p>
    <w:p w:rsidR="00CC17B4" w:rsidRDefault="00CC17B4" w:rsidP="00CC1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ТИПОВИЙ ДОГОВІ</w:t>
      </w:r>
      <w:proofErr w:type="gramStart"/>
      <w:r>
        <w:rPr>
          <w:b/>
          <w:sz w:val="28"/>
          <w:szCs w:val="28"/>
        </w:rPr>
        <w:t>Р</w:t>
      </w:r>
      <w:proofErr w:type="gramEnd"/>
    </w:p>
    <w:p w:rsidR="00CC17B4" w:rsidRDefault="00CC17B4" w:rsidP="00CC17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закріплення майна, що </w:t>
      </w:r>
      <w:r w:rsidR="0072799A">
        <w:rPr>
          <w:sz w:val="28"/>
          <w:szCs w:val="28"/>
          <w:lang w:val="uk-UA"/>
        </w:rPr>
        <w:t xml:space="preserve">є комунальною </w:t>
      </w:r>
      <w:r w:rsidR="003A0C70">
        <w:rPr>
          <w:sz w:val="28"/>
          <w:szCs w:val="28"/>
        </w:rPr>
        <w:t>власністю</w:t>
      </w:r>
    </w:p>
    <w:p w:rsidR="00CC17B4" w:rsidRDefault="003A0C70" w:rsidP="00CC17B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територіальної</w:t>
      </w:r>
      <w:r w:rsidR="00CC17B4">
        <w:rPr>
          <w:sz w:val="28"/>
          <w:szCs w:val="28"/>
        </w:rPr>
        <w:t xml:space="preserve"> громад</w:t>
      </w:r>
      <w:r>
        <w:rPr>
          <w:sz w:val="28"/>
          <w:szCs w:val="28"/>
          <w:lang w:val="uk-UA"/>
        </w:rPr>
        <w:t>и Локницької сільської ради</w:t>
      </w:r>
      <w:r w:rsidR="00CC17B4">
        <w:rPr>
          <w:sz w:val="28"/>
          <w:szCs w:val="28"/>
        </w:rPr>
        <w:t>,</w:t>
      </w:r>
    </w:p>
    <w:p w:rsidR="00CC17B4" w:rsidRDefault="00CC17B4" w:rsidP="00CC17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праві </w:t>
      </w:r>
      <w:proofErr w:type="gramStart"/>
      <w:r>
        <w:rPr>
          <w:sz w:val="28"/>
          <w:szCs w:val="28"/>
        </w:rPr>
        <w:t>оперативного</w:t>
      </w:r>
      <w:proofErr w:type="gramEnd"/>
      <w:r>
        <w:rPr>
          <w:sz w:val="28"/>
          <w:szCs w:val="28"/>
        </w:rPr>
        <w:t xml:space="preserve"> управління</w:t>
      </w:r>
    </w:p>
    <w:p w:rsidR="00CC17B4" w:rsidRDefault="00CC17B4" w:rsidP="00CC17B4">
      <w:pPr>
        <w:rPr>
          <w:sz w:val="28"/>
          <w:szCs w:val="28"/>
        </w:rPr>
      </w:pPr>
    </w:p>
    <w:p w:rsidR="00CC17B4" w:rsidRDefault="003A0C70" w:rsidP="00CC17B4">
      <w:pPr>
        <w:rPr>
          <w:sz w:val="28"/>
          <w:szCs w:val="28"/>
        </w:rPr>
      </w:pPr>
      <w:r>
        <w:rPr>
          <w:sz w:val="28"/>
          <w:szCs w:val="28"/>
          <w:lang w:val="uk-UA"/>
        </w:rPr>
        <w:t>село Локниця</w:t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</w:r>
      <w:r w:rsidR="00CC17B4">
        <w:rPr>
          <w:sz w:val="28"/>
          <w:szCs w:val="28"/>
        </w:rPr>
        <w:tab/>
        <w:t>____ __________ року</w:t>
      </w:r>
    </w:p>
    <w:p w:rsidR="00CC17B4" w:rsidRDefault="00CC17B4" w:rsidP="00CC17B4">
      <w:pPr>
        <w:ind w:firstLine="540"/>
        <w:jc w:val="both"/>
        <w:rPr>
          <w:sz w:val="28"/>
          <w:szCs w:val="28"/>
        </w:rPr>
      </w:pPr>
    </w:p>
    <w:p w:rsidR="00CC17B4" w:rsidRDefault="003A0C70" w:rsidP="00CC17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Локницька сільська рада </w:t>
      </w:r>
      <w:r w:rsidR="00CC17B4">
        <w:rPr>
          <w:sz w:val="28"/>
          <w:szCs w:val="28"/>
        </w:rPr>
        <w:t>(надалі - Уповноважений орган), в особі</w:t>
      </w:r>
      <w:r>
        <w:rPr>
          <w:sz w:val="28"/>
          <w:szCs w:val="28"/>
          <w:lang w:val="uk-UA"/>
        </w:rPr>
        <w:t xml:space="preserve"> сільського</w:t>
      </w:r>
      <w:r>
        <w:rPr>
          <w:sz w:val="28"/>
          <w:szCs w:val="28"/>
        </w:rPr>
        <w:t xml:space="preserve"> голови </w:t>
      </w:r>
      <w:r w:rsidR="00CC17B4">
        <w:rPr>
          <w:sz w:val="28"/>
          <w:szCs w:val="28"/>
        </w:rPr>
        <w:t xml:space="preserve">___________________, що діє на підставі ___________________, з однієї сторони та ____________________________________________________________________ </w:t>
      </w:r>
    </w:p>
    <w:p w:rsidR="00CC17B4" w:rsidRDefault="00CC17B4" w:rsidP="00CC17B4">
      <w:pPr>
        <w:ind w:firstLine="540"/>
        <w:jc w:val="center"/>
        <w:rPr>
          <w:sz w:val="20"/>
          <w:szCs w:val="20"/>
        </w:rPr>
      </w:pPr>
      <w:r>
        <w:t xml:space="preserve">(назва </w:t>
      </w:r>
      <w:proofErr w:type="gramStart"/>
      <w:r>
        <w:t>п</w:t>
      </w:r>
      <w:proofErr w:type="gramEnd"/>
      <w:r>
        <w:t>ідприємств</w:t>
      </w:r>
      <w:r w:rsidR="003A0C70">
        <w:t>а, установи, закладу</w:t>
      </w:r>
      <w:r>
        <w:t>)</w:t>
      </w:r>
    </w:p>
    <w:p w:rsidR="00CC17B4" w:rsidRDefault="00CC17B4" w:rsidP="00CC1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(надалі – Користувач), в особі _________________, що діє 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 ______________, з другої сторони, (надалі – Сторони) уклали цей Договір про наступне:</w:t>
      </w:r>
    </w:p>
    <w:p w:rsidR="00CC17B4" w:rsidRDefault="00CC17B4" w:rsidP="00CC17B4">
      <w:pPr>
        <w:rPr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ПРЕДМЕТ ДОГОВОРУ</w:t>
      </w:r>
    </w:p>
    <w:p w:rsidR="00CC17B4" w:rsidRDefault="00CC17B4" w:rsidP="00CC17B4">
      <w:pPr>
        <w:jc w:val="center"/>
        <w:rPr>
          <w:b/>
          <w:sz w:val="28"/>
          <w:szCs w:val="28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 Пред</w:t>
      </w:r>
      <w:r w:rsidR="003A0C70">
        <w:rPr>
          <w:sz w:val="28"/>
          <w:szCs w:val="28"/>
        </w:rPr>
        <w:t>метом Договору є передача сільськ</w:t>
      </w:r>
      <w:r>
        <w:rPr>
          <w:sz w:val="28"/>
          <w:szCs w:val="28"/>
        </w:rPr>
        <w:t xml:space="preserve">ою радою Користувачеві 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 рішення  ради ____________ в оперативне управління майна, що</w:t>
      </w:r>
      <w:r w:rsidR="003A0C70">
        <w:rPr>
          <w:sz w:val="28"/>
          <w:szCs w:val="28"/>
          <w:lang w:val="uk-UA"/>
        </w:rPr>
        <w:t xml:space="preserve"> є комунальною в</w:t>
      </w:r>
      <w:r w:rsidR="003A0C70">
        <w:rPr>
          <w:sz w:val="28"/>
          <w:szCs w:val="28"/>
        </w:rPr>
        <w:t>ласністю територіальної</w:t>
      </w:r>
      <w:r>
        <w:rPr>
          <w:sz w:val="28"/>
          <w:szCs w:val="28"/>
        </w:rPr>
        <w:t xml:space="preserve"> громад</w:t>
      </w:r>
      <w:r w:rsidR="003A0C70">
        <w:rPr>
          <w:sz w:val="28"/>
          <w:szCs w:val="28"/>
          <w:lang w:val="uk-UA"/>
        </w:rPr>
        <w:t>и Локницької сільської ради</w:t>
      </w:r>
      <w:r>
        <w:rPr>
          <w:sz w:val="28"/>
          <w:szCs w:val="28"/>
        </w:rPr>
        <w:t>, для здійснення некомерційноїгосподарської діяльності.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</w:t>
      </w:r>
      <w:proofErr w:type="gramStart"/>
      <w:r>
        <w:rPr>
          <w:sz w:val="28"/>
          <w:szCs w:val="28"/>
        </w:rPr>
        <w:t xml:space="preserve"> </w:t>
      </w:r>
      <w:r w:rsidR="003A0C70">
        <w:rPr>
          <w:sz w:val="28"/>
          <w:szCs w:val="28"/>
        </w:rPr>
        <w:t>С</w:t>
      </w:r>
      <w:proofErr w:type="gramEnd"/>
      <w:r w:rsidR="003A0C70">
        <w:rPr>
          <w:sz w:val="28"/>
          <w:szCs w:val="28"/>
        </w:rPr>
        <w:t>ільська</w:t>
      </w:r>
      <w:r>
        <w:rPr>
          <w:sz w:val="28"/>
          <w:szCs w:val="28"/>
        </w:rPr>
        <w:t xml:space="preserve"> рада передає Користувачеві в оперативне управління майно, а саме: _____________________________________________________.</w:t>
      </w:r>
    </w:p>
    <w:p w:rsidR="00CC17B4" w:rsidRDefault="00CC17B4" w:rsidP="00CC17B4">
      <w:pPr>
        <w:numPr>
          <w:ilvl w:val="2"/>
          <w:numId w:val="4"/>
        </w:num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1.3 Майнопередається згідно з актом приймання-передачі від __________.</w:t>
      </w:r>
    </w:p>
    <w:p w:rsidR="00CC17B4" w:rsidRDefault="00CC17B4" w:rsidP="00CC17B4">
      <w:pPr>
        <w:numPr>
          <w:ilvl w:val="2"/>
          <w:numId w:val="4"/>
        </w:numPr>
        <w:tabs>
          <w:tab w:val="num" w:pos="540"/>
        </w:tabs>
        <w:jc w:val="both"/>
        <w:rPr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2.УМОВИ ПЕРЕДАЧІ ТА ПОВЕРНЕННЯ МАЙНА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 Користувач приймає майно згідно з актом приймання-передачі.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 Передача майна не тягне за собою виникнення у Користувача права власності на передане майно.</w:t>
      </w:r>
    </w:p>
    <w:p w:rsidR="00CC17B4" w:rsidRDefault="003A0C70" w:rsidP="00CC17B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2.3 У випадку прийняття сільськ</w:t>
      </w:r>
      <w:r w:rsidR="00CC17B4">
        <w:rPr>
          <w:sz w:val="28"/>
          <w:szCs w:val="28"/>
        </w:rPr>
        <w:t xml:space="preserve">ою радою </w:t>
      </w:r>
      <w:proofErr w:type="gramStart"/>
      <w:r w:rsidR="00CC17B4">
        <w:rPr>
          <w:sz w:val="28"/>
          <w:szCs w:val="28"/>
        </w:rPr>
        <w:t>р</w:t>
      </w:r>
      <w:proofErr w:type="gramEnd"/>
      <w:r w:rsidR="00CC17B4">
        <w:rPr>
          <w:sz w:val="28"/>
          <w:szCs w:val="28"/>
        </w:rPr>
        <w:t xml:space="preserve">ішення про зміну правового режиму майна, яке було передано Користувачу в оперативне управління, останній повинен у </w:t>
      </w:r>
      <w:r>
        <w:rPr>
          <w:sz w:val="28"/>
          <w:szCs w:val="28"/>
        </w:rPr>
        <w:t>місячний термін повернути сільськ</w:t>
      </w:r>
      <w:r w:rsidR="00CC17B4">
        <w:rPr>
          <w:sz w:val="28"/>
          <w:szCs w:val="28"/>
        </w:rPr>
        <w:t>ій раді зазначене майно в задовільному технічному стані, не гіршому, ніж на час передачі в оперативне управління, з урахуванням його фізичного зносу.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Майно вважається повернутим Користувачем Уповноваженому органу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 підписання акту приймання-передачі майна.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 разі неповернення зазначеного в акті приймання-передачі майна або повернення його у стані гіршому, ніж на час передачі в оперативне управління, з урахуванням його фізичного зносу, нанесені збитки нанесені  відшкодовуються Користувачем у повному обсязі на протязі одного місяця.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ОБОВ’ЯЗКИ УПОВНОВАЖЕНОГО ОРГАНУ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 Уповноважений орган зобов’язується передати майно, зазначене у розділі 1 цього Договору по акту приймання-передачі, який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ідписується одночасно з цим Договором.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 Уповноважений орган зобов’язується не вчиняти дій, </w:t>
      </w:r>
      <w:proofErr w:type="gramStart"/>
      <w:r>
        <w:rPr>
          <w:sz w:val="28"/>
          <w:szCs w:val="28"/>
        </w:rPr>
        <w:t>які б</w:t>
      </w:r>
      <w:proofErr w:type="gramEnd"/>
      <w:r>
        <w:rPr>
          <w:sz w:val="28"/>
          <w:szCs w:val="28"/>
        </w:rPr>
        <w:t xml:space="preserve"> перешкоджали Користувачеві користуватися майном.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ОБОВ’ЯЗКИ КОРИСТУВАЧА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 Прийняти по акту приймання-передачі майно, використовувати його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відповідності з цільовим призначенням і умовами цього Договору, забезпечувати збереження, не допускати його знищення та псування.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4.2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 xml:space="preserve">а протязі місяця застрахувати передане в користування майно на суму не менше, ніж його балансова вартість. Надати копії договорів страхування Уповноваженому органу. Постійно поновлювати договір страхування таким чином, щоб </w:t>
      </w:r>
      <w:proofErr w:type="gramStart"/>
      <w:r>
        <w:rPr>
          <w:sz w:val="28"/>
          <w:szCs w:val="28"/>
        </w:rPr>
        <w:t>увесь</w:t>
      </w:r>
      <w:proofErr w:type="gramEnd"/>
      <w:r>
        <w:rPr>
          <w:sz w:val="28"/>
          <w:szCs w:val="28"/>
        </w:rPr>
        <w:t xml:space="preserve"> період користування майно було застрахованим.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 Утримувати майно та прилеглу територію у належному стані. Здійснювати обслуговування теплових, водопровідних, каналізаційних, електричних та вентиляційних мереж, їх необхідний поточний ремонт, а при необхідності забезпечити доступ експлуатаційних організацій до цих мереж з метою їх </w:t>
      </w:r>
      <w:proofErr w:type="gramStart"/>
      <w:r>
        <w:rPr>
          <w:sz w:val="28"/>
          <w:szCs w:val="28"/>
        </w:rPr>
        <w:t>проф</w:t>
      </w:r>
      <w:proofErr w:type="gramEnd"/>
      <w:r>
        <w:rPr>
          <w:sz w:val="28"/>
          <w:szCs w:val="28"/>
        </w:rPr>
        <w:t xml:space="preserve">ілактичного огляду і ремонту. Виконувати усі санітарні норми та правила. </w:t>
      </w:r>
    </w:p>
    <w:p w:rsidR="00CC17B4" w:rsidRDefault="00CC17B4" w:rsidP="00CC17B4">
      <w:pPr>
        <w:numPr>
          <w:ilvl w:val="3"/>
          <w:numId w:val="4"/>
        </w:num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 Проводити необхідний поточний та капітальний ремонт майна. </w:t>
      </w:r>
    </w:p>
    <w:p w:rsidR="00CC17B4" w:rsidRDefault="00CC17B4" w:rsidP="00CC17B4">
      <w:pPr>
        <w:numPr>
          <w:ilvl w:val="3"/>
          <w:numId w:val="4"/>
        </w:num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Дотримуватись протипожежних правил, вимог, стандартів, а також виконувати приписи і постанови органів </w:t>
      </w:r>
      <w:proofErr w:type="gramStart"/>
      <w:r>
        <w:rPr>
          <w:sz w:val="28"/>
          <w:szCs w:val="28"/>
        </w:rPr>
        <w:t>державного</w:t>
      </w:r>
      <w:proofErr w:type="gramEnd"/>
      <w:r>
        <w:rPr>
          <w:sz w:val="28"/>
          <w:szCs w:val="28"/>
        </w:rPr>
        <w:t xml:space="preserve"> пожежного нагляду. Утримувати у </w:t>
      </w:r>
      <w:proofErr w:type="gramStart"/>
      <w:r>
        <w:rPr>
          <w:sz w:val="28"/>
          <w:szCs w:val="28"/>
        </w:rPr>
        <w:t>справному</w:t>
      </w:r>
      <w:proofErr w:type="gramEnd"/>
      <w:r>
        <w:rPr>
          <w:sz w:val="28"/>
          <w:szCs w:val="28"/>
        </w:rPr>
        <w:t xml:space="preserve"> стані засоби протипожежного захисту, зв’язку, пожежну техніку, обладнання та інвентар, не допускати їх використання не за призначенням.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4.6 Відчуження, списання, передачу в оренду, заставу чи іпотеку переданого в оперативне управління майна, здійснювати у порядку, визначеному за</w:t>
      </w:r>
      <w:r w:rsidR="003A0C70">
        <w:rPr>
          <w:sz w:val="28"/>
          <w:szCs w:val="28"/>
        </w:rPr>
        <w:t xml:space="preserve">конодавством та </w:t>
      </w:r>
      <w:proofErr w:type="gramStart"/>
      <w:r w:rsidR="003A0C70">
        <w:rPr>
          <w:sz w:val="28"/>
          <w:szCs w:val="28"/>
        </w:rPr>
        <w:t>р</w:t>
      </w:r>
      <w:proofErr w:type="gramEnd"/>
      <w:r w:rsidR="003A0C70">
        <w:rPr>
          <w:sz w:val="28"/>
          <w:szCs w:val="28"/>
        </w:rPr>
        <w:t>ішеннями сільськ</w:t>
      </w:r>
      <w:r>
        <w:rPr>
          <w:sz w:val="28"/>
          <w:szCs w:val="28"/>
        </w:rPr>
        <w:t>ої ради.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4.7 У разі відсутності правовстановлюючих документів на нерухоме майно (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ідоцтва про право власності, технічної документації)та документів на право користування земельною ділянкою, на якій розташоване нерухоме майно, що закріплюється за Користувачем, останній зобов’язаний протягом 6-ти місяців за свій рахунок виготовити ці документи.</w:t>
      </w:r>
    </w:p>
    <w:p w:rsidR="00CC17B4" w:rsidRDefault="00CC17B4" w:rsidP="00CC17B4">
      <w:pPr>
        <w:numPr>
          <w:ilvl w:val="2"/>
          <w:numId w:val="4"/>
        </w:num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4.8 У разі, якщо нерухоме майно є пам’яткою культурної спадщини, укласти з уповноваженим органом культурної спадщини охоронний догові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на протязі місяця з дня підписання цього Договору.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ПРАВА УПОВНОВАЖЕНОГО ОРГАНУ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 Контролювати наявність, технічний стан, </w:t>
      </w:r>
      <w:proofErr w:type="gramStart"/>
      <w:r>
        <w:rPr>
          <w:sz w:val="28"/>
          <w:szCs w:val="28"/>
        </w:rPr>
        <w:t>напрямки</w:t>
      </w:r>
      <w:proofErr w:type="gramEnd"/>
      <w:r>
        <w:rPr>
          <w:sz w:val="28"/>
          <w:szCs w:val="28"/>
        </w:rPr>
        <w:t xml:space="preserve"> та ефективність використання майна, переданого в оперативне управління.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 Отримувати у Користувача звітність про рух майна згідно балансу, а також іншу необхідну інформацію стосовно переданого в оперативне управління майна. </w:t>
      </w:r>
    </w:p>
    <w:p w:rsidR="00CC17B4" w:rsidRDefault="00CC17B4" w:rsidP="00CC17B4">
      <w:pPr>
        <w:numPr>
          <w:ilvl w:val="2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ідповідно до чинного законодавства вилучати із користування надлишкове майно, а також майно, яке не використовується та майно, що використовується не за призначенням.</w:t>
      </w:r>
    </w:p>
    <w:p w:rsidR="00CC17B4" w:rsidRDefault="00CC17B4" w:rsidP="00CC17B4">
      <w:pPr>
        <w:numPr>
          <w:ilvl w:val="2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5.4 Контролювати виконання умов цього Договору в межах  повноважень, передбачених чинним законодавством.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ПРАВА КОРИСТУВАЧА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54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6.1 Використовувати майно на праві </w:t>
      </w:r>
      <w:proofErr w:type="gramStart"/>
      <w:r>
        <w:rPr>
          <w:sz w:val="28"/>
          <w:szCs w:val="28"/>
        </w:rPr>
        <w:t>оперативного</w:t>
      </w:r>
      <w:proofErr w:type="gramEnd"/>
      <w:r>
        <w:rPr>
          <w:sz w:val="28"/>
          <w:szCs w:val="28"/>
        </w:rPr>
        <w:t xml:space="preserve"> управління для здійснення некомерційної діяльності.</w:t>
      </w:r>
    </w:p>
    <w:p w:rsidR="00CC17B4" w:rsidRDefault="00CC17B4" w:rsidP="00CC17B4">
      <w:pPr>
        <w:numPr>
          <w:ilvl w:val="3"/>
          <w:numId w:val="4"/>
        </w:numPr>
        <w:tabs>
          <w:tab w:val="clear" w:pos="360"/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6.2 У порядку, визначеному за</w:t>
      </w:r>
      <w:r w:rsidR="003A0C70">
        <w:rPr>
          <w:sz w:val="28"/>
          <w:szCs w:val="28"/>
        </w:rPr>
        <w:t xml:space="preserve">конодавством та </w:t>
      </w:r>
      <w:proofErr w:type="gramStart"/>
      <w:r w:rsidR="003A0C70">
        <w:rPr>
          <w:sz w:val="28"/>
          <w:szCs w:val="28"/>
        </w:rPr>
        <w:t>р</w:t>
      </w:r>
      <w:proofErr w:type="gramEnd"/>
      <w:r w:rsidR="003A0C70">
        <w:rPr>
          <w:sz w:val="28"/>
          <w:szCs w:val="28"/>
        </w:rPr>
        <w:t>ішеннями сільськ</w:t>
      </w:r>
      <w:r>
        <w:rPr>
          <w:sz w:val="28"/>
          <w:szCs w:val="28"/>
        </w:rPr>
        <w:t>ої ради, здійснювати відчуження, списання, передачу в оренду, заставу чи іпотеку переданого в оперативне управління майна.</w:t>
      </w:r>
    </w:p>
    <w:p w:rsidR="00CC17B4" w:rsidRDefault="003A0C70" w:rsidP="00CC17B4">
      <w:pPr>
        <w:numPr>
          <w:ilvl w:val="2"/>
          <w:numId w:val="4"/>
        </w:numPr>
        <w:tabs>
          <w:tab w:val="clear" w:pos="360"/>
          <w:tab w:val="num" w:pos="54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6.3</w:t>
      </w:r>
      <w:proofErr w:type="gramStart"/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>а погодженням з сільськ</w:t>
      </w:r>
      <w:r w:rsidR="00CC17B4">
        <w:rPr>
          <w:sz w:val="28"/>
          <w:szCs w:val="28"/>
        </w:rPr>
        <w:t>ою радою пристосовувати майно, передане в користування, до особливостей своєї діяльності.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7.ВІДПОВІДАЛЬНІСТЬ СТОРІН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tabs>
          <w:tab w:val="left" w:pos="1090"/>
        </w:tabs>
        <w:ind w:right="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7.1</w:t>
      </w:r>
      <w:proofErr w:type="gramStart"/>
      <w:r>
        <w:rPr>
          <w:sz w:val="28"/>
          <w:szCs w:val="28"/>
          <w:lang w:eastAsia="uk-UA"/>
        </w:rPr>
        <w:t xml:space="preserve"> З</w:t>
      </w:r>
      <w:proofErr w:type="gramEnd"/>
      <w:r>
        <w:rPr>
          <w:sz w:val="28"/>
          <w:szCs w:val="28"/>
          <w:lang w:eastAsia="uk-UA"/>
        </w:rPr>
        <w:t>а невиконання або неналежне виконання зобов’язань за Договором Сторони несуть відповідальність, передбачену чинним законодавством.</w:t>
      </w:r>
    </w:p>
    <w:p w:rsidR="00CC17B4" w:rsidRDefault="00CC17B4" w:rsidP="00CC17B4">
      <w:pPr>
        <w:tabs>
          <w:tab w:val="left" w:pos="1104"/>
        </w:tabs>
        <w:ind w:right="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7.2</w:t>
      </w:r>
      <w:proofErr w:type="gramStart"/>
      <w:r>
        <w:rPr>
          <w:sz w:val="28"/>
          <w:szCs w:val="28"/>
          <w:lang w:eastAsia="uk-UA"/>
        </w:rPr>
        <w:t xml:space="preserve"> С</w:t>
      </w:r>
      <w:proofErr w:type="gramEnd"/>
      <w:r>
        <w:rPr>
          <w:sz w:val="28"/>
          <w:szCs w:val="28"/>
          <w:lang w:eastAsia="uk-UA"/>
        </w:rPr>
        <w:t>пори між Сторонами вирішуються у порядку, встановленому чинним законодавством.</w:t>
      </w:r>
    </w:p>
    <w:p w:rsidR="00CC17B4" w:rsidRDefault="00CC17B4" w:rsidP="00CC17B4">
      <w:pPr>
        <w:ind w:left="360"/>
        <w:rPr>
          <w:b/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8.ТЕРМІН ДІЇ ТА УМОВИ ЗМІНИ, РОЗІРВАННЯ ДОГОВОРУ</w:t>
      </w:r>
    </w:p>
    <w:p w:rsidR="00CC17B4" w:rsidRDefault="00CC17B4" w:rsidP="00CC17B4">
      <w:pPr>
        <w:jc w:val="center"/>
        <w:rPr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8.1 Цей Догові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діє з моменту підписання акта приймання-пере</w:t>
      </w:r>
      <w:r w:rsidR="003A0C70">
        <w:rPr>
          <w:sz w:val="28"/>
          <w:szCs w:val="28"/>
        </w:rPr>
        <w:t>дачі до прийняття рішення сільськ</w:t>
      </w:r>
      <w:r>
        <w:rPr>
          <w:sz w:val="28"/>
          <w:szCs w:val="28"/>
        </w:rPr>
        <w:t>ою радою про ліквідацію, реорганізацію Користувача, або зміну правового режиму майна, яке було закріплене за Користувачем на праві оперативного управління.</w:t>
      </w:r>
    </w:p>
    <w:p w:rsidR="00CC17B4" w:rsidRDefault="00CC17B4" w:rsidP="00CC17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 Зміни та доповнення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Договору можуть вноситися шляхом укладення додаткової угоди до даного Договору.</w:t>
      </w:r>
    </w:p>
    <w:p w:rsidR="00CC17B4" w:rsidRDefault="00CC17B4" w:rsidP="00CC17B4">
      <w:pPr>
        <w:ind w:firstLine="720"/>
        <w:jc w:val="both"/>
        <w:rPr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ІНШІ УМОВИ</w:t>
      </w:r>
    </w:p>
    <w:p w:rsidR="00CC17B4" w:rsidRDefault="00CC17B4" w:rsidP="00CC17B4">
      <w:pPr>
        <w:jc w:val="center"/>
        <w:rPr>
          <w:b/>
          <w:sz w:val="16"/>
          <w:szCs w:val="16"/>
        </w:rPr>
      </w:pP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9.1 Взаємовідносини Сторін, не врегульовані цим Договором, регламентуються чинним законодавством.</w:t>
      </w:r>
    </w:p>
    <w:p w:rsidR="00CC17B4" w:rsidRDefault="00CC17B4" w:rsidP="00CC17B4">
      <w:pPr>
        <w:numPr>
          <w:ilvl w:val="1"/>
          <w:numId w:val="4"/>
        </w:numPr>
        <w:tabs>
          <w:tab w:val="clear" w:pos="360"/>
          <w:tab w:val="num" w:pos="0"/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9.2 Цей Догові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складено в 2-х примірниках, які мають однакову юридичну силу.</w:t>
      </w:r>
    </w:p>
    <w:p w:rsidR="00CC17B4" w:rsidRDefault="00CC17B4" w:rsidP="00CC17B4">
      <w:pPr>
        <w:rPr>
          <w:sz w:val="16"/>
          <w:szCs w:val="16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</w:p>
    <w:p w:rsidR="00CC17B4" w:rsidRDefault="00CC17B4" w:rsidP="00CC17B4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10.ЮРИДИЧНІ АДРЕСИ СТОРІН</w:t>
      </w:r>
    </w:p>
    <w:p w:rsidR="00CC17B4" w:rsidRDefault="00CC17B4" w:rsidP="00CC17B4">
      <w:pPr>
        <w:ind w:left="180"/>
        <w:rPr>
          <w:sz w:val="16"/>
          <w:szCs w:val="16"/>
        </w:rPr>
      </w:pPr>
    </w:p>
    <w:tbl>
      <w:tblPr>
        <w:tblW w:w="0" w:type="auto"/>
        <w:tblLayout w:type="fixed"/>
        <w:tblLook w:val="01E0"/>
      </w:tblPr>
      <w:tblGrid>
        <w:gridCol w:w="2448"/>
        <w:gridCol w:w="7122"/>
      </w:tblGrid>
      <w:tr w:rsidR="00CC17B4" w:rsidTr="00CC17B4">
        <w:tc>
          <w:tcPr>
            <w:tcW w:w="2448" w:type="dxa"/>
          </w:tcPr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Уповноважений орган:</w:t>
            </w: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rPr>
                <w:b/>
                <w:sz w:val="28"/>
                <w:szCs w:val="28"/>
              </w:rPr>
            </w:pPr>
          </w:p>
          <w:p w:rsidR="00CC17B4" w:rsidRDefault="00CC17B4">
            <w:pPr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МП.</w:t>
            </w:r>
          </w:p>
          <w:p w:rsidR="00CC17B4" w:rsidRDefault="00CC17B4">
            <w:pPr>
              <w:rPr>
                <w:b/>
                <w:sz w:val="28"/>
                <w:szCs w:val="28"/>
              </w:rPr>
            </w:pPr>
          </w:p>
        </w:tc>
        <w:tc>
          <w:tcPr>
            <w:tcW w:w="7122" w:type="dxa"/>
          </w:tcPr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Повна назва установи відповідно до реєстрації: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Адреса, індекс</w:t>
            </w:r>
            <w:r>
              <w:rPr>
                <w:sz w:val="28"/>
                <w:szCs w:val="28"/>
              </w:rPr>
              <w:t xml:space="preserve"> 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Посада </w:t>
            </w:r>
            <w:r>
              <w:rPr>
                <w:sz w:val="28"/>
                <w:szCs w:val="28"/>
              </w:rPr>
              <w:t>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  <w:u w:val="single"/>
              </w:rPr>
            </w:pPr>
            <w:proofErr w:type="gramStart"/>
            <w:r>
              <w:rPr>
                <w:sz w:val="28"/>
                <w:szCs w:val="28"/>
                <w:u w:val="single"/>
              </w:rPr>
              <w:t>П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ІБ </w:t>
            </w:r>
            <w:r>
              <w:rPr>
                <w:sz w:val="28"/>
                <w:szCs w:val="28"/>
              </w:rPr>
              <w:t>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</w:p>
          <w:p w:rsidR="00CC17B4" w:rsidRDefault="00CC17B4">
            <w:pPr>
              <w:rPr>
                <w:sz w:val="28"/>
                <w:szCs w:val="28"/>
              </w:rPr>
            </w:pPr>
          </w:p>
        </w:tc>
      </w:tr>
      <w:tr w:rsidR="00CC17B4" w:rsidTr="00CC17B4">
        <w:tc>
          <w:tcPr>
            <w:tcW w:w="2448" w:type="dxa"/>
          </w:tcPr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Користувач:</w:t>
            </w: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</w:p>
          <w:p w:rsidR="00CC17B4" w:rsidRDefault="00CC17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МП.</w:t>
            </w:r>
          </w:p>
        </w:tc>
        <w:tc>
          <w:tcPr>
            <w:tcW w:w="7122" w:type="dxa"/>
          </w:tcPr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Повна назва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ідприємства, установи, організації відповідно до реєстрації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Адреса, індекс 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Банківські реквізити 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Посада ___________________________________________</w:t>
            </w:r>
          </w:p>
          <w:p w:rsidR="00CC17B4" w:rsidRDefault="00CC17B4">
            <w:pPr>
              <w:ind w:left="-108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ІБ ______________________________________________</w:t>
            </w:r>
          </w:p>
          <w:p w:rsidR="00CC17B4" w:rsidRDefault="00CC17B4">
            <w:pPr>
              <w:rPr>
                <w:sz w:val="28"/>
                <w:szCs w:val="28"/>
              </w:rPr>
            </w:pPr>
          </w:p>
        </w:tc>
      </w:tr>
    </w:tbl>
    <w:p w:rsidR="00CC17B4" w:rsidRDefault="00CC17B4" w:rsidP="00CC17B4">
      <w:pPr>
        <w:shd w:val="clear" w:color="auto" w:fill="FFFFFF"/>
        <w:tabs>
          <w:tab w:val="left" w:pos="1051"/>
        </w:tabs>
        <w:ind w:left="51"/>
        <w:jc w:val="both"/>
        <w:rPr>
          <w:b/>
          <w:spacing w:val="-8"/>
          <w:sz w:val="28"/>
          <w:szCs w:val="28"/>
          <w:lang w:val="uk-UA"/>
        </w:rPr>
      </w:pPr>
    </w:p>
    <w:p w:rsidR="00CC17B4" w:rsidRDefault="00CC17B4" w:rsidP="00CC17B4">
      <w:pPr>
        <w:shd w:val="clear" w:color="auto" w:fill="FFFFFF"/>
        <w:spacing w:before="29"/>
        <w:ind w:left="38" w:firstLine="494"/>
        <w:jc w:val="both"/>
        <w:rPr>
          <w:sz w:val="28"/>
          <w:szCs w:val="28"/>
        </w:rPr>
      </w:pPr>
    </w:p>
    <w:p w:rsidR="00CC17B4" w:rsidRPr="003A0C70" w:rsidRDefault="003A0C70" w:rsidP="00CC17B4">
      <w:pPr>
        <w:shd w:val="clear" w:color="auto" w:fill="FFFFFF"/>
        <w:tabs>
          <w:tab w:val="left" w:pos="1051"/>
        </w:tabs>
        <w:ind w:left="51"/>
        <w:jc w:val="both"/>
        <w:rPr>
          <w:b/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сільської ради                                 І.М.Палей</w:t>
      </w:r>
    </w:p>
    <w:p w:rsidR="00A95395" w:rsidRPr="004213F7" w:rsidRDefault="00A95395"/>
    <w:sectPr w:rsidR="00A95395" w:rsidRPr="004213F7" w:rsidSect="00204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D60F6"/>
    <w:multiLevelType w:val="singleLevel"/>
    <w:tmpl w:val="1160EFC8"/>
    <w:lvl w:ilvl="0">
      <w:start w:val="1"/>
      <w:numFmt w:val="decimal"/>
      <w:lvlText w:val="%1."/>
      <w:legacy w:legacy="1" w:legacySpace="0" w:legacyIndent="4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EEA60D3"/>
    <w:multiLevelType w:val="singleLevel"/>
    <w:tmpl w:val="A37C5FA0"/>
    <w:lvl w:ilvl="0">
      <w:start w:val="1"/>
      <w:numFmt w:val="decimal"/>
      <w:lvlText w:val="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668F3C54"/>
    <w:multiLevelType w:val="hybridMultilevel"/>
    <w:tmpl w:val="888ABDDE"/>
    <w:lvl w:ilvl="0" w:tplc="3AAC55EA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hyphenationZone w:val="425"/>
  <w:characterSpacingControl w:val="doNotCompress"/>
  <w:compat/>
  <w:rsids>
    <w:rsidRoot w:val="009F3B57"/>
    <w:rsid w:val="00204CFC"/>
    <w:rsid w:val="003A0C70"/>
    <w:rsid w:val="004213F7"/>
    <w:rsid w:val="004E1968"/>
    <w:rsid w:val="0072799A"/>
    <w:rsid w:val="009F3B57"/>
    <w:rsid w:val="00A95395"/>
    <w:rsid w:val="00BE5C9C"/>
    <w:rsid w:val="00CC17B4"/>
    <w:rsid w:val="00D8711B"/>
    <w:rsid w:val="00DE3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C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12974</Words>
  <Characters>7396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6</cp:revision>
  <dcterms:created xsi:type="dcterms:W3CDTF">2018-02-07T12:28:00Z</dcterms:created>
  <dcterms:modified xsi:type="dcterms:W3CDTF">2018-02-12T15:12:00Z</dcterms:modified>
</cp:coreProperties>
</file>