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6E" w:rsidRPr="00765B92" w:rsidRDefault="00F5706E" w:rsidP="00F5706E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765B92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06E" w:rsidRPr="00765B92" w:rsidRDefault="00F5706E" w:rsidP="00F5706E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УКРАЇНА</w:t>
      </w:r>
    </w:p>
    <w:p w:rsidR="00F5706E" w:rsidRPr="00765B92" w:rsidRDefault="00F5706E" w:rsidP="00F5706E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65B92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F5706E" w:rsidRPr="00765B92" w:rsidRDefault="00F5706E" w:rsidP="00F5706E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F5706E" w:rsidRPr="00765B92" w:rsidRDefault="00F5706E" w:rsidP="00F5706E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 xml:space="preserve">( </w:t>
      </w:r>
      <w:r>
        <w:rPr>
          <w:b/>
          <w:sz w:val="28"/>
          <w:szCs w:val="28"/>
          <w:lang w:val="uk-UA"/>
        </w:rPr>
        <w:t xml:space="preserve">двадцять третя сесія </w:t>
      </w:r>
      <w:r w:rsidRPr="00765B92">
        <w:rPr>
          <w:b/>
          <w:sz w:val="28"/>
          <w:szCs w:val="28"/>
          <w:lang w:val="uk-UA"/>
        </w:rPr>
        <w:t>перше скликання)</w:t>
      </w:r>
    </w:p>
    <w:p w:rsidR="00F5706E" w:rsidRPr="00765B92" w:rsidRDefault="00F5706E" w:rsidP="00F5706E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F5706E" w:rsidRPr="00765B92" w:rsidRDefault="00F5706E" w:rsidP="00F5706E">
      <w:pPr>
        <w:jc w:val="center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>РІШЕННЯ</w:t>
      </w:r>
    </w:p>
    <w:p w:rsidR="00F5706E" w:rsidRDefault="00F5706E" w:rsidP="00F5706E">
      <w:pPr>
        <w:jc w:val="center"/>
        <w:rPr>
          <w:sz w:val="28"/>
          <w:szCs w:val="28"/>
          <w:lang w:val="uk-UA"/>
        </w:rPr>
      </w:pPr>
    </w:p>
    <w:p w:rsidR="00F5706E" w:rsidRPr="00765B92" w:rsidRDefault="00F5706E" w:rsidP="00F5706E">
      <w:pPr>
        <w:jc w:val="center"/>
        <w:rPr>
          <w:sz w:val="28"/>
          <w:szCs w:val="28"/>
          <w:lang w:val="uk-UA"/>
        </w:rPr>
      </w:pPr>
    </w:p>
    <w:p w:rsidR="00F5706E" w:rsidRPr="00765B92" w:rsidRDefault="00F5706E" w:rsidP="00F570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 серпня</w:t>
      </w:r>
      <w:r w:rsidRPr="00765B92">
        <w:rPr>
          <w:sz w:val="28"/>
          <w:szCs w:val="28"/>
          <w:lang w:val="uk-UA"/>
        </w:rPr>
        <w:t xml:space="preserve">  2018 року                                                       </w:t>
      </w:r>
      <w:r>
        <w:rPr>
          <w:sz w:val="28"/>
          <w:szCs w:val="28"/>
          <w:lang w:val="uk-UA"/>
        </w:rPr>
        <w:t xml:space="preserve">                           № 386</w:t>
      </w:r>
    </w:p>
    <w:p w:rsidR="00F5706E" w:rsidRDefault="00F5706E" w:rsidP="00F5706E">
      <w:pPr>
        <w:rPr>
          <w:b/>
          <w:sz w:val="28"/>
          <w:szCs w:val="28"/>
          <w:lang w:val="uk-UA"/>
        </w:rPr>
      </w:pPr>
    </w:p>
    <w:p w:rsidR="00F5706E" w:rsidRPr="00765B92" w:rsidRDefault="00F5706E" w:rsidP="00F5706E">
      <w:pPr>
        <w:rPr>
          <w:b/>
          <w:sz w:val="28"/>
          <w:szCs w:val="28"/>
          <w:lang w:val="uk-UA"/>
        </w:rPr>
      </w:pPr>
    </w:p>
    <w:p w:rsidR="00F5706E" w:rsidRPr="00F5706E" w:rsidRDefault="00F5706E" w:rsidP="00F5706E">
      <w:pPr>
        <w:rPr>
          <w:sz w:val="28"/>
          <w:szCs w:val="28"/>
          <w:lang w:val="uk-UA"/>
        </w:rPr>
      </w:pPr>
      <w:r w:rsidRPr="00F5706E">
        <w:rPr>
          <w:sz w:val="28"/>
          <w:szCs w:val="28"/>
          <w:lang w:val="uk-UA"/>
        </w:rPr>
        <w:t xml:space="preserve">Про стан підготовки закладів освіти до нового </w:t>
      </w:r>
    </w:p>
    <w:p w:rsidR="00F5706E" w:rsidRPr="00F5706E" w:rsidRDefault="00F5706E" w:rsidP="00F5706E">
      <w:pPr>
        <w:rPr>
          <w:sz w:val="28"/>
          <w:szCs w:val="28"/>
          <w:lang w:val="uk-UA"/>
        </w:rPr>
      </w:pPr>
      <w:r w:rsidRPr="00F5706E">
        <w:rPr>
          <w:sz w:val="28"/>
          <w:szCs w:val="28"/>
          <w:lang w:val="uk-UA"/>
        </w:rPr>
        <w:t>навчального року</w:t>
      </w:r>
    </w:p>
    <w:p w:rsidR="00F5706E" w:rsidRPr="00F5706E" w:rsidRDefault="00F5706E" w:rsidP="00F5706E">
      <w:pPr>
        <w:rPr>
          <w:sz w:val="28"/>
          <w:szCs w:val="28"/>
          <w:lang w:val="uk-UA"/>
        </w:rPr>
      </w:pPr>
    </w:p>
    <w:p w:rsidR="00F5706E" w:rsidRPr="00241BF3" w:rsidRDefault="00F5706E" w:rsidP="00F5706E">
      <w:pPr>
        <w:rPr>
          <w:sz w:val="28"/>
          <w:szCs w:val="28"/>
          <w:lang w:val="uk-UA"/>
        </w:rPr>
      </w:pPr>
    </w:p>
    <w:p w:rsidR="00F5706E" w:rsidRPr="00241BF3" w:rsidRDefault="00F5706E" w:rsidP="00F5706E">
      <w:pPr>
        <w:rPr>
          <w:sz w:val="28"/>
          <w:szCs w:val="28"/>
          <w:lang w:val="uk-UA"/>
        </w:rPr>
      </w:pP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доповідь спеціаліста з питань освіти </w:t>
      </w:r>
      <w:proofErr w:type="spellStart"/>
      <w:r>
        <w:rPr>
          <w:sz w:val="28"/>
          <w:szCs w:val="28"/>
          <w:lang w:val="uk-UA"/>
        </w:rPr>
        <w:t>Васерука</w:t>
      </w:r>
      <w:proofErr w:type="spellEnd"/>
      <w:r>
        <w:rPr>
          <w:sz w:val="28"/>
          <w:szCs w:val="28"/>
          <w:lang w:val="uk-UA"/>
        </w:rPr>
        <w:t xml:space="preserve"> Є.Л., про стан підготовки закладів освіти керуючись ст. 26 Закону України «Про місцеве самоврядування в Україні» за погодженням з постійними комісіями сесія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765B92">
        <w:rPr>
          <w:sz w:val="28"/>
          <w:szCs w:val="28"/>
          <w:lang w:val="uk-UA"/>
        </w:rPr>
        <w:t xml:space="preserve"> </w:t>
      </w:r>
    </w:p>
    <w:p w:rsidR="00F5706E" w:rsidRPr="00F5706E" w:rsidRDefault="00F5706E" w:rsidP="00F5706E">
      <w:pPr>
        <w:ind w:firstLine="709"/>
        <w:jc w:val="both"/>
        <w:rPr>
          <w:sz w:val="16"/>
          <w:szCs w:val="16"/>
          <w:lang w:val="uk-UA"/>
        </w:rPr>
      </w:pPr>
    </w:p>
    <w:p w:rsidR="00F5706E" w:rsidRPr="00F5706E" w:rsidRDefault="00F5706E" w:rsidP="00F5706E">
      <w:pPr>
        <w:ind w:firstLine="709"/>
        <w:jc w:val="both"/>
        <w:rPr>
          <w:sz w:val="16"/>
          <w:szCs w:val="16"/>
          <w:lang w:val="uk-UA"/>
        </w:rPr>
      </w:pPr>
    </w:p>
    <w:p w:rsidR="00F5706E" w:rsidRPr="00765B92" w:rsidRDefault="00F5706E" w:rsidP="00F5706E">
      <w:pPr>
        <w:ind w:firstLine="709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вирішила:</w:t>
      </w:r>
    </w:p>
    <w:p w:rsidR="00F5706E" w:rsidRPr="00F5706E" w:rsidRDefault="00F5706E" w:rsidP="00F5706E">
      <w:pPr>
        <w:ind w:firstLine="709"/>
        <w:jc w:val="center"/>
        <w:rPr>
          <w:b/>
          <w:sz w:val="16"/>
          <w:szCs w:val="16"/>
          <w:lang w:val="uk-UA"/>
        </w:rPr>
      </w:pPr>
    </w:p>
    <w:p w:rsidR="00F5706E" w:rsidRPr="00F5706E" w:rsidRDefault="00F5706E" w:rsidP="00F5706E">
      <w:pPr>
        <w:ind w:firstLine="709"/>
        <w:jc w:val="center"/>
        <w:rPr>
          <w:b/>
          <w:sz w:val="16"/>
          <w:szCs w:val="16"/>
          <w:lang w:val="uk-UA"/>
        </w:rPr>
      </w:pPr>
    </w:p>
    <w:p w:rsidR="00F5706E" w:rsidRPr="00DF3B9B" w:rsidRDefault="00F5706E" w:rsidP="00F5706E">
      <w:pPr>
        <w:ind w:firstLine="709"/>
        <w:jc w:val="both"/>
        <w:rPr>
          <w:sz w:val="28"/>
          <w:szCs w:val="28"/>
          <w:lang w:val="uk-UA"/>
        </w:rPr>
      </w:pPr>
      <w:r w:rsidRPr="00DF3B9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Доповідь спеціаліста з питань освіти </w:t>
      </w:r>
      <w:proofErr w:type="spellStart"/>
      <w:r>
        <w:rPr>
          <w:sz w:val="28"/>
          <w:szCs w:val="28"/>
          <w:lang w:val="uk-UA"/>
        </w:rPr>
        <w:t>Васерука</w:t>
      </w:r>
      <w:proofErr w:type="spellEnd"/>
      <w:r>
        <w:rPr>
          <w:sz w:val="28"/>
          <w:szCs w:val="28"/>
          <w:lang w:val="uk-UA"/>
        </w:rPr>
        <w:t xml:space="preserve"> Є.Л. взяти до відома. </w:t>
      </w: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  <w:r w:rsidRPr="00DF3B9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Керівникам комунальних закладів освіти вжити заходів, щодо завершення ремонтних робіт та забезпечити стовідсоткову готовність шкіл до нового навчального 2018-2019 року в термін до 20.08.2018 року.</w:t>
      </w: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Керівнику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Кухченська</w:t>
      </w:r>
      <w:proofErr w:type="spellEnd"/>
      <w:r>
        <w:rPr>
          <w:sz w:val="28"/>
          <w:szCs w:val="28"/>
          <w:lang w:val="uk-UA"/>
        </w:rPr>
        <w:t xml:space="preserve"> ЗОШ І-ІІІ ступенів» Погорілець Н.М. та завідуючій дитячим садком «Малятко» </w:t>
      </w:r>
      <w:proofErr w:type="spellStart"/>
      <w:r>
        <w:rPr>
          <w:sz w:val="28"/>
          <w:szCs w:val="28"/>
          <w:lang w:val="uk-UA"/>
        </w:rPr>
        <w:t>Примич</w:t>
      </w:r>
      <w:proofErr w:type="spellEnd"/>
      <w:r>
        <w:rPr>
          <w:sz w:val="28"/>
          <w:szCs w:val="28"/>
          <w:lang w:val="uk-UA"/>
        </w:rPr>
        <w:t xml:space="preserve"> В.О. здійснювати постійний контроль за проведенням капітальних ремонтів закладів.</w:t>
      </w: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спеціаліста з питань освіти </w:t>
      </w:r>
      <w:proofErr w:type="spellStart"/>
      <w:r>
        <w:rPr>
          <w:sz w:val="28"/>
          <w:szCs w:val="28"/>
          <w:lang w:val="uk-UA"/>
        </w:rPr>
        <w:t>Васерука</w:t>
      </w:r>
      <w:proofErr w:type="spellEnd"/>
      <w:r>
        <w:rPr>
          <w:sz w:val="28"/>
          <w:szCs w:val="28"/>
          <w:lang w:val="uk-UA"/>
        </w:rPr>
        <w:t xml:space="preserve"> Є.Л. </w:t>
      </w: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</w:p>
    <w:p w:rsidR="00F5706E" w:rsidRDefault="00F5706E" w:rsidP="00F5706E">
      <w:pPr>
        <w:ind w:firstLine="709"/>
        <w:jc w:val="both"/>
        <w:rPr>
          <w:sz w:val="28"/>
          <w:szCs w:val="28"/>
          <w:lang w:val="uk-UA"/>
        </w:rPr>
      </w:pPr>
    </w:p>
    <w:p w:rsidR="00F5706E" w:rsidRPr="00765B92" w:rsidRDefault="00F5706E" w:rsidP="00F5706E">
      <w:pPr>
        <w:ind w:firstLine="709"/>
        <w:jc w:val="both"/>
        <w:rPr>
          <w:sz w:val="28"/>
          <w:szCs w:val="28"/>
          <w:lang w:val="uk-UA"/>
        </w:rPr>
      </w:pPr>
    </w:p>
    <w:p w:rsidR="00F5706E" w:rsidRPr="00765B92" w:rsidRDefault="00F5706E" w:rsidP="00F5706E">
      <w:pPr>
        <w:ind w:firstLine="709"/>
        <w:jc w:val="both"/>
        <w:rPr>
          <w:sz w:val="28"/>
          <w:szCs w:val="28"/>
          <w:lang w:val="uk-UA"/>
        </w:rPr>
      </w:pPr>
    </w:p>
    <w:p w:rsidR="00F5706E" w:rsidRPr="00765B92" w:rsidRDefault="00F5706E" w:rsidP="00F5706E">
      <w:pPr>
        <w:ind w:firstLine="709"/>
        <w:jc w:val="both"/>
        <w:rPr>
          <w:sz w:val="28"/>
          <w:szCs w:val="28"/>
          <w:lang w:val="uk-UA"/>
        </w:rPr>
      </w:pPr>
    </w:p>
    <w:p w:rsidR="00F5706E" w:rsidRPr="00DF3B9B" w:rsidRDefault="00F5706E" w:rsidP="00F5706E">
      <w:pPr>
        <w:jc w:val="both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 xml:space="preserve">Сільський голова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765B92">
        <w:rPr>
          <w:sz w:val="28"/>
          <w:szCs w:val="28"/>
          <w:lang w:val="uk-UA"/>
        </w:rPr>
        <w:t>П.С.</w:t>
      </w:r>
      <w:proofErr w:type="spellStart"/>
      <w:r w:rsidRPr="00765B92">
        <w:rPr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7E4" w:rsidRDefault="005937E4" w:rsidP="00F5706E">
      <w:r>
        <w:separator/>
      </w:r>
    </w:p>
  </w:endnote>
  <w:endnote w:type="continuationSeparator" w:id="0">
    <w:p w:rsidR="005937E4" w:rsidRDefault="005937E4" w:rsidP="00F57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7E4" w:rsidRDefault="005937E4" w:rsidP="00F5706E">
      <w:r>
        <w:separator/>
      </w:r>
    </w:p>
  </w:footnote>
  <w:footnote w:type="continuationSeparator" w:id="0">
    <w:p w:rsidR="005937E4" w:rsidRDefault="005937E4" w:rsidP="00F57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6E" w:rsidRDefault="00F5706E">
    <w:pPr>
      <w:pStyle w:val="a5"/>
    </w:pPr>
  </w:p>
  <w:p w:rsidR="00DF3B9B" w:rsidRDefault="005937E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06E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E5EF4"/>
    <w:rsid w:val="000E62D1"/>
    <w:rsid w:val="000F7CA3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6B92"/>
    <w:rsid w:val="004B6E65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7E4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5706E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F5706E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F5706E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570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570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70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70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06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0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0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1054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2019-03-21T13:32:00Z</dcterms:created>
  <dcterms:modified xsi:type="dcterms:W3CDTF">2019-03-21T13:50:00Z</dcterms:modified>
</cp:coreProperties>
</file>