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88C" w:rsidRPr="002E288C" w:rsidRDefault="00C678B3" w:rsidP="002E288C">
      <w:pPr>
        <w:autoSpaceDE w:val="0"/>
        <w:autoSpaceDN w:val="0"/>
        <w:spacing w:after="220" w:line="240" w:lineRule="auto"/>
        <w:ind w:left="840" w:right="-360"/>
        <w:rPr>
          <w:rFonts w:ascii="Times New Roman" w:eastAsia="Times New Roman" w:hAnsi="Times New Roman" w:cs="Times New Roman"/>
          <w:b/>
          <w:lang w:val="uk-UA" w:eastAsia="ru-RU"/>
        </w:rPr>
      </w:pPr>
      <w:r>
        <w:rPr>
          <w:rFonts w:ascii="Times New Roman" w:eastAsia="Times New Roman" w:hAnsi="Times New Roman" w:cs="Times New Roman"/>
          <w:noProof/>
          <w:lang w:val="uk-UA" w:eastAsia="ru-RU"/>
        </w:rPr>
        <w:t xml:space="preserve">                                                         </w:t>
      </w:r>
      <w:r w:rsidR="002E288C" w:rsidRPr="002E288C">
        <w:rPr>
          <w:rFonts w:ascii="Times New Roman" w:eastAsia="Times New Roman" w:hAnsi="Times New Roman" w:cs="Times New Roman"/>
          <w:noProof/>
          <w:lang w:val="uk-UA" w:eastAsia="uk-UA"/>
        </w:rPr>
        <w:drawing>
          <wp:inline distT="0" distB="0" distL="0" distR="0">
            <wp:extent cx="577215" cy="6534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15" cy="653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288C" w:rsidRPr="002E288C" w:rsidRDefault="002E288C" w:rsidP="002E288C">
      <w:pPr>
        <w:keepNext/>
        <w:keepLines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pacing w:val="-10"/>
          <w:kern w:val="28"/>
          <w:lang w:val="uk-UA" w:eastAsia="ru-RU"/>
        </w:rPr>
      </w:pPr>
      <w:r w:rsidRPr="002E288C">
        <w:rPr>
          <w:rFonts w:ascii="Times New Roman" w:eastAsia="Times New Roman" w:hAnsi="Times New Roman" w:cs="Times New Roman"/>
          <w:b/>
          <w:bCs/>
          <w:spacing w:val="-10"/>
          <w:kern w:val="28"/>
          <w:lang w:val="uk-UA" w:eastAsia="ru-RU"/>
        </w:rPr>
        <w:t xml:space="preserve">                                                                                        УКРАЇНА</w:t>
      </w:r>
    </w:p>
    <w:p w:rsidR="002E288C" w:rsidRPr="002E288C" w:rsidRDefault="002E288C" w:rsidP="002E288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</w:p>
    <w:p w:rsidR="002E288C" w:rsidRPr="002E288C" w:rsidRDefault="002E288C" w:rsidP="002E288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proofErr w:type="spellStart"/>
      <w:r w:rsidRPr="002E288C">
        <w:rPr>
          <w:rFonts w:ascii="Times New Roman" w:eastAsia="Times New Roman" w:hAnsi="Times New Roman" w:cs="Times New Roman"/>
          <w:b/>
          <w:lang w:val="uk-UA" w:eastAsia="ru-RU"/>
        </w:rPr>
        <w:t>Локницька</w:t>
      </w:r>
      <w:proofErr w:type="spellEnd"/>
      <w:r w:rsidRPr="002E288C">
        <w:rPr>
          <w:rFonts w:ascii="Times New Roman" w:eastAsia="Times New Roman" w:hAnsi="Times New Roman" w:cs="Times New Roman"/>
          <w:b/>
          <w:lang w:val="uk-UA" w:eastAsia="ru-RU"/>
        </w:rPr>
        <w:t xml:space="preserve"> сільська рада</w:t>
      </w:r>
    </w:p>
    <w:p w:rsidR="002E288C" w:rsidRPr="002E288C" w:rsidRDefault="002E288C" w:rsidP="002E288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ru-RU"/>
        </w:rPr>
      </w:pPr>
      <w:r w:rsidRPr="002E288C">
        <w:rPr>
          <w:rFonts w:ascii="Times New Roman" w:eastAsia="Times New Roman" w:hAnsi="Times New Roman" w:cs="Times New Roman"/>
          <w:b/>
          <w:lang w:val="uk-UA" w:eastAsia="ru-RU"/>
        </w:rPr>
        <w:t>(назва ради)</w:t>
      </w:r>
    </w:p>
    <w:p w:rsidR="002E288C" w:rsidRPr="002E288C" w:rsidRDefault="002E288C" w:rsidP="002E288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2E288C">
        <w:rPr>
          <w:rFonts w:ascii="Times New Roman" w:eastAsia="Times New Roman" w:hAnsi="Times New Roman" w:cs="Times New Roman"/>
          <w:b/>
          <w:lang w:val="uk-UA" w:eastAsia="ru-RU"/>
        </w:rPr>
        <w:t xml:space="preserve"> 34030 с. </w:t>
      </w:r>
      <w:proofErr w:type="spellStart"/>
      <w:r w:rsidRPr="002E288C">
        <w:rPr>
          <w:rFonts w:ascii="Times New Roman" w:eastAsia="Times New Roman" w:hAnsi="Times New Roman" w:cs="Times New Roman"/>
          <w:b/>
          <w:lang w:val="uk-UA" w:eastAsia="ru-RU"/>
        </w:rPr>
        <w:t>Локниця</w:t>
      </w:r>
      <w:proofErr w:type="spellEnd"/>
      <w:r w:rsidR="00C678B3">
        <w:rPr>
          <w:rFonts w:ascii="Times New Roman" w:eastAsia="Times New Roman" w:hAnsi="Times New Roman" w:cs="Times New Roman"/>
          <w:b/>
          <w:lang w:val="uk-UA" w:eastAsia="ru-RU"/>
        </w:rPr>
        <w:t>,</w:t>
      </w:r>
      <w:proofErr w:type="spellStart"/>
      <w:r w:rsidRPr="002E288C">
        <w:rPr>
          <w:rFonts w:ascii="Times New Roman" w:eastAsia="Times New Roman" w:hAnsi="Times New Roman" w:cs="Times New Roman"/>
          <w:b/>
          <w:lang w:val="uk-UA" w:eastAsia="ru-RU"/>
        </w:rPr>
        <w:t>вул.Центральна</w:t>
      </w:r>
      <w:proofErr w:type="spellEnd"/>
      <w:r w:rsidRPr="002E288C">
        <w:rPr>
          <w:rFonts w:ascii="Times New Roman" w:eastAsia="Times New Roman" w:hAnsi="Times New Roman" w:cs="Times New Roman"/>
          <w:b/>
          <w:lang w:val="uk-UA" w:eastAsia="ru-RU"/>
        </w:rPr>
        <w:t xml:space="preserve"> ,55 </w:t>
      </w:r>
      <w:proofErr w:type="spellStart"/>
      <w:r w:rsidRPr="002E288C">
        <w:rPr>
          <w:rFonts w:ascii="Times New Roman" w:eastAsia="Times New Roman" w:hAnsi="Times New Roman" w:cs="Times New Roman"/>
          <w:b/>
          <w:lang w:val="uk-UA" w:eastAsia="ru-RU"/>
        </w:rPr>
        <w:t>Зарічненського</w:t>
      </w:r>
      <w:proofErr w:type="spellEnd"/>
      <w:r w:rsidRPr="002E288C">
        <w:rPr>
          <w:rFonts w:ascii="Times New Roman" w:eastAsia="Times New Roman" w:hAnsi="Times New Roman" w:cs="Times New Roman"/>
          <w:b/>
          <w:lang w:val="uk-UA" w:eastAsia="ru-RU"/>
        </w:rPr>
        <w:t xml:space="preserve"> р-ну Рівненської обл.; тел. 4-47-36,</w:t>
      </w:r>
    </w:p>
    <w:p w:rsidR="002E288C" w:rsidRPr="002E288C" w:rsidRDefault="002E288C" w:rsidP="002E288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2E288C">
        <w:rPr>
          <w:rFonts w:ascii="Times New Roman" w:eastAsia="Times New Roman" w:hAnsi="Times New Roman" w:cs="Times New Roman"/>
          <w:b/>
          <w:lang w:val="uk-UA" w:eastAsia="ru-RU"/>
        </w:rPr>
        <w:t xml:space="preserve">   Е-</w:t>
      </w:r>
      <w:r w:rsidRPr="002E288C">
        <w:rPr>
          <w:rFonts w:ascii="Times New Roman" w:eastAsia="Times New Roman" w:hAnsi="Times New Roman" w:cs="Times New Roman"/>
          <w:b/>
          <w:lang w:val="en-US" w:eastAsia="ru-RU"/>
        </w:rPr>
        <w:t>m</w:t>
      </w:r>
      <w:proofErr w:type="spellStart"/>
      <w:r w:rsidRPr="002E288C">
        <w:rPr>
          <w:rFonts w:ascii="Times New Roman" w:eastAsia="Times New Roman" w:hAnsi="Times New Roman" w:cs="Times New Roman"/>
          <w:b/>
          <w:lang w:val="uk-UA" w:eastAsia="ru-RU"/>
        </w:rPr>
        <w:t>аі</w:t>
      </w:r>
      <w:proofErr w:type="spellEnd"/>
      <w:r w:rsidRPr="002E288C">
        <w:rPr>
          <w:rFonts w:ascii="Times New Roman" w:eastAsia="Times New Roman" w:hAnsi="Times New Roman" w:cs="Times New Roman"/>
          <w:b/>
          <w:lang w:val="en-US" w:eastAsia="ru-RU"/>
        </w:rPr>
        <w:t>l</w:t>
      </w:r>
      <w:r w:rsidRPr="002E288C">
        <w:rPr>
          <w:rFonts w:ascii="Times New Roman" w:eastAsia="Times New Roman" w:hAnsi="Times New Roman" w:cs="Times New Roman"/>
          <w:b/>
          <w:lang w:val="uk-UA" w:eastAsia="ru-RU"/>
        </w:rPr>
        <w:t>;</w:t>
      </w:r>
      <w:proofErr w:type="spellStart"/>
      <w:r w:rsidRPr="002E288C">
        <w:rPr>
          <w:rFonts w:ascii="Times New Roman" w:eastAsia="Times New Roman" w:hAnsi="Times New Roman" w:cs="Times New Roman"/>
          <w:b/>
          <w:lang w:val="en-US" w:eastAsia="ru-RU"/>
        </w:rPr>
        <w:t>loknizasrada</w:t>
      </w:r>
      <w:proofErr w:type="spellEnd"/>
      <w:r w:rsidRPr="002E288C">
        <w:rPr>
          <w:rFonts w:ascii="Times New Roman" w:eastAsia="Times New Roman" w:hAnsi="Times New Roman" w:cs="Times New Roman"/>
          <w:b/>
          <w:lang w:val="uk-UA" w:eastAsia="ru-RU"/>
        </w:rPr>
        <w:t>@</w:t>
      </w:r>
      <w:proofErr w:type="spellStart"/>
      <w:r w:rsidRPr="002E288C">
        <w:rPr>
          <w:rFonts w:ascii="Times New Roman" w:eastAsia="Times New Roman" w:hAnsi="Times New Roman" w:cs="Times New Roman"/>
          <w:b/>
          <w:lang w:val="en-US" w:eastAsia="ru-RU"/>
        </w:rPr>
        <w:t>ukr</w:t>
      </w:r>
      <w:proofErr w:type="spellEnd"/>
      <w:r w:rsidRPr="002E288C">
        <w:rPr>
          <w:rFonts w:ascii="Times New Roman" w:eastAsia="Times New Roman" w:hAnsi="Times New Roman" w:cs="Times New Roman"/>
          <w:b/>
          <w:lang w:val="uk-UA" w:eastAsia="ru-RU"/>
        </w:rPr>
        <w:t>.</w:t>
      </w:r>
      <w:r w:rsidRPr="002E288C">
        <w:rPr>
          <w:rFonts w:ascii="Times New Roman" w:eastAsia="Times New Roman" w:hAnsi="Times New Roman" w:cs="Times New Roman"/>
          <w:b/>
          <w:lang w:val="en-US" w:eastAsia="ru-RU"/>
        </w:rPr>
        <w:t>net</w:t>
      </w:r>
      <w:r w:rsidRPr="002E288C">
        <w:rPr>
          <w:rFonts w:ascii="Times New Roman" w:eastAsia="Times New Roman" w:hAnsi="Times New Roman" w:cs="Times New Roman"/>
          <w:b/>
          <w:lang w:val="uk-UA" w:eastAsia="ru-RU"/>
        </w:rPr>
        <w:t xml:space="preserve">              код ЄДРПОУ    04385681                                                             </w:t>
      </w:r>
    </w:p>
    <w:p w:rsidR="002E288C" w:rsidRPr="002E288C" w:rsidRDefault="002E288C" w:rsidP="002E288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2E288C">
        <w:rPr>
          <w:rFonts w:ascii="Times New Roman" w:eastAsia="Times New Roman" w:hAnsi="Times New Roman" w:cs="Times New Roman"/>
          <w:b/>
          <w:lang w:val="uk-UA" w:eastAsia="ru-RU"/>
        </w:rPr>
        <w:t>_________________________________________________________________________________</w:t>
      </w:r>
    </w:p>
    <w:p w:rsidR="00452693" w:rsidRDefault="00452693" w:rsidP="002E288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452693" w:rsidRDefault="00452693" w:rsidP="002E288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452693" w:rsidRDefault="00452693" w:rsidP="002E288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2E288C" w:rsidRPr="00354E14" w:rsidRDefault="00D70078" w:rsidP="002E288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lang w:val="uk-UA" w:eastAsia="ru-RU"/>
        </w:rPr>
        <w:t>28.01.2019</w:t>
      </w:r>
      <w:r w:rsidR="00452693">
        <w:rPr>
          <w:rFonts w:ascii="Times New Roman" w:eastAsia="Times New Roman" w:hAnsi="Times New Roman" w:cs="Times New Roman"/>
          <w:lang w:val="uk-UA" w:eastAsia="ru-RU"/>
        </w:rPr>
        <w:t xml:space="preserve"> р</w:t>
      </w:r>
      <w:r w:rsidR="00354E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№ 12</w:t>
      </w:r>
    </w:p>
    <w:p w:rsidR="00354E14" w:rsidRDefault="00354E14" w:rsidP="002E288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4E14" w:rsidRDefault="00354E14" w:rsidP="002E288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4E14" w:rsidRDefault="00354E14" w:rsidP="002E288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E288C" w:rsidRPr="002E288C" w:rsidRDefault="00354E14" w:rsidP="002E288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</w:t>
      </w:r>
      <w:r w:rsidR="008641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затвердження </w:t>
      </w:r>
      <w:r w:rsidR="000F1FF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DB371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паспортів</w:t>
      </w:r>
    </w:p>
    <w:p w:rsidR="002E288C" w:rsidRPr="002E288C" w:rsidRDefault="00354E14" w:rsidP="002E288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бюджетної</w:t>
      </w:r>
      <w:r w:rsidR="002E288C" w:rsidRPr="002E288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програм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и</w:t>
      </w:r>
      <w:r w:rsidR="00D7007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на 2019</w:t>
      </w:r>
      <w:r w:rsidR="002E288C" w:rsidRPr="002E288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рік</w:t>
      </w:r>
    </w:p>
    <w:p w:rsidR="002E288C" w:rsidRPr="002E288C" w:rsidRDefault="002E288C" w:rsidP="002E288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4E14" w:rsidRDefault="00354E14" w:rsidP="002E288C">
      <w:pPr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288C" w:rsidRPr="002E288C" w:rsidRDefault="002E288C" w:rsidP="002E288C">
      <w:pPr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E28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</w:t>
      </w:r>
      <w:r w:rsidR="008641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частини 8 статті бюджетного кодексу України ,Закону України «Про </w:t>
      </w:r>
      <w:r w:rsidR="00D700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державний бюджет України на 2019</w:t>
      </w:r>
      <w:r w:rsidR="008641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рік»,рішення сесії сільської ра</w:t>
      </w:r>
      <w:r w:rsidR="00794D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 «Про сільський бюджет на 2019</w:t>
      </w:r>
      <w:r w:rsidR="008641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рік» № </w:t>
      </w:r>
      <w:r w:rsidR="00794D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468 від 19.12.2018 р</w:t>
      </w:r>
      <w:r w:rsidR="00E47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2E288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Правил складання паспортів бюджетних програм місцевих бюджетів, затверджених наказом Міністерства фінансів України від 26 серпня 2014 року № 836:</w:t>
      </w:r>
    </w:p>
    <w:p w:rsidR="00C56F63" w:rsidRPr="00A329D0" w:rsidRDefault="002E288C" w:rsidP="00354E14">
      <w:pPr>
        <w:numPr>
          <w:ilvl w:val="0"/>
          <w:numId w:val="1"/>
        </w:numPr>
        <w:autoSpaceDE w:val="0"/>
        <w:autoSpaceDN w:val="0"/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2E2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Затвердити</w:t>
      </w:r>
      <w:proofErr w:type="spellEnd"/>
      <w:r w:rsidR="0032739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0F1FF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зміни до </w:t>
      </w:r>
      <w:r w:rsidR="008676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паспорт</w:t>
      </w:r>
      <w:proofErr w:type="spellStart"/>
      <w:r w:rsidR="000F1FF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ів</w:t>
      </w:r>
      <w:proofErr w:type="spellEnd"/>
      <w:r w:rsidR="0032739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8676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бюджетн</w:t>
      </w:r>
      <w:r w:rsidR="008676F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их</w:t>
      </w:r>
      <w:proofErr w:type="spellEnd"/>
      <w:r w:rsidR="008676F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програм </w:t>
      </w:r>
      <w:proofErr w:type="spellStart"/>
      <w:r w:rsidRPr="002E2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Локницької</w:t>
      </w:r>
      <w:proofErr w:type="spellEnd"/>
      <w:r w:rsidR="0032739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2E2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сільської</w:t>
      </w:r>
      <w:proofErr w:type="spellEnd"/>
      <w:r w:rsidRPr="002E2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ради на 201</w:t>
      </w:r>
      <w:r w:rsidR="00794D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9</w:t>
      </w:r>
      <w:bookmarkStart w:id="0" w:name="_GoBack"/>
      <w:bookmarkEnd w:id="0"/>
      <w:r w:rsidR="008676F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proofErr w:type="gramStart"/>
      <w:r w:rsidR="0035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="0035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ік</w:t>
      </w:r>
      <w:proofErr w:type="spellEnd"/>
      <w:r w:rsidR="0035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КПКВК МБ, а </w:t>
      </w:r>
      <w:proofErr w:type="spellStart"/>
      <w:r w:rsidR="0035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саме</w:t>
      </w:r>
      <w:proofErr w:type="spellEnd"/>
      <w:r w:rsidR="00C56F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</w:t>
      </w:r>
    </w:p>
    <w:p w:rsidR="00A329D0" w:rsidRDefault="00A329D0" w:rsidP="00A329D0">
      <w:pPr>
        <w:pStyle w:val="a5"/>
        <w:numPr>
          <w:ilvl w:val="1"/>
          <w:numId w:val="2"/>
        </w:numPr>
        <w:autoSpaceDE w:val="0"/>
        <w:autoSpaceDN w:val="0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329D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0110150 «Організаційне,інформ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аційно-аналітичне та матеріально</w:t>
      </w:r>
    </w:p>
    <w:p w:rsidR="00A329D0" w:rsidRDefault="00A329D0" w:rsidP="00A329D0">
      <w:pPr>
        <w:pStyle w:val="a5"/>
        <w:autoSpaceDE w:val="0"/>
        <w:autoSpaceDN w:val="0"/>
        <w:spacing w:before="100" w:beforeAutospacing="1" w:after="100" w:afterAutospacing="1" w:line="276" w:lineRule="auto"/>
        <w:ind w:left="1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технічне забезпечення діяльності обласної ради,районної ради,міської, селищної,сільських рад;  </w:t>
      </w:r>
    </w:p>
    <w:p w:rsidR="00A329D0" w:rsidRPr="00A329D0" w:rsidRDefault="00A329D0" w:rsidP="00A329D0">
      <w:pPr>
        <w:pStyle w:val="a5"/>
        <w:numPr>
          <w:ilvl w:val="1"/>
          <w:numId w:val="2"/>
        </w:numPr>
        <w:autoSpaceDE w:val="0"/>
        <w:autoSpaceDN w:val="0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329D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0111010  «Дошкільна  освіта» ;</w:t>
      </w:r>
    </w:p>
    <w:p w:rsidR="00A329D0" w:rsidRDefault="00A329D0" w:rsidP="00A329D0">
      <w:pPr>
        <w:pStyle w:val="a5"/>
        <w:numPr>
          <w:ilvl w:val="1"/>
          <w:numId w:val="2"/>
        </w:numPr>
        <w:autoSpaceDE w:val="0"/>
        <w:autoSpaceDN w:val="0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0111020 « Надання загальної середньої освіти загальноосвітніми навчальними закладами(в т.ч. школою дитячим садком, інтернатом при школі),спеціалізованими школами,ліцеями,гімназіями,колегіумами;</w:t>
      </w:r>
    </w:p>
    <w:p w:rsidR="00981ED2" w:rsidRPr="00E74C35" w:rsidRDefault="00A329D0" w:rsidP="00E74C35">
      <w:pPr>
        <w:pStyle w:val="a5"/>
        <w:numPr>
          <w:ilvl w:val="1"/>
          <w:numId w:val="2"/>
        </w:numPr>
        <w:autoSpaceDE w:val="0"/>
        <w:autoSpaceDN w:val="0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0112111 «Первина медична допомога населенню»;</w:t>
      </w:r>
    </w:p>
    <w:p w:rsidR="00981ED2" w:rsidRPr="00E47840" w:rsidRDefault="00981ED2" w:rsidP="00E47840">
      <w:pPr>
        <w:pStyle w:val="a5"/>
        <w:numPr>
          <w:ilvl w:val="1"/>
          <w:numId w:val="2"/>
        </w:numPr>
        <w:autoSpaceDE w:val="0"/>
        <w:autoSpaceDN w:val="0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C86280" w:rsidRPr="00452693" w:rsidRDefault="00E74C35" w:rsidP="00452693">
      <w:pPr>
        <w:pStyle w:val="a5"/>
        <w:autoSpaceDE w:val="0"/>
        <w:autoSpaceDN w:val="0"/>
        <w:spacing w:before="100" w:beforeAutospacing="1" w:after="100" w:afterAutospacing="1" w:line="276" w:lineRule="auto"/>
        <w:ind w:left="1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0113242 «Інші заходи у сфері соціального захисту і соціального забезпечення»</w:t>
      </w:r>
    </w:p>
    <w:p w:rsidR="00E74C35" w:rsidRDefault="00452693" w:rsidP="00981ED2">
      <w:pPr>
        <w:pStyle w:val="a5"/>
        <w:numPr>
          <w:ilvl w:val="1"/>
          <w:numId w:val="2"/>
        </w:numPr>
        <w:autoSpaceDE w:val="0"/>
        <w:autoSpaceDN w:val="0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0114030 «Бібліотеки»</w:t>
      </w:r>
    </w:p>
    <w:p w:rsidR="00D70078" w:rsidRDefault="00D70078" w:rsidP="00981ED2">
      <w:pPr>
        <w:pStyle w:val="a5"/>
        <w:numPr>
          <w:ilvl w:val="1"/>
          <w:numId w:val="2"/>
        </w:numPr>
        <w:autoSpaceDE w:val="0"/>
        <w:autoSpaceDN w:val="0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0114060 «Забезпечення діяльності палаців і будинків культури,клубів, центрів дозвілля та інших клубних закладів»%;</w:t>
      </w:r>
    </w:p>
    <w:p w:rsidR="00D70078" w:rsidRDefault="00D70078" w:rsidP="00981ED2">
      <w:pPr>
        <w:pStyle w:val="a5"/>
        <w:numPr>
          <w:ilvl w:val="1"/>
          <w:numId w:val="2"/>
        </w:numPr>
        <w:autoSpaceDE w:val="0"/>
        <w:autoSpaceDN w:val="0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0112146 « Відшкодування вартості ліків»</w:t>
      </w:r>
    </w:p>
    <w:p w:rsidR="00D70078" w:rsidRDefault="00D70078" w:rsidP="00981ED2">
      <w:pPr>
        <w:pStyle w:val="a5"/>
        <w:numPr>
          <w:ilvl w:val="1"/>
          <w:numId w:val="2"/>
        </w:numPr>
        <w:autoSpaceDE w:val="0"/>
        <w:autoSpaceDN w:val="0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0111162 «Інші програми  та заходи у сфері освіти»</w:t>
      </w:r>
    </w:p>
    <w:p w:rsidR="00D70078" w:rsidRDefault="00D70078" w:rsidP="00981ED2">
      <w:pPr>
        <w:pStyle w:val="a5"/>
        <w:numPr>
          <w:ilvl w:val="1"/>
          <w:numId w:val="2"/>
        </w:numPr>
        <w:autoSpaceDE w:val="0"/>
        <w:autoSpaceDN w:val="0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0114082 «Інші заходи  в галузі культури і мистецтв»</w:t>
      </w:r>
    </w:p>
    <w:p w:rsidR="00D70078" w:rsidRDefault="00D70078" w:rsidP="00981ED2">
      <w:pPr>
        <w:pStyle w:val="a5"/>
        <w:numPr>
          <w:ilvl w:val="1"/>
          <w:numId w:val="2"/>
        </w:numPr>
        <w:autoSpaceDE w:val="0"/>
        <w:autoSpaceDN w:val="0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0115012 «Проведення навчально-тренувальних зборів і змагань з не олімпійських видів спорту»</w:t>
      </w:r>
    </w:p>
    <w:p w:rsidR="00D70078" w:rsidRDefault="00D70078" w:rsidP="00981ED2">
      <w:pPr>
        <w:pStyle w:val="a5"/>
        <w:numPr>
          <w:ilvl w:val="1"/>
          <w:numId w:val="2"/>
        </w:numPr>
        <w:autoSpaceDE w:val="0"/>
        <w:autoSpaceDN w:val="0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0116030 «Організація благоустрою населених пунктів»</w:t>
      </w:r>
    </w:p>
    <w:p w:rsidR="00D70078" w:rsidRDefault="00D70078" w:rsidP="00981ED2">
      <w:pPr>
        <w:pStyle w:val="a5"/>
        <w:numPr>
          <w:ilvl w:val="1"/>
          <w:numId w:val="2"/>
        </w:numPr>
        <w:autoSpaceDE w:val="0"/>
        <w:autoSpaceDN w:val="0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0117350 «Розроблення схем планування та забудови територій»</w:t>
      </w:r>
    </w:p>
    <w:p w:rsidR="00D70078" w:rsidRDefault="00D70078" w:rsidP="00981ED2">
      <w:pPr>
        <w:pStyle w:val="a5"/>
        <w:numPr>
          <w:ilvl w:val="1"/>
          <w:numId w:val="2"/>
        </w:numPr>
        <w:autoSpaceDE w:val="0"/>
        <w:autoSpaceDN w:val="0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0118130 «Забезпечення діяльності місцевої пожежної охорони»</w:t>
      </w:r>
    </w:p>
    <w:p w:rsidR="00D70078" w:rsidRDefault="00D70078" w:rsidP="00981ED2">
      <w:pPr>
        <w:pStyle w:val="a5"/>
        <w:numPr>
          <w:ilvl w:val="1"/>
          <w:numId w:val="2"/>
        </w:numPr>
        <w:autoSpaceDE w:val="0"/>
        <w:autoSpaceDN w:val="0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0119410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 xml:space="preserve">Субвенція з місцевого бюджету на здійснення переданих видатків у сфері охорони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здоров»я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 рахунок коштів медичної субвенції»</w:t>
      </w:r>
    </w:p>
    <w:p w:rsidR="00D70078" w:rsidRDefault="00D70078" w:rsidP="00981ED2">
      <w:pPr>
        <w:pStyle w:val="a5"/>
        <w:numPr>
          <w:ilvl w:val="1"/>
          <w:numId w:val="2"/>
        </w:numPr>
        <w:autoSpaceDE w:val="0"/>
        <w:autoSpaceDN w:val="0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0119770 «Інші субвенції з місцевого бюджету»</w:t>
      </w:r>
    </w:p>
    <w:p w:rsidR="00E47840" w:rsidRPr="00981ED2" w:rsidRDefault="00E47840" w:rsidP="00E74C35">
      <w:pPr>
        <w:pStyle w:val="a5"/>
        <w:autoSpaceDE w:val="0"/>
        <w:autoSpaceDN w:val="0"/>
        <w:spacing w:before="100" w:beforeAutospacing="1" w:after="100" w:afterAutospacing="1" w:line="276" w:lineRule="auto"/>
        <w:ind w:left="1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981ED2" w:rsidRDefault="00981ED2" w:rsidP="00E47840">
      <w:pPr>
        <w:autoSpaceDE w:val="0"/>
        <w:autoSpaceDN w:val="0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327397" w:rsidRDefault="002E288C" w:rsidP="002E288C">
      <w:pPr>
        <w:autoSpaceDE w:val="0"/>
        <w:autoSpaceDN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ru-RU"/>
        </w:rPr>
      </w:pPr>
      <w:r w:rsidRPr="002E288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Сільський голова                                                    </w:t>
      </w:r>
      <w:r w:rsidRPr="002E288C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ru-RU"/>
        </w:rPr>
        <w:t xml:space="preserve">П. С. </w:t>
      </w:r>
      <w:proofErr w:type="spellStart"/>
      <w:r w:rsidRPr="002E288C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ru-RU"/>
        </w:rPr>
        <w:t>Харковец</w:t>
      </w:r>
      <w:r w:rsidR="00327397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ru-RU"/>
        </w:rPr>
        <w:t>ь</w:t>
      </w:r>
      <w:proofErr w:type="spellEnd"/>
    </w:p>
    <w:p w:rsidR="002E288C" w:rsidRPr="002E288C" w:rsidRDefault="002E288C" w:rsidP="002E288C">
      <w:pPr>
        <w:autoSpaceDE w:val="0"/>
        <w:autoSpaceDN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0E7FD0" w:rsidRPr="002E288C" w:rsidRDefault="000E7FD0">
      <w:pPr>
        <w:rPr>
          <w:lang w:val="uk-UA"/>
        </w:rPr>
      </w:pPr>
    </w:p>
    <w:sectPr w:rsidR="000E7FD0" w:rsidRPr="002E288C" w:rsidSect="000153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0DEA" w:rsidRDefault="00610DEA" w:rsidP="00E47840">
      <w:pPr>
        <w:spacing w:after="0" w:line="240" w:lineRule="auto"/>
      </w:pPr>
      <w:r>
        <w:separator/>
      </w:r>
    </w:p>
  </w:endnote>
  <w:endnote w:type="continuationSeparator" w:id="0">
    <w:p w:rsidR="00610DEA" w:rsidRDefault="00610DEA" w:rsidP="00E47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0DEA" w:rsidRDefault="00610DEA" w:rsidP="00E47840">
      <w:pPr>
        <w:spacing w:after="0" w:line="240" w:lineRule="auto"/>
      </w:pPr>
      <w:r>
        <w:separator/>
      </w:r>
    </w:p>
  </w:footnote>
  <w:footnote w:type="continuationSeparator" w:id="0">
    <w:p w:rsidR="00610DEA" w:rsidRDefault="00610DEA" w:rsidP="00E478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4E6049"/>
    <w:multiLevelType w:val="multilevel"/>
    <w:tmpl w:val="4DF058F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abstractNum w:abstractNumId="1">
    <w:nsid w:val="2B550A38"/>
    <w:multiLevelType w:val="multilevel"/>
    <w:tmpl w:val="805A8838"/>
    <w:lvl w:ilvl="0">
      <w:start w:val="1"/>
      <w:numFmt w:val="decimal"/>
      <w:lvlText w:val="%1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5" w:hanging="63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20" w:hanging="2160"/>
      </w:pPr>
      <w:rPr>
        <w:rFonts w:hint="default"/>
      </w:rPr>
    </w:lvl>
  </w:abstractNum>
  <w:abstractNum w:abstractNumId="2">
    <w:nsid w:val="3382424E"/>
    <w:multiLevelType w:val="multilevel"/>
    <w:tmpl w:val="B79E9A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40" w:hanging="2160"/>
      </w:pPr>
      <w:rPr>
        <w:rFonts w:hint="default"/>
      </w:rPr>
    </w:lvl>
  </w:abstractNum>
  <w:abstractNum w:abstractNumId="3">
    <w:nsid w:val="479A2B42"/>
    <w:multiLevelType w:val="multilevel"/>
    <w:tmpl w:val="919A43D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2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60" w:hanging="2160"/>
      </w:pPr>
      <w:rPr>
        <w:rFonts w:hint="default"/>
      </w:rPr>
    </w:lvl>
  </w:abstractNum>
  <w:abstractNum w:abstractNumId="4">
    <w:nsid w:val="52A66533"/>
    <w:multiLevelType w:val="multilevel"/>
    <w:tmpl w:val="805A8838"/>
    <w:lvl w:ilvl="0">
      <w:start w:val="1"/>
      <w:numFmt w:val="decimal"/>
      <w:lvlText w:val="%1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5" w:hanging="63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20" w:hanging="2160"/>
      </w:pPr>
      <w:rPr>
        <w:rFonts w:hint="default"/>
      </w:rPr>
    </w:lvl>
  </w:abstractNum>
  <w:abstractNum w:abstractNumId="5">
    <w:nsid w:val="6CA95B31"/>
    <w:multiLevelType w:val="multilevel"/>
    <w:tmpl w:val="805A8838"/>
    <w:lvl w:ilvl="0">
      <w:start w:val="1"/>
      <w:numFmt w:val="decimal"/>
      <w:lvlText w:val="%1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5" w:hanging="63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20" w:hanging="2160"/>
      </w:pPr>
      <w:rPr>
        <w:rFonts w:hint="default"/>
      </w:rPr>
    </w:lvl>
  </w:abstractNum>
  <w:abstractNum w:abstractNumId="6">
    <w:nsid w:val="714F3EE9"/>
    <w:multiLevelType w:val="multilevel"/>
    <w:tmpl w:val="558C37B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21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DE3"/>
    <w:rsid w:val="00015355"/>
    <w:rsid w:val="0009028F"/>
    <w:rsid w:val="000E7FD0"/>
    <w:rsid w:val="000F1FF9"/>
    <w:rsid w:val="001B613C"/>
    <w:rsid w:val="002A52DF"/>
    <w:rsid w:val="002C405A"/>
    <w:rsid w:val="002E288C"/>
    <w:rsid w:val="00327397"/>
    <w:rsid w:val="00354E14"/>
    <w:rsid w:val="003F36DF"/>
    <w:rsid w:val="00452693"/>
    <w:rsid w:val="004D7397"/>
    <w:rsid w:val="00610DEA"/>
    <w:rsid w:val="00653745"/>
    <w:rsid w:val="00794D28"/>
    <w:rsid w:val="008641C6"/>
    <w:rsid w:val="008676F1"/>
    <w:rsid w:val="00981ED2"/>
    <w:rsid w:val="00A329D0"/>
    <w:rsid w:val="00C56F63"/>
    <w:rsid w:val="00C678B3"/>
    <w:rsid w:val="00C86280"/>
    <w:rsid w:val="00D70078"/>
    <w:rsid w:val="00DB3712"/>
    <w:rsid w:val="00E06DE3"/>
    <w:rsid w:val="00E47840"/>
    <w:rsid w:val="00E74C35"/>
    <w:rsid w:val="00ED59D6"/>
    <w:rsid w:val="00FB77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4E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54E14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C56F6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4784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47840"/>
  </w:style>
  <w:style w:type="paragraph" w:styleId="a8">
    <w:name w:val="footer"/>
    <w:basedOn w:val="a"/>
    <w:link w:val="a9"/>
    <w:uiPriority w:val="99"/>
    <w:unhideWhenUsed/>
    <w:rsid w:val="00E4784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478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4E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54E14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C56F6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4784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47840"/>
  </w:style>
  <w:style w:type="paragraph" w:styleId="a8">
    <w:name w:val="footer"/>
    <w:basedOn w:val="a"/>
    <w:link w:val="a9"/>
    <w:uiPriority w:val="99"/>
    <w:unhideWhenUsed/>
    <w:rsid w:val="00E4784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478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1552</Words>
  <Characters>885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777</cp:lastModifiedBy>
  <cp:revision>2</cp:revision>
  <cp:lastPrinted>2019-01-10T08:26:00Z</cp:lastPrinted>
  <dcterms:created xsi:type="dcterms:W3CDTF">2019-02-15T12:47:00Z</dcterms:created>
  <dcterms:modified xsi:type="dcterms:W3CDTF">2019-02-15T12:47:00Z</dcterms:modified>
</cp:coreProperties>
</file>