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DEC" w:rsidRPr="00437D62" w:rsidRDefault="00C75DEC" w:rsidP="00C75D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7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DEC" w:rsidRPr="00437D62" w:rsidRDefault="00C75DEC" w:rsidP="00C75D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D62">
        <w:rPr>
          <w:rFonts w:ascii="Times New Roman" w:eastAsia="Times New Roman" w:hAnsi="Times New Roman" w:cs="Times New Roman"/>
          <w:b/>
          <w:sz w:val="24"/>
          <w:szCs w:val="24"/>
        </w:rPr>
        <w:t xml:space="preserve">У К </w:t>
      </w:r>
      <w:proofErr w:type="gramStart"/>
      <w:r w:rsidRPr="00437D62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437D62">
        <w:rPr>
          <w:rFonts w:ascii="Times New Roman" w:eastAsia="Times New Roman" w:hAnsi="Times New Roman" w:cs="Times New Roman"/>
          <w:b/>
          <w:sz w:val="24"/>
          <w:szCs w:val="24"/>
        </w:rPr>
        <w:t xml:space="preserve"> А Ї Н А</w:t>
      </w:r>
    </w:p>
    <w:p w:rsidR="00C75DEC" w:rsidRPr="00437D62" w:rsidRDefault="00C75DEC" w:rsidP="00C75D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D62"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C75DEC" w:rsidRPr="00437D62" w:rsidRDefault="00C75DEC" w:rsidP="00C75D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D62">
        <w:rPr>
          <w:rFonts w:ascii="Times New Roman" w:eastAsia="Times New Roman" w:hAnsi="Times New Roman" w:cs="Times New Roman"/>
          <w:b/>
          <w:sz w:val="24"/>
          <w:szCs w:val="24"/>
        </w:rPr>
        <w:t xml:space="preserve">ЗАРІЧНЕНСЬКОГО РАЙОНУ </w:t>
      </w:r>
      <w:proofErr w:type="gramStart"/>
      <w:r w:rsidRPr="00437D62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437D62">
        <w:rPr>
          <w:rFonts w:ascii="Times New Roman" w:eastAsia="Times New Roman" w:hAnsi="Times New Roman" w:cs="Times New Roman"/>
          <w:b/>
          <w:sz w:val="24"/>
          <w:szCs w:val="24"/>
        </w:rPr>
        <w:t>ІВНЕНСЬКОЇ ОБЛАСТІ</w:t>
      </w:r>
    </w:p>
    <w:p w:rsidR="00C75DEC" w:rsidRPr="00437D62" w:rsidRDefault="00C75DEC" w:rsidP="00C75D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7D62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 w:rsidRPr="00437D62">
        <w:rPr>
          <w:rFonts w:ascii="Times New Roman" w:eastAsia="Times New Roman" w:hAnsi="Times New Roman" w:cs="Times New Roman"/>
          <w:b/>
          <w:sz w:val="24"/>
          <w:szCs w:val="24"/>
        </w:rPr>
        <w:t>сьоме</w:t>
      </w:r>
      <w:proofErr w:type="spellEnd"/>
      <w:r w:rsidRPr="00437D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D62">
        <w:rPr>
          <w:rFonts w:ascii="Times New Roman" w:eastAsia="Times New Roman" w:hAnsi="Times New Roman" w:cs="Times New Roman"/>
          <w:b/>
          <w:sz w:val="24"/>
          <w:szCs w:val="24"/>
        </w:rPr>
        <w:t>скликання</w:t>
      </w:r>
      <w:proofErr w:type="spellEnd"/>
      <w:r w:rsidRPr="00437D62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C75DEC" w:rsidRPr="00437D62" w:rsidRDefault="00C75DEC" w:rsidP="00C75D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7D6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75DEC" w:rsidRPr="00437D62" w:rsidRDefault="00C75DEC" w:rsidP="00C75D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7D62"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proofErr w:type="gramStart"/>
      <w:r w:rsidRPr="00437D62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437D62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C75DEC" w:rsidRPr="00437D62" w:rsidRDefault="00C75DEC" w:rsidP="00C75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D6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95FF4" w:rsidRPr="00437D62" w:rsidRDefault="00C75DEC" w:rsidP="00C75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proofErr w:type="gramStart"/>
      <w:r w:rsidRPr="00437D62">
        <w:rPr>
          <w:rFonts w:ascii="Times New Roman" w:eastAsia="Times New Roman" w:hAnsi="Times New Roman" w:cs="Times New Roman"/>
          <w:sz w:val="24"/>
          <w:szCs w:val="24"/>
        </w:rPr>
        <w:t>лютого</w:t>
      </w:r>
      <w:proofErr w:type="gramEnd"/>
      <w:r w:rsidRPr="00437D62">
        <w:rPr>
          <w:rFonts w:ascii="Times New Roman" w:eastAsia="Times New Roman" w:hAnsi="Times New Roman" w:cs="Times New Roman"/>
          <w:sz w:val="24"/>
          <w:szCs w:val="24"/>
        </w:rPr>
        <w:t xml:space="preserve">  2020 року                                                                  № 66</w:t>
      </w:r>
      <w:r w:rsidRPr="00437D62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</w:p>
    <w:p w:rsidR="00895FF4" w:rsidRPr="00437D62" w:rsidRDefault="00895FF4" w:rsidP="00A4110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A4110E" w:rsidRPr="00437D62" w:rsidRDefault="00A4110E" w:rsidP="00A4110E">
      <w:pPr>
        <w:spacing w:after="0" w:line="240" w:lineRule="auto"/>
        <w:ind w:right="439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>Про надання згоди та прийняття</w:t>
      </w:r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 безоплатно у спільну власність територіальної громади </w:t>
      </w:r>
      <w:proofErr w:type="spellStart"/>
      <w:r w:rsidR="0058183C" w:rsidRPr="00437D62">
        <w:rPr>
          <w:rFonts w:ascii="Times New Roman" w:hAnsi="Times New Roman" w:cs="Times New Roman"/>
          <w:sz w:val="24"/>
          <w:szCs w:val="24"/>
          <w:lang w:val="uk-UA"/>
        </w:rPr>
        <w:t>Локни</w:t>
      </w:r>
      <w:r w:rsidRPr="00437D62">
        <w:rPr>
          <w:rFonts w:ascii="Times New Roman" w:hAnsi="Times New Roman" w:cs="Times New Roman"/>
          <w:sz w:val="24"/>
          <w:szCs w:val="24"/>
          <w:lang w:val="uk-UA"/>
        </w:rPr>
        <w:t>цької</w:t>
      </w:r>
      <w:proofErr w:type="spellEnd"/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ОТГ закінчен</w:t>
      </w:r>
      <w:r w:rsidR="0058183C" w:rsidRPr="00437D62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будівництвом</w:t>
      </w:r>
      <w:r w:rsidR="0058183C"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 та реконструкцією</w:t>
      </w:r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 об’єкт</w:t>
      </w:r>
      <w:r w:rsidR="0058183C" w:rsidRPr="00437D62">
        <w:rPr>
          <w:rFonts w:ascii="Times New Roman" w:hAnsi="Times New Roman" w:cs="Times New Roman"/>
          <w:sz w:val="24"/>
          <w:szCs w:val="24"/>
          <w:lang w:val="uk-UA"/>
        </w:rPr>
        <w:t>ів</w:t>
      </w:r>
    </w:p>
    <w:p w:rsidR="00A4110E" w:rsidRPr="00437D62" w:rsidRDefault="00A4110E" w:rsidP="00A411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4110E" w:rsidRPr="00437D62" w:rsidRDefault="007F1D8A" w:rsidP="007F1D8A">
      <w:pPr>
        <w:shd w:val="clear" w:color="auto" w:fill="FFFFFF"/>
        <w:spacing w:after="0" w:line="240" w:lineRule="auto"/>
        <w:ind w:right="-2"/>
        <w:jc w:val="both"/>
        <w:outlineLvl w:val="2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A4110E"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статтями 26, 59 Закону України «Про місцеве самоврядування в Україні», </w:t>
      </w:r>
      <w:r w:rsidR="00A4110E" w:rsidRPr="00437D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Закону України «Про передачу об’єктів права державної та комунальної власності»,відповідно до Цивільного кодексу України, Господарського кодексу України, </w:t>
      </w:r>
      <w:r w:rsidR="00A4110E"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лист </w:t>
      </w:r>
      <w:r w:rsidR="00A4110E" w:rsidRPr="00437D6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Департаменту </w:t>
      </w:r>
      <w:r w:rsidR="0058183C" w:rsidRPr="00437D6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 питань будівництва та</w:t>
      </w:r>
      <w:r w:rsidR="00A4110E" w:rsidRPr="00437D6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архітектури </w:t>
      </w:r>
      <w:r w:rsidR="0058183C" w:rsidRPr="00437D62">
        <w:rPr>
          <w:rFonts w:ascii="Times New Roman" w:hAnsi="Times New Roman" w:cs="Times New Roman"/>
          <w:sz w:val="24"/>
          <w:szCs w:val="24"/>
          <w:lang w:val="uk-UA"/>
        </w:rPr>
        <w:t>Рівнен</w:t>
      </w:r>
      <w:r w:rsidR="00A4110E"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ської обласної державної адміністрації від </w:t>
      </w:r>
      <w:r w:rsidR="0058183C" w:rsidRPr="00437D62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F05C63" w:rsidRPr="00437D6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8183C" w:rsidRPr="00437D62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F05C63" w:rsidRPr="00437D6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4110E" w:rsidRPr="00437D62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8183C" w:rsidRPr="00437D62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4110E"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="0058183C" w:rsidRPr="00437D62">
        <w:rPr>
          <w:rFonts w:ascii="Times New Roman" w:hAnsi="Times New Roman" w:cs="Times New Roman"/>
          <w:sz w:val="24"/>
          <w:szCs w:val="24"/>
          <w:lang w:val="uk-UA"/>
        </w:rPr>
        <w:t>№ 38</w:t>
      </w:r>
      <w:r w:rsidR="00F05C63" w:rsidRPr="00437D62">
        <w:rPr>
          <w:rFonts w:ascii="Times New Roman" w:hAnsi="Times New Roman" w:cs="Times New Roman"/>
          <w:sz w:val="24"/>
          <w:szCs w:val="24"/>
          <w:lang w:val="uk-UA"/>
        </w:rPr>
        <w:t>/0</w:t>
      </w:r>
      <w:r w:rsidR="0058183C" w:rsidRPr="00437D6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05C63" w:rsidRPr="00437D6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8183C" w:rsidRPr="00437D62">
        <w:rPr>
          <w:rFonts w:ascii="Times New Roman" w:hAnsi="Times New Roman" w:cs="Times New Roman"/>
          <w:sz w:val="24"/>
          <w:szCs w:val="24"/>
          <w:lang w:val="uk-UA"/>
        </w:rPr>
        <w:t>11/20</w:t>
      </w:r>
      <w:r w:rsidR="00A4110E" w:rsidRPr="00437D62">
        <w:rPr>
          <w:rFonts w:ascii="Times New Roman" w:hAnsi="Times New Roman" w:cs="Times New Roman"/>
          <w:sz w:val="24"/>
          <w:szCs w:val="24"/>
          <w:lang w:val="uk-UA"/>
        </w:rPr>
        <w:t>, сільська рада</w:t>
      </w:r>
    </w:p>
    <w:p w:rsidR="00A4110E" w:rsidRPr="00437D62" w:rsidRDefault="00A4110E" w:rsidP="00A411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4110E" w:rsidRPr="00437D62" w:rsidRDefault="00A4110E" w:rsidP="00581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4110E" w:rsidRPr="007F1D8A" w:rsidRDefault="00A4110E" w:rsidP="00A411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4110E" w:rsidRPr="007F1D8A" w:rsidRDefault="007F1D8A" w:rsidP="007F1D8A">
      <w:pPr>
        <w:pStyle w:val="aa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1. 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>Надати згоду та прийняти безоплатно у спільну в</w:t>
      </w:r>
      <w:r w:rsidR="00C304D0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ласність територіальної громади </w:t>
      </w:r>
      <w:proofErr w:type="spellStart"/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>Локни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>цької</w:t>
      </w:r>
      <w:proofErr w:type="spellEnd"/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ОТГ </w:t>
      </w:r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>Рівнен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ської області закінчений будівництвом об'єкт: </w:t>
      </w:r>
      <w:bookmarkStart w:id="0" w:name="_Hlk33001601"/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>Міні-футбольне поле зі штучним покриттям в комунальному закладі «</w:t>
      </w:r>
      <w:proofErr w:type="spellStart"/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>Кухченська</w:t>
      </w:r>
      <w:proofErr w:type="spellEnd"/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загальноосвітня школа І-ІІІ ступенів» по 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>Шкільна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в с. </w:t>
      </w:r>
      <w:proofErr w:type="spellStart"/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>Зарічнен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proofErr w:type="spellEnd"/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>будівництво</w:t>
      </w:r>
      <w:bookmarkEnd w:id="0"/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>на</w:t>
      </w:r>
      <w:proofErr w:type="spellEnd"/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суму 1 471 297,00 </w:t>
      </w:r>
      <w:proofErr w:type="spellStart"/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; закінчений реконструкцією об’єкт: «Реконструкція першого поверху будівлі сільської ради під лікарську амбулаторію загальної практики сімейної медицини по вул. Центральній, 1 в с. </w:t>
      </w:r>
      <w:proofErr w:type="spellStart"/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58183C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на суму 2 705 579,69 грн.</w:t>
      </w:r>
    </w:p>
    <w:p w:rsidR="00C75DEC" w:rsidRPr="00D85DD6" w:rsidRDefault="00D85DD6" w:rsidP="007F1D8A">
      <w:pPr>
        <w:pStyle w:val="aa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04D0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2. 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Утворити та затвердити склад комісії з питань приймання-передачі закінченого будівництвом </w:t>
      </w:r>
      <w:r w:rsidR="00EE12A8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об'єкта: </w:t>
      </w:r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>«Міні-футбольне поле зі штучним покриттям в комунальному закладі «</w:t>
      </w:r>
      <w:proofErr w:type="spellStart"/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>Кухченська</w:t>
      </w:r>
      <w:proofErr w:type="spellEnd"/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загальноосвітня школа І-ІІІ ступенів» по  вул. Шкільна, 1 в с. </w:t>
      </w:r>
      <w:proofErr w:type="spellStart"/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району – будівництво та закінченого реконструкцією об’єкта: «Реконструкція першого поверху будівлі сільської ради під лікарську амбулаторію загальної практики сімейної медицини по вул. Центральній, 1 в с. </w:t>
      </w:r>
      <w:proofErr w:type="spellStart"/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 (додаток 1).</w:t>
      </w:r>
    </w:p>
    <w:p w:rsidR="00A4110E" w:rsidRPr="007F1D8A" w:rsidRDefault="00D85DD6" w:rsidP="007F1D8A">
      <w:pPr>
        <w:pStyle w:val="aa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3. 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>Комісії забезпечити приймання-передачу об’єкт</w:t>
      </w:r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>всього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майна, </w:t>
      </w:r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>що буде наявне в актах приймання-передачі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, у відповідності до вимог чинного законодавства. </w:t>
      </w:r>
    </w:p>
    <w:p w:rsidR="00A4110E" w:rsidRPr="007F1D8A" w:rsidRDefault="00D85DD6" w:rsidP="007F1D8A">
      <w:pPr>
        <w:pStyle w:val="aa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4.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>Уповноважити</w:t>
      </w:r>
      <w:r w:rsidR="00C75DEC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>сільського голову</w:t>
      </w:r>
      <w:r w:rsidR="00C75DEC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Петра </w:t>
      </w:r>
      <w:proofErr w:type="spellStart"/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>Харковця</w:t>
      </w:r>
      <w:proofErr w:type="spellEnd"/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акт</w:t>
      </w:r>
      <w:r w:rsidR="000E4B6B" w:rsidRPr="007F1D8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 приймання-передачі </w:t>
      </w:r>
      <w:r w:rsidR="00A769AC" w:rsidRPr="007F1D8A">
        <w:rPr>
          <w:rFonts w:ascii="Times New Roman" w:hAnsi="Times New Roman" w:cs="Times New Roman"/>
          <w:sz w:val="24"/>
          <w:szCs w:val="24"/>
          <w:lang w:val="uk-UA"/>
        </w:rPr>
        <w:t>об’єктів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>, що зазначені у пункті 1 цього рішення.</w:t>
      </w:r>
    </w:p>
    <w:p w:rsidR="00A4110E" w:rsidRPr="007F1D8A" w:rsidRDefault="00D85DD6" w:rsidP="007F1D8A">
      <w:pPr>
        <w:pStyle w:val="aa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5.</w:t>
      </w:r>
      <w:r w:rsidR="00A4110E" w:rsidRPr="007F1D8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комісію </w:t>
      </w:r>
      <w:r w:rsidR="00A4110E" w:rsidRPr="007F1D8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 питань </w:t>
      </w:r>
      <w:r w:rsidR="00A769AC" w:rsidRPr="007F1D8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бюджету, </w:t>
      </w:r>
      <w:r w:rsidR="00A4110E" w:rsidRPr="007F1D8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комунальної власності</w:t>
      </w:r>
      <w:r w:rsidR="00A769AC" w:rsidRPr="007F1D8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та соціально-економічного розвитку</w:t>
      </w:r>
      <w:r w:rsidR="00A4110E" w:rsidRPr="007F1D8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.</w:t>
      </w:r>
    </w:p>
    <w:p w:rsidR="00A4110E" w:rsidRPr="00437D62" w:rsidRDefault="00A4110E" w:rsidP="007F1D8A">
      <w:pPr>
        <w:pStyle w:val="aa"/>
        <w:rPr>
          <w:rFonts w:ascii="Times New Roman" w:hAnsi="Times New Roman" w:cs="Times New Roman"/>
          <w:sz w:val="24"/>
          <w:szCs w:val="24"/>
          <w:lang w:val="uk-UA"/>
        </w:rPr>
      </w:pPr>
    </w:p>
    <w:p w:rsidR="00A4110E" w:rsidRPr="00437D62" w:rsidRDefault="00A4110E" w:rsidP="007F1D8A">
      <w:pPr>
        <w:pStyle w:val="aa"/>
        <w:rPr>
          <w:rFonts w:ascii="Times New Roman" w:hAnsi="Times New Roman" w:cs="Times New Roman"/>
          <w:sz w:val="24"/>
          <w:szCs w:val="24"/>
          <w:lang w:val="uk-UA"/>
        </w:rPr>
      </w:pPr>
    </w:p>
    <w:p w:rsidR="00A769AC" w:rsidRPr="00437D62" w:rsidRDefault="00A769AC" w:rsidP="007F1D8A">
      <w:pPr>
        <w:pStyle w:val="aa"/>
        <w:rPr>
          <w:rFonts w:ascii="Times New Roman" w:hAnsi="Times New Roman" w:cs="Times New Roman"/>
          <w:sz w:val="24"/>
          <w:szCs w:val="24"/>
          <w:lang w:val="uk-UA"/>
        </w:rPr>
      </w:pPr>
    </w:p>
    <w:p w:rsidR="00A769AC" w:rsidRPr="00437D62" w:rsidRDefault="00A769AC" w:rsidP="00A411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4110E" w:rsidRPr="00437D62" w:rsidRDefault="00A4110E" w:rsidP="00A411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</w:t>
      </w:r>
      <w:r w:rsidRPr="00437D6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37D6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37D6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37D6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37D6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37D6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69AC" w:rsidRPr="00437D62">
        <w:rPr>
          <w:rFonts w:ascii="Times New Roman" w:hAnsi="Times New Roman" w:cs="Times New Roman"/>
          <w:sz w:val="24"/>
          <w:szCs w:val="24"/>
          <w:lang w:val="uk-UA"/>
        </w:rPr>
        <w:t>П.С.</w:t>
      </w:r>
      <w:proofErr w:type="spellStart"/>
      <w:r w:rsidR="00A769AC" w:rsidRPr="00437D62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A4110E" w:rsidRPr="00437D62" w:rsidRDefault="00A4110E" w:rsidP="00A411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3C3E" w:rsidRDefault="00A53C3E" w:rsidP="00A53C3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85DD6" w:rsidRPr="00437D62" w:rsidRDefault="00D85DD6" w:rsidP="00A53C3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53C3E" w:rsidRPr="00437D62" w:rsidRDefault="00437D62" w:rsidP="00437D62">
      <w:pPr>
        <w:tabs>
          <w:tab w:val="left" w:pos="322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53C3E" w:rsidRPr="00437D62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A53C3E" w:rsidRPr="00437D62" w:rsidRDefault="00A53C3E" w:rsidP="00A53C3E">
      <w:pPr>
        <w:tabs>
          <w:tab w:val="left" w:pos="3225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сільської ради </w:t>
      </w:r>
    </w:p>
    <w:p w:rsidR="00A53C3E" w:rsidRPr="00D85DD6" w:rsidRDefault="00437D62" w:rsidP="00437D62">
      <w:pPr>
        <w:tabs>
          <w:tab w:val="left" w:pos="648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85DD6">
        <w:rPr>
          <w:rFonts w:ascii="Times New Roman" w:hAnsi="Times New Roman" w:cs="Times New Roman"/>
          <w:sz w:val="24"/>
          <w:szCs w:val="24"/>
          <w:lang w:val="uk-UA"/>
        </w:rPr>
        <w:tab/>
        <w:t>від 20.02.2020 року №667</w:t>
      </w:r>
    </w:p>
    <w:p w:rsidR="00A53C3E" w:rsidRPr="00D85DD6" w:rsidRDefault="00A53C3E" w:rsidP="00EE33C4">
      <w:pPr>
        <w:tabs>
          <w:tab w:val="left" w:pos="3945"/>
        </w:tabs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bookmarkStart w:id="1" w:name="_GoBack"/>
      <w:bookmarkEnd w:id="1"/>
      <w:r w:rsidRPr="00D85DD6">
        <w:rPr>
          <w:rFonts w:ascii="Times New Roman" w:hAnsi="Times New Roman" w:cs="Times New Roman"/>
          <w:bCs/>
          <w:sz w:val="24"/>
          <w:szCs w:val="24"/>
          <w:lang w:val="uk-UA"/>
        </w:rPr>
        <w:t>СКЛАД КОМІСІЇ</w:t>
      </w:r>
    </w:p>
    <w:p w:rsidR="00A53C3E" w:rsidRPr="00D85DD6" w:rsidRDefault="00A53C3E" w:rsidP="00A53C3E">
      <w:pPr>
        <w:tabs>
          <w:tab w:val="left" w:pos="3945"/>
        </w:tabs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85DD6">
        <w:rPr>
          <w:rFonts w:ascii="Times New Roman" w:hAnsi="Times New Roman" w:cs="Times New Roman"/>
          <w:bCs/>
          <w:sz w:val="24"/>
          <w:szCs w:val="24"/>
          <w:lang w:val="uk-UA"/>
        </w:rPr>
        <w:t>з питань приймання-передачі закінченого будівництвом об'єкта: «Міні-футбольне поле зі штучним покриттям в комунальному закладі «</w:t>
      </w:r>
      <w:proofErr w:type="spellStart"/>
      <w:r w:rsidRPr="00D85DD6">
        <w:rPr>
          <w:rFonts w:ascii="Times New Roman" w:hAnsi="Times New Roman" w:cs="Times New Roman"/>
          <w:bCs/>
          <w:sz w:val="24"/>
          <w:szCs w:val="24"/>
          <w:lang w:val="uk-UA"/>
        </w:rPr>
        <w:t>Кухченська</w:t>
      </w:r>
      <w:proofErr w:type="spellEnd"/>
      <w:r w:rsidRPr="00D85D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загальноосвітня школа І-ІІІ ступенів» по  вул. Шкільна, 1 в с. </w:t>
      </w:r>
      <w:proofErr w:type="spellStart"/>
      <w:r w:rsidRPr="00D85DD6">
        <w:rPr>
          <w:rFonts w:ascii="Times New Roman" w:hAnsi="Times New Roman" w:cs="Times New Roman"/>
          <w:bCs/>
          <w:sz w:val="24"/>
          <w:szCs w:val="24"/>
          <w:lang w:val="uk-UA"/>
        </w:rPr>
        <w:t>Кухче</w:t>
      </w:r>
      <w:proofErr w:type="spellEnd"/>
      <w:r w:rsidRPr="00D85D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D85DD6">
        <w:rPr>
          <w:rFonts w:ascii="Times New Roman" w:hAnsi="Times New Roman" w:cs="Times New Roman"/>
          <w:bCs/>
          <w:sz w:val="24"/>
          <w:szCs w:val="24"/>
          <w:lang w:val="uk-UA"/>
        </w:rPr>
        <w:t>Зарічненського</w:t>
      </w:r>
      <w:proofErr w:type="spellEnd"/>
      <w:r w:rsidRPr="00D85D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району – будівництво та закінченого реконструкцією об’єкта: «Реконструкція першого поверху будівлі сільської ради під лікарську амбулаторію загальної практики сімейної медицини по вул. Центральній, 1 в с. </w:t>
      </w:r>
      <w:proofErr w:type="spellStart"/>
      <w:r w:rsidRPr="00D85DD6">
        <w:rPr>
          <w:rFonts w:ascii="Times New Roman" w:hAnsi="Times New Roman" w:cs="Times New Roman"/>
          <w:bCs/>
          <w:sz w:val="24"/>
          <w:szCs w:val="24"/>
          <w:lang w:val="uk-UA"/>
        </w:rPr>
        <w:t>Кухче</w:t>
      </w:r>
      <w:proofErr w:type="spellEnd"/>
      <w:r w:rsidRPr="00D85D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D85DD6">
        <w:rPr>
          <w:rFonts w:ascii="Times New Roman" w:hAnsi="Times New Roman" w:cs="Times New Roman"/>
          <w:bCs/>
          <w:sz w:val="24"/>
          <w:szCs w:val="24"/>
          <w:lang w:val="uk-UA"/>
        </w:rPr>
        <w:t>Зарічненського</w:t>
      </w:r>
      <w:proofErr w:type="spellEnd"/>
      <w:r w:rsidRPr="00D85D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району Рівненської області</w:t>
      </w:r>
    </w:p>
    <w:p w:rsidR="00A53C3E" w:rsidRPr="00437D62" w:rsidRDefault="00A53C3E" w:rsidP="00A53C3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3C3E" w:rsidRPr="00437D62" w:rsidRDefault="00A53C3E" w:rsidP="00A53C3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3C3E" w:rsidRPr="00437D62" w:rsidRDefault="00A53C3E" w:rsidP="00A53C3E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 ШВАЙКО                               -  заступник сільського голови з питань    </w:t>
      </w:r>
    </w:p>
    <w:p w:rsidR="00A53C3E" w:rsidRPr="00437D62" w:rsidRDefault="00A53C3E" w:rsidP="00A53C3E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 ОЛЕНА ОЛЕКСАНДРІВНА    діяльності виконавчих органів ради</w:t>
      </w:r>
    </w:p>
    <w:p w:rsidR="00A53C3E" w:rsidRPr="00437D62" w:rsidRDefault="00A53C3E" w:rsidP="00A53C3E">
      <w:pPr>
        <w:tabs>
          <w:tab w:val="left" w:pos="382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ГОЛОВА КОМІСІЇ</w:t>
      </w:r>
    </w:p>
    <w:p w:rsidR="00A53C3E" w:rsidRPr="00437D62" w:rsidRDefault="00A53C3E" w:rsidP="00A53C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ДАНІЛОВИЧ                           - головний спеціаліст з питань </w:t>
      </w:r>
      <w:proofErr w:type="spellStart"/>
      <w:r w:rsidRPr="00437D62">
        <w:rPr>
          <w:rFonts w:ascii="Times New Roman" w:hAnsi="Times New Roman" w:cs="Times New Roman"/>
          <w:sz w:val="24"/>
          <w:szCs w:val="24"/>
          <w:lang w:val="uk-UA"/>
        </w:rPr>
        <w:t>землевпорядку-</w:t>
      </w:r>
      <w:proofErr w:type="spellEnd"/>
    </w:p>
    <w:p w:rsidR="00A53C3E" w:rsidRPr="00437D62" w:rsidRDefault="00A53C3E" w:rsidP="00A53C3E">
      <w:pPr>
        <w:tabs>
          <w:tab w:val="left" w:pos="376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>ОЛЕНА АДАМІВНА</w:t>
      </w:r>
      <w:r w:rsidRPr="00437D62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437D62">
        <w:rPr>
          <w:rFonts w:ascii="Times New Roman" w:hAnsi="Times New Roman" w:cs="Times New Roman"/>
          <w:sz w:val="24"/>
          <w:szCs w:val="24"/>
          <w:lang w:val="uk-UA"/>
        </w:rPr>
        <w:t>вання</w:t>
      </w:r>
      <w:proofErr w:type="spellEnd"/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 та архітектури</w:t>
      </w:r>
    </w:p>
    <w:p w:rsidR="00A53C3E" w:rsidRPr="00437D62" w:rsidRDefault="00A53C3E" w:rsidP="00A53C3E">
      <w:pPr>
        <w:tabs>
          <w:tab w:val="left" w:pos="37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ab/>
        <w:t>СЕКРЕТАР КОМІСІЇ</w:t>
      </w:r>
    </w:p>
    <w:p w:rsidR="00A53C3E" w:rsidRPr="00437D62" w:rsidRDefault="00A53C3E" w:rsidP="00A53C3E">
      <w:pPr>
        <w:tabs>
          <w:tab w:val="left" w:pos="37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A53C3E" w:rsidRPr="00437D62" w:rsidRDefault="00A53C3E" w:rsidP="00EE33C4">
      <w:pPr>
        <w:tabs>
          <w:tab w:val="left" w:pos="3765"/>
        </w:tabs>
        <w:spacing w:after="240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>ЧЛЕНИ КОМІСІЇ</w:t>
      </w:r>
      <w:r w:rsidR="00EE33C4" w:rsidRPr="00437D6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E33C4" w:rsidRPr="00437D62" w:rsidRDefault="00EE33C4" w:rsidP="00EE33C4">
      <w:pPr>
        <w:tabs>
          <w:tab w:val="left" w:pos="376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>ПАВЛОВИЧ                            - головний бухгалтер сільської ради</w:t>
      </w:r>
    </w:p>
    <w:p w:rsidR="00EE33C4" w:rsidRPr="00437D62" w:rsidRDefault="00EE33C4" w:rsidP="00EE33C4">
      <w:pPr>
        <w:tabs>
          <w:tab w:val="left" w:pos="3765"/>
        </w:tabs>
        <w:spacing w:after="120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ТЕТЯНА МИХАЙЛІВНА     </w:t>
      </w:r>
    </w:p>
    <w:p w:rsidR="00EE33C4" w:rsidRPr="00437D62" w:rsidRDefault="00EE33C4" w:rsidP="00EE33C4">
      <w:pPr>
        <w:tabs>
          <w:tab w:val="left" w:pos="376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>ПОГОРІЛЕЦЬ                         - депутат сільської ради (за згодою)</w:t>
      </w:r>
    </w:p>
    <w:p w:rsidR="00EE33C4" w:rsidRPr="00437D62" w:rsidRDefault="00EE33C4" w:rsidP="00EE33C4">
      <w:pPr>
        <w:tabs>
          <w:tab w:val="left" w:pos="3765"/>
        </w:tabs>
        <w:spacing w:after="120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>НАТАЛІЯ МИКОЛАЇВНА</w:t>
      </w:r>
    </w:p>
    <w:p w:rsidR="00EE33C4" w:rsidRPr="00437D62" w:rsidRDefault="00EE33C4" w:rsidP="00EE33C4">
      <w:pPr>
        <w:tabs>
          <w:tab w:val="left" w:pos="376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>ВАСЕРУК                               - спеціаліст І категорії з питань освіти</w:t>
      </w:r>
    </w:p>
    <w:p w:rsidR="00EE33C4" w:rsidRPr="00437D62" w:rsidRDefault="00EE33C4" w:rsidP="00EE33C4">
      <w:pPr>
        <w:tabs>
          <w:tab w:val="left" w:pos="376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>ЄВГЕНІЙ ЛЕОНІДОВИЧ</w:t>
      </w:r>
    </w:p>
    <w:p w:rsidR="00EE33C4" w:rsidRPr="00437D62" w:rsidRDefault="00EE33C4" w:rsidP="00EE33C4">
      <w:pPr>
        <w:tabs>
          <w:tab w:val="left" w:pos="3765"/>
        </w:tabs>
        <w:spacing w:after="120"/>
        <w:rPr>
          <w:rFonts w:ascii="Times New Roman" w:hAnsi="Times New Roman" w:cs="Times New Roman"/>
          <w:sz w:val="24"/>
          <w:szCs w:val="24"/>
          <w:lang w:val="uk-UA"/>
        </w:rPr>
      </w:pPr>
    </w:p>
    <w:p w:rsidR="00EE33C4" w:rsidRPr="00437D62" w:rsidRDefault="00EE33C4" w:rsidP="00EE33C4">
      <w:pPr>
        <w:tabs>
          <w:tab w:val="left" w:pos="205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E33C4" w:rsidRPr="00437D62" w:rsidRDefault="00EE33C4" w:rsidP="00EE33C4">
      <w:pPr>
        <w:tabs>
          <w:tab w:val="left" w:pos="2055"/>
          <w:tab w:val="left" w:pos="55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37D6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Сільський голова                </w:t>
      </w:r>
      <w:r w:rsidRPr="00437D62">
        <w:rPr>
          <w:rFonts w:ascii="Times New Roman" w:hAnsi="Times New Roman" w:cs="Times New Roman"/>
          <w:sz w:val="24"/>
          <w:szCs w:val="24"/>
          <w:lang w:val="uk-UA"/>
        </w:rPr>
        <w:tab/>
        <w:t>П.С.</w:t>
      </w:r>
      <w:proofErr w:type="spellStart"/>
      <w:r w:rsidRPr="00437D62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sectPr w:rsidR="00EE33C4" w:rsidRPr="00437D62" w:rsidSect="00895FF4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D755E"/>
    <w:multiLevelType w:val="hybridMultilevel"/>
    <w:tmpl w:val="BCFA399E"/>
    <w:lvl w:ilvl="0" w:tplc="C7CA23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95FF4"/>
    <w:rsid w:val="000E4B6B"/>
    <w:rsid w:val="001B314C"/>
    <w:rsid w:val="003549E8"/>
    <w:rsid w:val="003C52C1"/>
    <w:rsid w:val="004160E2"/>
    <w:rsid w:val="00437D62"/>
    <w:rsid w:val="00442E53"/>
    <w:rsid w:val="0058183C"/>
    <w:rsid w:val="0058727D"/>
    <w:rsid w:val="00621906"/>
    <w:rsid w:val="006749A9"/>
    <w:rsid w:val="0072688C"/>
    <w:rsid w:val="00765269"/>
    <w:rsid w:val="0077445C"/>
    <w:rsid w:val="007F1D8A"/>
    <w:rsid w:val="00895FF4"/>
    <w:rsid w:val="00A01CA8"/>
    <w:rsid w:val="00A16BA9"/>
    <w:rsid w:val="00A4110E"/>
    <w:rsid w:val="00A53C3E"/>
    <w:rsid w:val="00A769AC"/>
    <w:rsid w:val="00C304D0"/>
    <w:rsid w:val="00C67C8A"/>
    <w:rsid w:val="00C7439B"/>
    <w:rsid w:val="00C75DEC"/>
    <w:rsid w:val="00CF67D5"/>
    <w:rsid w:val="00D85DD6"/>
    <w:rsid w:val="00EE12A8"/>
    <w:rsid w:val="00EE33C4"/>
    <w:rsid w:val="00F00C77"/>
    <w:rsid w:val="00F05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F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95FF4"/>
    <w:pPr>
      <w:spacing w:after="0" w:line="240" w:lineRule="auto"/>
    </w:pPr>
    <w:rPr>
      <w:sz w:val="24"/>
      <w:szCs w:val="24"/>
      <w:lang w:val="en-US" w:eastAsia="ru-RU"/>
    </w:rPr>
  </w:style>
  <w:style w:type="character" w:customStyle="1" w:styleId="a4">
    <w:name w:val="Основной текст Знак"/>
    <w:basedOn w:val="a0"/>
    <w:link w:val="a3"/>
    <w:uiPriority w:val="99"/>
    <w:rsid w:val="00895FF4"/>
    <w:rPr>
      <w:rFonts w:ascii="Calibri" w:eastAsia="Calibri" w:hAnsi="Calibri" w:cs="Calibri"/>
      <w:sz w:val="24"/>
      <w:szCs w:val="24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5FF4"/>
    <w:rPr>
      <w:rFonts w:ascii="Tahoma" w:eastAsia="Calibri" w:hAnsi="Tahoma" w:cs="Tahoma"/>
      <w:sz w:val="16"/>
      <w:szCs w:val="16"/>
    </w:rPr>
  </w:style>
  <w:style w:type="character" w:styleId="a7">
    <w:name w:val="Strong"/>
    <w:uiPriority w:val="22"/>
    <w:qFormat/>
    <w:rsid w:val="00A4110E"/>
    <w:rPr>
      <w:b/>
      <w:bCs/>
    </w:rPr>
  </w:style>
  <w:style w:type="paragraph" w:styleId="a8">
    <w:name w:val="List Paragraph"/>
    <w:basedOn w:val="a"/>
    <w:uiPriority w:val="34"/>
    <w:qFormat/>
    <w:rsid w:val="00A411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A4110E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A411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4110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7F1D8A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F3BC3-61CD-4747-A35A-FB43E59EB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Ирына Мыхайливна</cp:lastModifiedBy>
  <cp:revision>20</cp:revision>
  <cp:lastPrinted>2020-02-19T12:44:00Z</cp:lastPrinted>
  <dcterms:created xsi:type="dcterms:W3CDTF">2019-12-19T07:35:00Z</dcterms:created>
  <dcterms:modified xsi:type="dcterms:W3CDTF">2020-02-19T12:44:00Z</dcterms:modified>
</cp:coreProperties>
</file>