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A4" w:rsidRDefault="00675B49" w:rsidP="00FB33A4">
      <w:pPr>
        <w:spacing w:after="0"/>
        <w:ind w:firstLine="54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75B49">
        <w:rPr>
          <w:rFonts w:ascii="Times New Roman" w:hAnsi="Times New Roman"/>
          <w:b/>
          <w:sz w:val="32"/>
          <w:szCs w:val="32"/>
          <w:lang w:val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-401955</wp:posOffset>
            </wp:positionV>
            <wp:extent cx="595630" cy="678815"/>
            <wp:effectExtent l="19050" t="0" r="0" b="0"/>
            <wp:wrapTight wrapText="bothSides">
              <wp:wrapPolygon edited="0">
                <wp:start x="-691" y="0"/>
                <wp:lineTo x="-691" y="21216"/>
                <wp:lineTo x="21416" y="21216"/>
                <wp:lineTo x="21416" y="0"/>
                <wp:lineTo x="-691" y="0"/>
              </wp:wrapPolygon>
            </wp:wrapTight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3A4" w:rsidRDefault="00FB33A4" w:rsidP="00FB33A4">
      <w:pPr>
        <w:spacing w:after="0"/>
        <w:ind w:firstLine="54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B33A4" w:rsidRDefault="00FB33A4" w:rsidP="00FB33A4">
      <w:pPr>
        <w:spacing w:after="0"/>
        <w:ind w:firstLine="54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УКРАЇНА</w:t>
      </w:r>
    </w:p>
    <w:p w:rsidR="00FB33A4" w:rsidRDefault="00FB33A4" w:rsidP="00FB33A4">
      <w:pPr>
        <w:spacing w:after="0"/>
        <w:ind w:firstLine="54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  <w:lang w:val="uk-UA"/>
        </w:rPr>
        <w:t>Тараканівська</w:t>
      </w:r>
      <w:proofErr w:type="spellEnd"/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сільська рада</w:t>
      </w:r>
    </w:p>
    <w:p w:rsidR="00FB33A4" w:rsidRDefault="00FB33A4" w:rsidP="00FB33A4">
      <w:pPr>
        <w:spacing w:after="0"/>
        <w:ind w:firstLine="54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  <w:lang w:val="uk-UA"/>
        </w:rPr>
        <w:t>Дубенського</w:t>
      </w:r>
      <w:proofErr w:type="spellEnd"/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району Рівненської області    </w:t>
      </w:r>
    </w:p>
    <w:p w:rsidR="00FB33A4" w:rsidRDefault="00FB33A4" w:rsidP="00FB33A4">
      <w:pPr>
        <w:pStyle w:val="a3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Восьма сесія VIІ скликання</w:t>
      </w:r>
    </w:p>
    <w:p w:rsidR="00FB33A4" w:rsidRDefault="00FB33A4" w:rsidP="00FB33A4">
      <w:pPr>
        <w:pStyle w:val="a3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33A4" w:rsidRPr="00AB41CC" w:rsidRDefault="00FB33A4" w:rsidP="00FB33A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41CC">
        <w:rPr>
          <w:rFonts w:ascii="Times New Roman" w:eastAsia="Calibri" w:hAnsi="Times New Roman" w:cs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AB41CC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AB41CC">
        <w:rPr>
          <w:rFonts w:ascii="Times New Roman" w:eastAsia="Calibri" w:hAnsi="Times New Roman" w:cs="Times New Roman"/>
          <w:b/>
          <w:sz w:val="28"/>
          <w:szCs w:val="28"/>
        </w:rPr>
        <w:t xml:space="preserve"> Я</w:t>
      </w:r>
    </w:p>
    <w:p w:rsidR="00FB33A4" w:rsidRDefault="00FB33A4" w:rsidP="00FB3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21 лютого 2018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№ 189</w:t>
      </w:r>
    </w:p>
    <w:p w:rsidR="00FB33A4" w:rsidRDefault="00FB33A4" w:rsidP="00FB33A4">
      <w:pPr>
        <w:spacing w:after="0"/>
        <w:jc w:val="both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Look w:val="04A0"/>
      </w:tblPr>
      <w:tblGrid>
        <w:gridCol w:w="4791"/>
        <w:gridCol w:w="4780"/>
      </w:tblGrid>
      <w:tr w:rsidR="00FB33A4" w:rsidRPr="00675B49" w:rsidTr="005B2033">
        <w:tc>
          <w:tcPr>
            <w:tcW w:w="4818" w:type="dxa"/>
            <w:hideMark/>
          </w:tcPr>
          <w:p w:rsidR="00FB33A4" w:rsidRDefault="00FB33A4" w:rsidP="005B20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в рішення сесії Рачинської сільської ради № 746 22.09.2017 року</w:t>
            </w:r>
          </w:p>
        </w:tc>
        <w:tc>
          <w:tcPr>
            <w:tcW w:w="4818" w:type="dxa"/>
          </w:tcPr>
          <w:p w:rsidR="00FB33A4" w:rsidRDefault="00FB33A4" w:rsidP="005B20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B33A4" w:rsidRDefault="00FB33A4" w:rsidP="00FB3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3A4" w:rsidRPr="0089540F" w:rsidRDefault="00FB33A4" w:rsidP="00FB33A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540F">
        <w:rPr>
          <w:rFonts w:ascii="Times New Roman" w:hAnsi="Times New Roman"/>
          <w:sz w:val="28"/>
          <w:szCs w:val="28"/>
          <w:lang w:val="uk-UA"/>
        </w:rPr>
        <w:t xml:space="preserve">Розглянувши заяву гр. Мартинюка Володимира  Пилиповича керуючись ст. ст. </w:t>
      </w:r>
      <w:r w:rsidRPr="0089540F">
        <w:rPr>
          <w:rFonts w:ascii="Times New Roman" w:hAnsi="Times New Roman"/>
          <w:sz w:val="28"/>
          <w:szCs w:val="28"/>
          <w:u w:val="single"/>
          <w:lang w:val="uk-UA"/>
        </w:rPr>
        <w:t>12, 116, 118, 121,</w:t>
      </w:r>
      <w:r w:rsidRPr="0089540F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та п. 34 ст. 26 Закону України </w:t>
      </w:r>
      <w:proofErr w:type="spellStart"/>
      <w:r w:rsidRPr="0089540F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89540F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9540F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89540F">
        <w:rPr>
          <w:rFonts w:ascii="Times New Roman" w:hAnsi="Times New Roman"/>
          <w:sz w:val="28"/>
          <w:szCs w:val="28"/>
          <w:lang w:val="uk-UA"/>
        </w:rPr>
        <w:t xml:space="preserve">, сільська рада </w:t>
      </w:r>
    </w:p>
    <w:p w:rsidR="00FB33A4" w:rsidRPr="0089540F" w:rsidRDefault="00FB33A4" w:rsidP="00FB33A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9540F">
        <w:rPr>
          <w:rFonts w:ascii="Times New Roman" w:hAnsi="Times New Roman"/>
          <w:sz w:val="28"/>
          <w:szCs w:val="28"/>
          <w:lang w:val="uk-UA"/>
        </w:rPr>
        <w:t>.</w:t>
      </w:r>
    </w:p>
    <w:p w:rsidR="00FB33A4" w:rsidRPr="0089540F" w:rsidRDefault="00FB33A4" w:rsidP="00FB33A4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  <w:r w:rsidRPr="0089540F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FB33A4" w:rsidRPr="0089540F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9540F">
        <w:rPr>
          <w:rFonts w:ascii="Times New Roman" w:hAnsi="Times New Roman"/>
          <w:sz w:val="28"/>
          <w:szCs w:val="28"/>
          <w:lang w:val="uk-UA"/>
        </w:rPr>
        <w:t>1. Внести зміни в рішення сесії Рачинської сільської ради № 746 від 22.09.2017 року та викласти п.1 в такій редакції:</w:t>
      </w:r>
    </w:p>
    <w:p w:rsidR="00FB33A4" w:rsidRPr="0089540F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9540F">
        <w:rPr>
          <w:rFonts w:ascii="Times New Roman" w:hAnsi="Times New Roman"/>
          <w:sz w:val="28"/>
          <w:szCs w:val="28"/>
          <w:lang w:val="uk-UA"/>
        </w:rPr>
        <w:t xml:space="preserve">Надати дозвіл гр. Мартинюку Володимиру Пилиповичу жителю с. Рачин, на виготовлення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площею 0,49 га за рахунок земель сільськогосподарського призначення (рілля) в межах с. </w:t>
      </w:r>
      <w:proofErr w:type="spellStart"/>
      <w:r w:rsidRPr="0089540F">
        <w:rPr>
          <w:rFonts w:ascii="Times New Roman" w:hAnsi="Times New Roman"/>
          <w:sz w:val="28"/>
          <w:szCs w:val="28"/>
          <w:lang w:val="uk-UA"/>
        </w:rPr>
        <w:t>Рачин</w:t>
      </w:r>
      <w:proofErr w:type="spellEnd"/>
      <w:r w:rsidRPr="0089540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9540F"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 w:rsidRPr="0089540F">
        <w:rPr>
          <w:rFonts w:ascii="Times New Roman" w:hAnsi="Times New Roman"/>
          <w:sz w:val="28"/>
          <w:szCs w:val="28"/>
          <w:lang w:val="uk-UA"/>
        </w:rPr>
        <w:t xml:space="preserve"> району, Рівненської області.</w:t>
      </w:r>
    </w:p>
    <w:p w:rsidR="00FB33A4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9540F">
        <w:rPr>
          <w:rFonts w:ascii="Times New Roman" w:hAnsi="Times New Roman"/>
          <w:sz w:val="28"/>
          <w:szCs w:val="28"/>
          <w:lang w:val="uk-UA"/>
        </w:rPr>
        <w:t>2. Рекомендувати громадянину Мартинюку Володимиру Пилиповичу замовити дану технічну документацію в суб’єкта господарювання, що є виконавцем робіт із землеустрою, згідно із законом, для її затвердження та передачі земельної ділянки у власність.</w:t>
      </w:r>
    </w:p>
    <w:p w:rsidR="00FB33A4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3A4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3A4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3A4" w:rsidRPr="0089540F" w:rsidRDefault="00FB33A4" w:rsidP="00FB33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3A4" w:rsidRDefault="00FB33A4" w:rsidP="00FB3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3A4" w:rsidRDefault="00FB33A4" w:rsidP="00FB33A4">
      <w:pPr>
        <w:keepNext/>
        <w:spacing w:after="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Сільський голова                                                              Н. Сорочинська</w:t>
      </w:r>
    </w:p>
    <w:p w:rsidR="00E644C6" w:rsidRDefault="00E644C6"/>
    <w:sectPr w:rsidR="00E644C6" w:rsidSect="0016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644C6"/>
    <w:rsid w:val="001659A2"/>
    <w:rsid w:val="00675B49"/>
    <w:rsid w:val="00E644C6"/>
    <w:rsid w:val="00FB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33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18082015</dc:creator>
  <cp:keywords/>
  <dc:description/>
  <cp:lastModifiedBy>user</cp:lastModifiedBy>
  <cp:revision>3</cp:revision>
  <dcterms:created xsi:type="dcterms:W3CDTF">2018-06-22T11:19:00Z</dcterms:created>
  <dcterms:modified xsi:type="dcterms:W3CDTF">2018-07-23T14:21:00Z</dcterms:modified>
</cp:coreProperties>
</file>