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857"/>
      </w:tblGrid>
      <w:tr w:rsidR="003418D6" w:rsidRPr="00734920" w14:paraId="5C4DDE8E" w14:textId="77777777" w:rsidTr="00B87095">
        <w:tc>
          <w:tcPr>
            <w:tcW w:w="5017" w:type="dxa"/>
          </w:tcPr>
          <w:p w14:paraId="5685AB3D" w14:textId="77777777" w:rsidR="003418D6" w:rsidRPr="00734920" w:rsidRDefault="003418D6" w:rsidP="00B87095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18" w:type="dxa"/>
          </w:tcPr>
          <w:p w14:paraId="61072F6E" w14:textId="77777777" w:rsidR="003418D6" w:rsidRPr="00616534" w:rsidRDefault="003418D6" w:rsidP="00B87095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616534">
              <w:rPr>
                <w:rFonts w:ascii="Times New Roman" w:hAnsi="Times New Roman"/>
                <w:szCs w:val="24"/>
              </w:rPr>
              <w:t>Додаток 3</w:t>
            </w:r>
          </w:p>
          <w:p w14:paraId="6BB37ADB" w14:textId="77777777" w:rsidR="003418D6" w:rsidRPr="00616534" w:rsidRDefault="003418D6" w:rsidP="00B87095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616534">
              <w:rPr>
                <w:rFonts w:ascii="Times New Roman" w:hAnsi="Times New Roman"/>
                <w:szCs w:val="24"/>
              </w:rPr>
              <w:t>до рішення виконавчого комітету Тараканівської сільської ради</w:t>
            </w:r>
          </w:p>
          <w:p w14:paraId="5F7D12FA" w14:textId="77777777" w:rsidR="003418D6" w:rsidRPr="00734920" w:rsidRDefault="003418D6" w:rsidP="00B87095">
            <w:pPr>
              <w:rPr>
                <w:rFonts w:ascii="Times New Roman" w:hAnsi="Times New Roman"/>
                <w:sz w:val="26"/>
                <w:szCs w:val="26"/>
              </w:rPr>
            </w:pPr>
            <w:r w:rsidRPr="00616534">
              <w:rPr>
                <w:rFonts w:ascii="Times New Roman" w:hAnsi="Times New Roman"/>
                <w:szCs w:val="24"/>
              </w:rPr>
              <w:t>від 21 травня 2025 року № 82</w:t>
            </w:r>
          </w:p>
        </w:tc>
      </w:tr>
    </w:tbl>
    <w:p w14:paraId="325FD058" w14:textId="728C46D5" w:rsidR="003418D6" w:rsidRDefault="003418D6" w:rsidP="003418D6">
      <w:pPr>
        <w:shd w:val="clear" w:color="auto" w:fill="FFFFFF"/>
        <w:spacing w:before="120"/>
        <w:jc w:val="center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0A86534A" w14:textId="77777777" w:rsidR="009A141F" w:rsidRPr="009778A8" w:rsidRDefault="009A141F" w:rsidP="003418D6">
      <w:pPr>
        <w:shd w:val="clear" w:color="auto" w:fill="FFFFFF"/>
        <w:spacing w:before="120"/>
        <w:jc w:val="center"/>
        <w:rPr>
          <w:rFonts w:ascii="Times New Roman" w:eastAsia="Times New Roman" w:hAnsi="Times New Roman"/>
          <w:color w:val="000000"/>
          <w:sz w:val="10"/>
          <w:szCs w:val="10"/>
        </w:rPr>
      </w:pPr>
    </w:p>
    <w:p w14:paraId="20C882E2" w14:textId="77777777" w:rsidR="003418D6" w:rsidRPr="00653C2C" w:rsidRDefault="003418D6" w:rsidP="003418D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0"/>
        </w:rPr>
      </w:pPr>
      <w:r w:rsidRPr="00653C2C">
        <w:rPr>
          <w:rFonts w:ascii="Times New Roman" w:eastAsia="Times New Roman" w:hAnsi="Times New Roman"/>
          <w:b/>
          <w:color w:val="000000"/>
          <w:sz w:val="20"/>
        </w:rPr>
        <w:t xml:space="preserve">Акт </w:t>
      </w:r>
    </w:p>
    <w:p w14:paraId="4751D372" w14:textId="77777777" w:rsidR="003418D6" w:rsidRPr="00653C2C" w:rsidRDefault="003418D6" w:rsidP="003418D6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0"/>
        </w:rPr>
      </w:pPr>
      <w:r w:rsidRPr="00653C2C">
        <w:rPr>
          <w:rFonts w:ascii="Times New Roman" w:eastAsia="Times New Roman" w:hAnsi="Times New Roman"/>
          <w:color w:val="000000"/>
          <w:sz w:val="20"/>
        </w:rPr>
        <w:t>контролю за наданням соціальних послуг фізичними особами, які надають соціальні послуги з догляду на непрофесійній основі</w:t>
      </w:r>
    </w:p>
    <w:p w14:paraId="292990DC" w14:textId="00FCE2EF" w:rsidR="003418D6" w:rsidRPr="00653C2C" w:rsidRDefault="003418D6" w:rsidP="003418D6">
      <w:pPr>
        <w:shd w:val="clear" w:color="auto" w:fill="FFFFFF"/>
        <w:spacing w:line="193" w:lineRule="atLeast"/>
        <w:jc w:val="center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 xml:space="preserve">№ _________________                   </w:t>
      </w:r>
      <w:r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</w:t>
      </w:r>
      <w:r w:rsidRPr="00653C2C"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_________  ______________  _____</w:t>
      </w:r>
    </w:p>
    <w:p w14:paraId="3AA71699" w14:textId="3D1B11DC" w:rsidR="003418D6" w:rsidRPr="003418D6" w:rsidRDefault="003418D6" w:rsidP="003418D6">
      <w:pPr>
        <w:shd w:val="clear" w:color="auto" w:fill="FFFFFF"/>
        <w:spacing w:before="17" w:line="150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3418D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</w:t>
      </w:r>
      <w:r w:rsidRPr="003418D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(число)          (місяць)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</w:t>
      </w:r>
      <w:r w:rsidRPr="003418D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(рік)</w:t>
      </w:r>
    </w:p>
    <w:p w14:paraId="371ABAC8" w14:textId="099F9076" w:rsidR="003418D6" w:rsidRPr="00653C2C" w:rsidRDefault="003418D6" w:rsidP="003418D6">
      <w:pPr>
        <w:shd w:val="clear" w:color="auto" w:fill="FFFFFF"/>
        <w:spacing w:before="240" w:line="193" w:lineRule="atLeast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Прізвище, ім’я, по батькові фізичної особи, яка надає соціальні послуги:  _______________________________________________________________________________</w:t>
      </w:r>
      <w:r>
        <w:rPr>
          <w:rFonts w:ascii="Times New Roman" w:hAnsi="Times New Roman"/>
          <w:color w:val="000000"/>
          <w:sz w:val="20"/>
          <w:lang w:eastAsia="uk-UA"/>
        </w:rPr>
        <w:t>________________</w:t>
      </w:r>
      <w:r w:rsidRPr="00653C2C">
        <w:rPr>
          <w:rFonts w:ascii="Times New Roman" w:hAnsi="Times New Roman"/>
          <w:color w:val="000000"/>
          <w:sz w:val="20"/>
          <w:lang w:eastAsia="uk-UA"/>
        </w:rPr>
        <w:t>_</w:t>
      </w:r>
    </w:p>
    <w:p w14:paraId="177C6446" w14:textId="18A47793" w:rsidR="003418D6" w:rsidRPr="00653C2C" w:rsidRDefault="003418D6" w:rsidP="003418D6">
      <w:pPr>
        <w:shd w:val="clear" w:color="auto" w:fill="FFFFFF"/>
        <w:spacing w:line="193" w:lineRule="atLeast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Місце проживання фізичної особи, яка надає соціальні послуги: ________________________________________________________________________________</w:t>
      </w:r>
      <w:r>
        <w:rPr>
          <w:rFonts w:ascii="Times New Roman" w:hAnsi="Times New Roman"/>
          <w:color w:val="000000"/>
          <w:sz w:val="20"/>
          <w:lang w:eastAsia="uk-UA"/>
        </w:rPr>
        <w:t>________________________________</w:t>
      </w:r>
      <w:r w:rsidRPr="00653C2C">
        <w:rPr>
          <w:rFonts w:ascii="Times New Roman" w:hAnsi="Times New Roman"/>
          <w:color w:val="000000"/>
          <w:sz w:val="20"/>
          <w:lang w:eastAsia="uk-UA"/>
        </w:rPr>
        <w:t>________________________________________________________________________________</w:t>
      </w:r>
    </w:p>
    <w:p w14:paraId="1A1F8E33" w14:textId="6493282B" w:rsidR="003418D6" w:rsidRPr="00653C2C" w:rsidRDefault="003418D6" w:rsidP="003418D6">
      <w:pPr>
        <w:shd w:val="clear" w:color="auto" w:fill="FFFFFF"/>
        <w:spacing w:line="193" w:lineRule="atLeast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Прізвище, ім’я, по батькові особи, якій надаються соціальні послуги : ________________________________________________________________________________</w:t>
      </w:r>
      <w:r>
        <w:rPr>
          <w:rFonts w:ascii="Times New Roman" w:hAnsi="Times New Roman"/>
          <w:color w:val="000000"/>
          <w:sz w:val="20"/>
          <w:lang w:eastAsia="uk-UA"/>
        </w:rPr>
        <w:t>________________</w:t>
      </w:r>
    </w:p>
    <w:p w14:paraId="479EF9EB" w14:textId="5456A46C" w:rsidR="003418D6" w:rsidRPr="00653C2C" w:rsidRDefault="003418D6" w:rsidP="003418D6">
      <w:pPr>
        <w:shd w:val="clear" w:color="auto" w:fill="FFFFFF"/>
        <w:spacing w:line="193" w:lineRule="atLeast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Обстеження проведено за адресою:_____________________________________________</w:t>
      </w:r>
      <w:r>
        <w:rPr>
          <w:rFonts w:ascii="Times New Roman" w:hAnsi="Times New Roman"/>
          <w:color w:val="000000"/>
          <w:sz w:val="20"/>
          <w:lang w:eastAsia="uk-UA"/>
        </w:rPr>
        <w:t>_____________________</w:t>
      </w:r>
    </w:p>
    <w:p w14:paraId="38E67979" w14:textId="3B5CE52D" w:rsidR="003418D6" w:rsidRPr="00653C2C" w:rsidRDefault="003418D6" w:rsidP="003418D6">
      <w:pPr>
        <w:shd w:val="clear" w:color="auto" w:fill="FFFFFF"/>
        <w:spacing w:line="193" w:lineRule="atLeast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0"/>
          <w:lang w:eastAsia="uk-UA"/>
        </w:rPr>
        <w:t>__________________</w:t>
      </w:r>
    </w:p>
    <w:p w14:paraId="7CCEED45" w14:textId="0D47256C" w:rsidR="003418D6" w:rsidRPr="00653C2C" w:rsidRDefault="003418D6" w:rsidP="003418D6">
      <w:pPr>
        <w:shd w:val="clear" w:color="auto" w:fill="FFFFFF"/>
        <w:spacing w:line="193" w:lineRule="atLeast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Особа, якій надаються соціальні послуги: проживає/не проживає разом із фізичною особою, яка надає соціальні послуги(необхідне</w:t>
      </w:r>
      <w:r>
        <w:rPr>
          <w:rFonts w:ascii="Times New Roman" w:hAnsi="Times New Roman"/>
          <w:color w:val="000000"/>
          <w:sz w:val="20"/>
          <w:lang w:eastAsia="uk-UA"/>
        </w:rPr>
        <w:t xml:space="preserve"> </w:t>
      </w:r>
      <w:r w:rsidRPr="00653C2C">
        <w:rPr>
          <w:rFonts w:ascii="Times New Roman" w:hAnsi="Times New Roman"/>
          <w:color w:val="000000"/>
          <w:sz w:val="20"/>
          <w:lang w:eastAsia="uk-UA"/>
        </w:rPr>
        <w:t>підкреслити)</w:t>
      </w:r>
      <w:r>
        <w:rPr>
          <w:rFonts w:ascii="Times New Roman" w:hAnsi="Times New Roman"/>
          <w:color w:val="000000"/>
          <w:sz w:val="20"/>
          <w:lang w:eastAsia="uk-UA"/>
        </w:rPr>
        <w:t xml:space="preserve"> </w:t>
      </w:r>
      <w:r w:rsidRPr="00653C2C">
        <w:rPr>
          <w:rFonts w:ascii="Times New Roman" w:hAnsi="Times New Roman"/>
          <w:color w:val="000000"/>
          <w:sz w:val="20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0"/>
          <w:lang w:eastAsia="uk-UA"/>
        </w:rPr>
        <w:t>___________________</w:t>
      </w:r>
    </w:p>
    <w:p w14:paraId="297179DC" w14:textId="53D4E1D6" w:rsidR="003418D6" w:rsidRPr="00653C2C" w:rsidRDefault="003418D6" w:rsidP="003418D6">
      <w:pPr>
        <w:shd w:val="clear" w:color="auto" w:fill="FFFFFF"/>
        <w:spacing w:line="193" w:lineRule="atLeast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_______________________________________________________________________________</w:t>
      </w:r>
      <w:r>
        <w:rPr>
          <w:rFonts w:ascii="Times New Roman" w:hAnsi="Times New Roman"/>
          <w:color w:val="000000"/>
          <w:sz w:val="20"/>
          <w:lang w:eastAsia="uk-UA"/>
        </w:rPr>
        <w:t>_________________</w:t>
      </w:r>
    </w:p>
    <w:p w14:paraId="015CC843" w14:textId="155134EA" w:rsidR="003418D6" w:rsidRPr="00653C2C" w:rsidRDefault="003418D6" w:rsidP="003418D6">
      <w:pPr>
        <w:shd w:val="clear" w:color="auto" w:fill="FFFFFF"/>
        <w:spacing w:line="193" w:lineRule="atLeast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Якість надання соціальних послуг ________________________________________________________________________________</w:t>
      </w:r>
      <w:r>
        <w:rPr>
          <w:rFonts w:ascii="Times New Roman" w:hAnsi="Times New Roman"/>
          <w:color w:val="000000"/>
          <w:sz w:val="20"/>
          <w:lang w:eastAsia="uk-UA"/>
        </w:rPr>
        <w:t>________________</w:t>
      </w:r>
    </w:p>
    <w:p w14:paraId="5F7B75EC" w14:textId="350713C1" w:rsidR="003418D6" w:rsidRPr="00653C2C" w:rsidRDefault="003418D6" w:rsidP="003418D6">
      <w:pPr>
        <w:shd w:val="clear" w:color="auto" w:fill="FFFFFF"/>
        <w:spacing w:line="193" w:lineRule="atLeast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0"/>
          <w:lang w:eastAsia="uk-UA"/>
        </w:rPr>
        <w:t>__________________</w:t>
      </w:r>
    </w:p>
    <w:p w14:paraId="1E67D8CC" w14:textId="77777777" w:rsidR="003418D6" w:rsidRPr="00653C2C" w:rsidRDefault="003418D6" w:rsidP="003418D6">
      <w:pPr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 xml:space="preserve">Рекомендації щодо припинення/продовження виплати компенсації </w:t>
      </w:r>
      <w:r w:rsidRPr="00653C2C">
        <w:rPr>
          <w:rFonts w:ascii="Times New Roman" w:hAnsi="Times New Roman"/>
          <w:bCs/>
          <w:sz w:val="20"/>
          <w:shd w:val="clear" w:color="auto" w:fill="FFFFFF"/>
        </w:rPr>
        <w:t>фізичним особам, які надають соціальні послуги з догляду на непрофесійній основі</w:t>
      </w:r>
      <w:r w:rsidRPr="00653C2C">
        <w:rPr>
          <w:rFonts w:ascii="Times New Roman" w:hAnsi="Times New Roman"/>
          <w:bCs/>
          <w:sz w:val="20"/>
        </w:rPr>
        <w:t xml:space="preserve"> згідно Порядку, затвердженого постановою Кабінету Міністрів України від 23.09.2020 року №859</w:t>
      </w:r>
      <w:r w:rsidRPr="00653C2C">
        <w:rPr>
          <w:rFonts w:ascii="Times New Roman" w:hAnsi="Times New Roman"/>
          <w:color w:val="000000"/>
          <w:sz w:val="20"/>
          <w:lang w:eastAsia="uk-UA"/>
        </w:rPr>
        <w:t xml:space="preserve">: </w:t>
      </w:r>
      <w:r w:rsidRPr="00653C2C">
        <w:rPr>
          <w:rFonts w:ascii="Times New Roman" w:hAnsi="Times New Roman"/>
          <w:color w:val="000000"/>
          <w:sz w:val="16"/>
          <w:szCs w:val="16"/>
          <w:lang w:eastAsia="uk-UA"/>
        </w:rPr>
        <w:t>_____________________________________________________________________</w:t>
      </w:r>
      <w:r w:rsidRPr="00653C2C">
        <w:rPr>
          <w:rFonts w:ascii="Times New Roman" w:hAnsi="Times New Roman"/>
          <w:color w:val="000000"/>
          <w:sz w:val="16"/>
          <w:szCs w:val="16"/>
          <w:lang w:eastAsia="uk-UA"/>
        </w:rPr>
        <w:br/>
        <w:t>__________________________________________________________________________________________________________________________________________________________________</w:t>
      </w:r>
    </w:p>
    <w:p w14:paraId="10F4C4EE" w14:textId="44D85A31" w:rsidR="003418D6" w:rsidRPr="00653C2C" w:rsidRDefault="003418D6" w:rsidP="003418D6">
      <w:pPr>
        <w:shd w:val="clear" w:color="auto" w:fill="FFFFFF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653C2C">
        <w:rPr>
          <w:rFonts w:ascii="Times New Roman" w:hAnsi="Times New Roman"/>
          <w:color w:val="000000"/>
          <w:sz w:val="16"/>
          <w:szCs w:val="16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>_______________________________________</w:t>
      </w:r>
    </w:p>
    <w:p w14:paraId="1933A87E" w14:textId="2B693F75" w:rsidR="003418D6" w:rsidRPr="00653C2C" w:rsidRDefault="003418D6" w:rsidP="003418D6">
      <w:pPr>
        <w:shd w:val="clear" w:color="auto" w:fill="FFFFFF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653C2C">
        <w:rPr>
          <w:rFonts w:ascii="Times New Roman" w:hAnsi="Times New Roman"/>
          <w:color w:val="000000"/>
          <w:sz w:val="16"/>
          <w:szCs w:val="16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>_______________________________________</w:t>
      </w:r>
    </w:p>
    <w:p w14:paraId="6DD3AEEE" w14:textId="629E7E4D" w:rsidR="003418D6" w:rsidRPr="00653C2C" w:rsidRDefault="003418D6" w:rsidP="003418D6">
      <w:pPr>
        <w:shd w:val="clear" w:color="auto" w:fill="FFFFFF"/>
        <w:spacing w:before="57" w:line="193" w:lineRule="atLeast"/>
        <w:jc w:val="both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>З актом ознайомлений  ________________________________________</w:t>
      </w:r>
      <w:r w:rsidR="009A141F">
        <w:rPr>
          <w:rFonts w:ascii="Times New Roman" w:hAnsi="Times New Roman"/>
          <w:color w:val="000000"/>
          <w:sz w:val="20"/>
          <w:lang w:eastAsia="uk-UA"/>
        </w:rPr>
        <w:t>______</w:t>
      </w:r>
      <w:r w:rsidRPr="00653C2C">
        <w:rPr>
          <w:rFonts w:ascii="Times New Roman" w:hAnsi="Times New Roman"/>
          <w:color w:val="000000"/>
          <w:sz w:val="20"/>
          <w:lang w:eastAsia="uk-UA"/>
        </w:rPr>
        <w:t xml:space="preserve">       </w:t>
      </w:r>
      <w:r>
        <w:rPr>
          <w:rFonts w:ascii="Times New Roman" w:hAnsi="Times New Roman"/>
          <w:color w:val="000000"/>
          <w:sz w:val="20"/>
          <w:lang w:eastAsia="uk-UA"/>
        </w:rPr>
        <w:t xml:space="preserve">                              </w:t>
      </w:r>
      <w:r w:rsidRPr="00653C2C">
        <w:rPr>
          <w:rFonts w:ascii="Times New Roman" w:hAnsi="Times New Roman"/>
          <w:color w:val="000000"/>
          <w:sz w:val="20"/>
          <w:lang w:eastAsia="uk-UA"/>
        </w:rPr>
        <w:t>_________</w:t>
      </w:r>
      <w:r w:rsidR="009A141F">
        <w:rPr>
          <w:rFonts w:ascii="Times New Roman" w:hAnsi="Times New Roman"/>
          <w:color w:val="000000"/>
          <w:sz w:val="20"/>
          <w:lang w:eastAsia="uk-UA"/>
        </w:rPr>
        <w:t>__</w:t>
      </w:r>
    </w:p>
    <w:p w14:paraId="6CEAD366" w14:textId="2642FA62" w:rsidR="003418D6" w:rsidRPr="003418D6" w:rsidRDefault="003418D6" w:rsidP="003418D6">
      <w:pPr>
        <w:shd w:val="clear" w:color="auto" w:fill="FFFFFF"/>
        <w:spacing w:before="17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9A141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(прізвище, ім’я, по батькові фізичної особи, яка надає соціальні послуги)</w:t>
      </w:r>
      <w:r w:rsidRPr="009A141F">
        <w:rPr>
          <w:rFonts w:ascii="Times New Roman" w:hAnsi="Times New Roman"/>
          <w:color w:val="000000"/>
          <w:sz w:val="20"/>
          <w:lang w:eastAsia="uk-UA"/>
        </w:rPr>
        <w:t xml:space="preserve">                  </w:t>
      </w:r>
      <w:r w:rsidR="009A141F">
        <w:rPr>
          <w:rFonts w:ascii="Times New Roman" w:hAnsi="Times New Roman"/>
          <w:color w:val="000000"/>
          <w:sz w:val="20"/>
          <w:lang w:eastAsia="uk-UA"/>
        </w:rPr>
        <w:t xml:space="preserve">                    </w:t>
      </w:r>
      <w:r w:rsidRPr="009A141F">
        <w:rPr>
          <w:rFonts w:ascii="Times New Roman" w:hAnsi="Times New Roman"/>
          <w:color w:val="000000"/>
          <w:sz w:val="20"/>
          <w:lang w:eastAsia="uk-UA"/>
        </w:rPr>
        <w:t xml:space="preserve"> </w:t>
      </w:r>
      <w:r w:rsidRPr="003418D6">
        <w:rPr>
          <w:rFonts w:ascii="Times New Roman" w:hAnsi="Times New Roman"/>
          <w:color w:val="000000"/>
          <w:sz w:val="18"/>
          <w:szCs w:val="18"/>
          <w:lang w:eastAsia="uk-UA"/>
        </w:rPr>
        <w:t>(підпис)</w:t>
      </w:r>
      <w:r w:rsidRPr="003418D6"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                                                                                      </w:t>
      </w:r>
    </w:p>
    <w:p w14:paraId="07BCE279" w14:textId="77777777" w:rsidR="003418D6" w:rsidRPr="00653C2C" w:rsidRDefault="003418D6" w:rsidP="003418D6">
      <w:pPr>
        <w:rPr>
          <w:rFonts w:ascii="Times New Roman" w:hAnsi="Times New Roman"/>
          <w:sz w:val="20"/>
        </w:rPr>
      </w:pPr>
      <w:r w:rsidRPr="00653C2C">
        <w:rPr>
          <w:rFonts w:ascii="Times New Roman" w:hAnsi="Times New Roman"/>
          <w:sz w:val="20"/>
        </w:rPr>
        <w:t>Акт складено членами комісії:</w:t>
      </w:r>
    </w:p>
    <w:p w14:paraId="7448FD84" w14:textId="26F1D80D" w:rsidR="003418D6" w:rsidRPr="00653C2C" w:rsidRDefault="003418D6" w:rsidP="003418D6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0"/>
          <w:lang w:eastAsia="uk-UA"/>
        </w:rPr>
      </w:pPr>
      <w:r w:rsidRPr="00653C2C">
        <w:rPr>
          <w:rFonts w:ascii="Times New Roman" w:hAnsi="Times New Roman"/>
          <w:color w:val="000000"/>
          <w:sz w:val="20"/>
          <w:lang w:eastAsia="uk-UA"/>
        </w:rPr>
        <w:t xml:space="preserve">______________________________          </w:t>
      </w:r>
      <w:r>
        <w:rPr>
          <w:rFonts w:ascii="Times New Roman" w:hAnsi="Times New Roman"/>
          <w:color w:val="000000"/>
          <w:sz w:val="20"/>
          <w:lang w:eastAsia="uk-UA"/>
        </w:rPr>
        <w:t xml:space="preserve">  </w:t>
      </w:r>
      <w:r w:rsidRPr="00653C2C">
        <w:rPr>
          <w:rFonts w:ascii="Times New Roman" w:hAnsi="Times New Roman"/>
          <w:color w:val="000000"/>
          <w:sz w:val="20"/>
          <w:lang w:eastAsia="uk-UA"/>
        </w:rPr>
        <w:t xml:space="preserve">______________             </w:t>
      </w:r>
      <w:r>
        <w:rPr>
          <w:rFonts w:ascii="Times New Roman" w:hAnsi="Times New Roman"/>
          <w:color w:val="000000"/>
          <w:sz w:val="20"/>
          <w:lang w:eastAsia="uk-UA"/>
        </w:rPr>
        <w:t xml:space="preserve">                 </w:t>
      </w:r>
      <w:r w:rsidRPr="00653C2C">
        <w:rPr>
          <w:rFonts w:ascii="Times New Roman" w:hAnsi="Times New Roman"/>
          <w:color w:val="000000"/>
          <w:sz w:val="20"/>
          <w:lang w:eastAsia="uk-UA"/>
        </w:rPr>
        <w:t>___________________</w:t>
      </w:r>
      <w:r>
        <w:rPr>
          <w:rFonts w:ascii="Times New Roman" w:hAnsi="Times New Roman"/>
          <w:color w:val="000000"/>
          <w:sz w:val="20"/>
          <w:lang w:eastAsia="uk-UA"/>
        </w:rPr>
        <w:t>_</w:t>
      </w:r>
    </w:p>
    <w:p w14:paraId="2F32AEAF" w14:textId="54C19162" w:rsidR="003418D6" w:rsidRPr="003418D6" w:rsidRDefault="003418D6" w:rsidP="003418D6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(посада)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(підпис)                          </w:t>
      </w:r>
      <w:bookmarkStart w:id="0" w:name="_GoBack"/>
      <w:bookmarkEnd w:id="0"/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</w:t>
      </w:r>
      <w:r w:rsidR="009A141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>(прізвище, ініціали)</w:t>
      </w:r>
    </w:p>
    <w:p w14:paraId="4664419F" w14:textId="3695ABF0" w:rsidR="003418D6" w:rsidRPr="00653C2C" w:rsidRDefault="003418D6" w:rsidP="003418D6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_________________________________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>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>___________________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___</w:t>
      </w:r>
    </w:p>
    <w:p w14:paraId="0F3646A2" w14:textId="280EA44B" w:rsidR="003418D6" w:rsidRPr="003418D6" w:rsidRDefault="003418D6" w:rsidP="003418D6">
      <w:pPr>
        <w:spacing w:line="36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(посада)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(підпис)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</w:t>
      </w:r>
      <w:r w:rsidR="009A141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>(прізвище, ініціали)</w:t>
      </w:r>
    </w:p>
    <w:p w14:paraId="30406E79" w14:textId="26CD22DA" w:rsidR="003418D6" w:rsidRPr="00653C2C" w:rsidRDefault="003418D6" w:rsidP="003418D6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_________________________________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>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>___________________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___</w:t>
      </w:r>
    </w:p>
    <w:p w14:paraId="32DAE595" w14:textId="1D223A86" w:rsidR="003418D6" w:rsidRPr="003418D6" w:rsidRDefault="003418D6" w:rsidP="003418D6">
      <w:pPr>
        <w:spacing w:line="36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(посада)                                           (підпис)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(прізвище, ініціали)</w:t>
      </w:r>
    </w:p>
    <w:p w14:paraId="12A665DD" w14:textId="31D76C5B" w:rsidR="003418D6" w:rsidRPr="00653C2C" w:rsidRDefault="003418D6" w:rsidP="003418D6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_________________________________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>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>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____</w:t>
      </w:r>
    </w:p>
    <w:p w14:paraId="149E95DF" w14:textId="211C37FD" w:rsidR="003418D6" w:rsidRPr="003418D6" w:rsidRDefault="003418D6" w:rsidP="003418D6">
      <w:pPr>
        <w:spacing w:line="36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(посада)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(підпис)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>(прізвище, ініціали)</w:t>
      </w:r>
    </w:p>
    <w:p w14:paraId="22E84389" w14:textId="32064C24" w:rsidR="003418D6" w:rsidRPr="00653C2C" w:rsidRDefault="003418D6" w:rsidP="003418D6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>_________________________________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>____</w:t>
      </w:r>
      <w:r w:rsidRPr="003418D6">
        <w:rPr>
          <w:rFonts w:ascii="Times New Roman" w:hAnsi="Times New Roman"/>
          <w:color w:val="000000"/>
          <w:sz w:val="20"/>
          <w:lang w:eastAsia="uk-UA"/>
        </w:rPr>
        <w:t xml:space="preserve">        </w:t>
      </w:r>
      <w:r>
        <w:rPr>
          <w:rFonts w:ascii="Times New Roman" w:hAnsi="Times New Roman"/>
          <w:color w:val="000000"/>
          <w:sz w:val="20"/>
          <w:lang w:eastAsia="uk-UA"/>
        </w:rPr>
        <w:t xml:space="preserve">   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>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</w:t>
      </w:r>
      <w:r w:rsidRPr="00653C2C">
        <w:rPr>
          <w:rFonts w:ascii="Times New Roman" w:hAnsi="Times New Roman"/>
          <w:color w:val="000000"/>
          <w:sz w:val="18"/>
          <w:szCs w:val="18"/>
          <w:lang w:eastAsia="uk-UA"/>
        </w:rPr>
        <w:t>___________________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____</w:t>
      </w:r>
    </w:p>
    <w:p w14:paraId="4373A919" w14:textId="1137740A" w:rsidR="003418D6" w:rsidRPr="003418D6" w:rsidRDefault="003418D6" w:rsidP="003418D6">
      <w:pPr>
        <w:spacing w:line="360" w:lineRule="auto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(посада)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(підпис)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</w:t>
      </w:r>
      <w:r w:rsidRPr="003418D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(прізвище, ініціали)</w:t>
      </w:r>
    </w:p>
    <w:p w14:paraId="566853CB" w14:textId="20F34906" w:rsidR="003418D6" w:rsidRDefault="003418D6" w:rsidP="003418D6">
      <w:pPr>
        <w:shd w:val="clear" w:color="auto" w:fill="FFFFFF"/>
        <w:spacing w:before="120" w:line="360" w:lineRule="auto"/>
        <w:rPr>
          <w:rFonts w:ascii="Times New Roman" w:hAnsi="Times New Roman"/>
          <w:sz w:val="20"/>
        </w:rPr>
      </w:pPr>
    </w:p>
    <w:p w14:paraId="30453EA7" w14:textId="6B814D7B" w:rsidR="009A141F" w:rsidRDefault="009A141F" w:rsidP="003418D6">
      <w:pPr>
        <w:shd w:val="clear" w:color="auto" w:fill="FFFFFF"/>
        <w:spacing w:before="120" w:line="360" w:lineRule="auto"/>
        <w:rPr>
          <w:rFonts w:ascii="Times New Roman" w:hAnsi="Times New Roman"/>
          <w:sz w:val="20"/>
        </w:rPr>
      </w:pPr>
    </w:p>
    <w:p w14:paraId="5A864618" w14:textId="77777777" w:rsidR="009A141F" w:rsidRPr="00653C2C" w:rsidRDefault="009A141F" w:rsidP="003418D6">
      <w:pPr>
        <w:shd w:val="clear" w:color="auto" w:fill="FFFFFF"/>
        <w:spacing w:before="120" w:line="360" w:lineRule="auto"/>
        <w:rPr>
          <w:rFonts w:ascii="Times New Roman" w:hAnsi="Times New Roman"/>
          <w:sz w:val="20"/>
        </w:rPr>
      </w:pPr>
    </w:p>
    <w:p w14:paraId="7B636F81" w14:textId="77777777" w:rsidR="003418D6" w:rsidRPr="00C64FBF" w:rsidRDefault="003418D6" w:rsidP="003418D6">
      <w:pPr>
        <w:shd w:val="clear" w:color="auto" w:fill="FFFFFF"/>
        <w:spacing w:before="120"/>
        <w:jc w:val="center"/>
        <w:rPr>
          <w:rFonts w:ascii="Times New Roman" w:hAnsi="Times New Roman"/>
          <w:sz w:val="26"/>
          <w:szCs w:val="26"/>
        </w:rPr>
      </w:pPr>
      <w:r w:rsidRPr="00C64FBF">
        <w:rPr>
          <w:rFonts w:ascii="Times New Roman" w:hAnsi="Times New Roman"/>
          <w:sz w:val="26"/>
          <w:szCs w:val="26"/>
        </w:rPr>
        <w:t>Сільський голова                                                 Наталія СОРОЧИНСЬКА</w:t>
      </w:r>
    </w:p>
    <w:sectPr w:rsidR="003418D6" w:rsidRPr="00C64FBF" w:rsidSect="00C64F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92"/>
    <w:rsid w:val="00236181"/>
    <w:rsid w:val="00291059"/>
    <w:rsid w:val="003418D6"/>
    <w:rsid w:val="003A2744"/>
    <w:rsid w:val="003B7292"/>
    <w:rsid w:val="007C14D1"/>
    <w:rsid w:val="007F5926"/>
    <w:rsid w:val="00925953"/>
    <w:rsid w:val="009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24E"/>
  <w15:chartTrackingRefBased/>
  <w15:docId w15:val="{B1ABB005-BE7A-403D-AA9D-969BDCAD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D6"/>
    <w:rPr>
      <w:rFonts w:ascii="Arial" w:eastAsia="Calibri" w:hAnsi="Arial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4D1"/>
    <w:pPr>
      <w:keepNext/>
      <w:keepLines/>
      <w:widowControl w:val="0"/>
      <w:spacing w:before="480" w:after="200"/>
      <w:outlineLvl w:val="0"/>
    </w:pPr>
    <w:rPr>
      <w:rFonts w:eastAsia="Arial" w:cs="Arial"/>
      <w:color w:val="000000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C14D1"/>
    <w:pPr>
      <w:keepNext/>
      <w:keepLines/>
      <w:widowControl w:val="0"/>
      <w:spacing w:before="360" w:after="200"/>
      <w:outlineLvl w:val="1"/>
    </w:pPr>
    <w:rPr>
      <w:rFonts w:eastAsia="Arial" w:cs="Arial"/>
      <w:color w:val="000000"/>
      <w:sz w:val="34"/>
      <w:szCs w:val="24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C14D1"/>
    <w:pPr>
      <w:keepNext/>
      <w:keepLines/>
      <w:widowControl w:val="0"/>
      <w:spacing w:before="320" w:after="200"/>
      <w:outlineLvl w:val="3"/>
    </w:pPr>
    <w:rPr>
      <w:rFonts w:eastAsia="Arial" w:cs="Arial"/>
      <w:b/>
      <w:bCs/>
      <w:color w:val="000000"/>
      <w:sz w:val="26"/>
      <w:szCs w:val="26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7C14D1"/>
    <w:pPr>
      <w:keepNext/>
      <w:keepLines/>
      <w:widowControl w:val="0"/>
      <w:spacing w:before="320" w:after="200"/>
      <w:outlineLvl w:val="4"/>
    </w:pPr>
    <w:rPr>
      <w:rFonts w:eastAsia="Arial" w:cs="Arial"/>
      <w:b/>
      <w:bCs/>
      <w:color w:val="000000"/>
      <w:szCs w:val="24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7C14D1"/>
    <w:pPr>
      <w:keepNext/>
      <w:keepLines/>
      <w:widowControl w:val="0"/>
      <w:spacing w:before="320" w:after="200"/>
      <w:outlineLvl w:val="5"/>
    </w:pPr>
    <w:rPr>
      <w:rFonts w:eastAsia="Arial" w:cs="Arial"/>
      <w:b/>
      <w:bCs/>
      <w:color w:val="00000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7C14D1"/>
    <w:pPr>
      <w:keepNext/>
      <w:keepLines/>
      <w:widowControl w:val="0"/>
      <w:spacing w:before="320" w:after="200"/>
      <w:outlineLvl w:val="6"/>
    </w:pPr>
    <w:rPr>
      <w:rFonts w:eastAsia="Arial" w:cs="Arial"/>
      <w:b/>
      <w:bCs/>
      <w:i/>
      <w:iCs/>
      <w:color w:val="00000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C14D1"/>
    <w:pPr>
      <w:keepNext/>
      <w:keepLines/>
      <w:widowControl w:val="0"/>
      <w:spacing w:before="320" w:after="200"/>
      <w:outlineLvl w:val="7"/>
    </w:pPr>
    <w:rPr>
      <w:rFonts w:eastAsia="Arial" w:cs="Arial"/>
      <w:i/>
      <w:iCs/>
      <w:color w:val="000000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C14D1"/>
    <w:pPr>
      <w:keepNext/>
      <w:keepLines/>
      <w:widowControl w:val="0"/>
      <w:spacing w:before="320" w:after="200"/>
      <w:outlineLvl w:val="8"/>
    </w:pPr>
    <w:rPr>
      <w:rFonts w:eastAsia="Arial" w:cs="Arial"/>
      <w:i/>
      <w:iCs/>
      <w:color w:val="000000"/>
      <w:sz w:val="21"/>
      <w:szCs w:val="21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4D1"/>
    <w:rPr>
      <w:rFonts w:ascii="Arial" w:eastAsia="Arial" w:hAnsi="Arial" w:cs="Arial"/>
      <w:color w:val="000000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C14D1"/>
    <w:rPr>
      <w:rFonts w:ascii="Arial" w:eastAsia="Arial" w:hAnsi="Arial" w:cs="Arial"/>
      <w:color w:val="000000"/>
      <w:sz w:val="3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7C14D1"/>
    <w:rPr>
      <w:rFonts w:ascii="Arial" w:eastAsia="Arial" w:hAnsi="Arial" w:cs="Arial"/>
      <w:b/>
      <w:bCs/>
      <w:color w:val="000000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7C14D1"/>
    <w:rPr>
      <w:rFonts w:ascii="Arial" w:eastAsia="Arial" w:hAnsi="Arial" w:cs="Arial"/>
      <w:b/>
      <w:bCs/>
      <w:color w:val="000000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7C14D1"/>
    <w:rPr>
      <w:rFonts w:ascii="Arial" w:eastAsia="Arial" w:hAnsi="Arial" w:cs="Arial"/>
      <w:b/>
      <w:bCs/>
      <w:color w:val="000000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rsid w:val="007C14D1"/>
    <w:rPr>
      <w:rFonts w:ascii="Arial" w:eastAsia="Arial" w:hAnsi="Arial" w:cs="Arial"/>
      <w:b/>
      <w:bCs/>
      <w:i/>
      <w:iCs/>
      <w:color w:val="000000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rsid w:val="007C14D1"/>
    <w:rPr>
      <w:rFonts w:ascii="Arial" w:eastAsia="Arial" w:hAnsi="Arial" w:cs="Arial"/>
      <w:i/>
      <w:iCs/>
      <w:color w:val="000000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rsid w:val="007C14D1"/>
    <w:rPr>
      <w:rFonts w:ascii="Arial" w:eastAsia="Arial" w:hAnsi="Arial" w:cs="Arial"/>
      <w:i/>
      <w:iCs/>
      <w:color w:val="000000"/>
      <w:sz w:val="21"/>
      <w:szCs w:val="21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7C14D1"/>
    <w:pPr>
      <w:widowControl w:val="0"/>
      <w:spacing w:line="276" w:lineRule="auto"/>
    </w:pPr>
    <w:rPr>
      <w:rFonts w:ascii="Times New Roman" w:eastAsia="Arial Unicode MS" w:hAnsi="Times New Roman" w:cs="Arial Unicode MS"/>
      <w:b/>
      <w:bCs/>
      <w:color w:val="4F81BD" w:themeColor="accent1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7C14D1"/>
    <w:pPr>
      <w:widowControl w:val="0"/>
      <w:spacing w:before="300" w:after="200"/>
      <w:contextualSpacing/>
    </w:pPr>
    <w:rPr>
      <w:rFonts w:ascii="Times New Roman" w:eastAsia="Arial Unicode MS" w:hAnsi="Times New Roman" w:cs="Arial Unicode MS"/>
      <w:color w:val="000000"/>
      <w:sz w:val="48"/>
      <w:szCs w:val="48"/>
      <w:lang w:val="ru-RU" w:eastAsia="en-US"/>
    </w:rPr>
  </w:style>
  <w:style w:type="character" w:customStyle="1" w:styleId="a5">
    <w:name w:val="Назва Знак"/>
    <w:basedOn w:val="a0"/>
    <w:link w:val="a4"/>
    <w:uiPriority w:val="10"/>
    <w:rsid w:val="007C14D1"/>
    <w:rPr>
      <w:rFonts w:cs="Arial Unicode MS"/>
      <w:color w:val="000000"/>
      <w:sz w:val="48"/>
      <w:szCs w:val="48"/>
      <w:lang w:val="ru-RU"/>
    </w:rPr>
  </w:style>
  <w:style w:type="paragraph" w:styleId="a6">
    <w:name w:val="Subtitle"/>
    <w:basedOn w:val="a"/>
    <w:next w:val="a"/>
    <w:link w:val="a7"/>
    <w:uiPriority w:val="11"/>
    <w:qFormat/>
    <w:rsid w:val="007C14D1"/>
    <w:pPr>
      <w:widowControl w:val="0"/>
      <w:spacing w:before="200" w:after="200"/>
    </w:pPr>
    <w:rPr>
      <w:rFonts w:ascii="Times New Roman" w:eastAsia="Arial Unicode MS" w:hAnsi="Times New Roman" w:cs="Arial Unicode MS"/>
      <w:color w:val="000000"/>
      <w:szCs w:val="24"/>
      <w:lang w:val="ru-RU" w:eastAsia="en-US"/>
    </w:rPr>
  </w:style>
  <w:style w:type="character" w:customStyle="1" w:styleId="a7">
    <w:name w:val="Підзаголовок Знак"/>
    <w:basedOn w:val="a0"/>
    <w:link w:val="a6"/>
    <w:uiPriority w:val="11"/>
    <w:rsid w:val="007C14D1"/>
    <w:rPr>
      <w:rFonts w:cs="Arial Unicode MS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7C14D1"/>
  </w:style>
  <w:style w:type="paragraph" w:styleId="a9">
    <w:name w:val="List Paragraph"/>
    <w:basedOn w:val="a"/>
    <w:uiPriority w:val="34"/>
    <w:qFormat/>
    <w:rsid w:val="007C14D1"/>
    <w:pPr>
      <w:widowControl w:val="0"/>
      <w:ind w:left="720"/>
      <w:contextualSpacing/>
    </w:pPr>
    <w:rPr>
      <w:rFonts w:ascii="Times New Roman" w:eastAsia="Arial Unicode MS" w:hAnsi="Times New Roman" w:cs="Arial Unicode MS"/>
      <w:color w:val="000000"/>
      <w:szCs w:val="24"/>
      <w:lang w:val="ru-RU" w:eastAsia="en-US"/>
    </w:rPr>
  </w:style>
  <w:style w:type="paragraph" w:styleId="aa">
    <w:name w:val="Quote"/>
    <w:basedOn w:val="a"/>
    <w:next w:val="a"/>
    <w:link w:val="ab"/>
    <w:uiPriority w:val="29"/>
    <w:qFormat/>
    <w:rsid w:val="007C14D1"/>
    <w:pPr>
      <w:widowControl w:val="0"/>
      <w:ind w:left="720" w:right="720"/>
    </w:pPr>
    <w:rPr>
      <w:rFonts w:ascii="Times New Roman" w:eastAsia="Arial Unicode MS" w:hAnsi="Times New Roman" w:cs="Arial Unicode MS"/>
      <w:i/>
      <w:color w:val="000000"/>
      <w:szCs w:val="24"/>
      <w:lang w:val="ru-RU" w:eastAsia="en-US"/>
    </w:rPr>
  </w:style>
  <w:style w:type="character" w:customStyle="1" w:styleId="ab">
    <w:name w:val="Цитата Знак"/>
    <w:link w:val="aa"/>
    <w:uiPriority w:val="29"/>
    <w:rsid w:val="007C14D1"/>
    <w:rPr>
      <w:rFonts w:cs="Arial Unicode MS"/>
      <w:i/>
      <w:color w:val="000000"/>
      <w:sz w:val="24"/>
      <w:szCs w:val="24"/>
      <w:lang w:val="ru-RU"/>
    </w:rPr>
  </w:style>
  <w:style w:type="paragraph" w:styleId="ac">
    <w:name w:val="Intense Quote"/>
    <w:basedOn w:val="a"/>
    <w:next w:val="a"/>
    <w:link w:val="ad"/>
    <w:uiPriority w:val="30"/>
    <w:qFormat/>
    <w:rsid w:val="007C14D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Arial Unicode MS" w:hAnsi="Times New Roman" w:cs="Arial Unicode MS"/>
      <w:i/>
      <w:color w:val="000000"/>
      <w:szCs w:val="24"/>
      <w:lang w:val="ru-RU" w:eastAsia="en-US"/>
    </w:rPr>
  </w:style>
  <w:style w:type="character" w:customStyle="1" w:styleId="ad">
    <w:name w:val="Насичена цитата Знак"/>
    <w:link w:val="ac"/>
    <w:uiPriority w:val="30"/>
    <w:rsid w:val="007C14D1"/>
    <w:rPr>
      <w:rFonts w:cs="Arial Unicode MS"/>
      <w:i/>
      <w:color w:val="000000"/>
      <w:sz w:val="24"/>
      <w:szCs w:val="24"/>
      <w:shd w:val="clear" w:color="auto" w:fill="F2F2F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2974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Тараканівська Громада</dc:creator>
  <cp:keywords/>
  <dc:description/>
  <cp:lastModifiedBy>Тараканівська Громада</cp:lastModifiedBy>
  <cp:revision>2</cp:revision>
  <dcterms:created xsi:type="dcterms:W3CDTF">2025-05-29T10:41:00Z</dcterms:created>
  <dcterms:modified xsi:type="dcterms:W3CDTF">2025-05-29T11:00:00Z</dcterms:modified>
</cp:coreProperties>
</file>