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79CFD" w14:textId="77777777" w:rsidR="004F6E3A" w:rsidRDefault="004F6E3A" w:rsidP="004F6E3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noProof/>
          <w:kern w:val="2"/>
          <w:sz w:val="28"/>
          <w:szCs w:val="28"/>
          <w:lang w:val="uk-UA" w:eastAsia="uk-UA"/>
        </w:rPr>
      </w:pPr>
      <w:r>
        <w:rPr>
          <w:noProof/>
          <w:lang w:val="uk-UA" w:eastAsia="uk-UA"/>
        </w:rPr>
        <w:drawing>
          <wp:anchor distT="0" distB="0" distL="0" distR="0" simplePos="0" relativeHeight="251659264" behindDoc="1" locked="0" layoutInCell="1" allowOverlap="1" wp14:anchorId="6D37E73A" wp14:editId="14AE808D">
            <wp:simplePos x="0" y="0"/>
            <wp:positionH relativeFrom="character">
              <wp:posOffset>-233045</wp:posOffset>
            </wp:positionH>
            <wp:positionV relativeFrom="line">
              <wp:posOffset>114300</wp:posOffset>
            </wp:positionV>
            <wp:extent cx="466725" cy="642620"/>
            <wp:effectExtent l="0" t="0" r="9525" b="5080"/>
            <wp:wrapTight wrapText="bothSides">
              <wp:wrapPolygon edited="0">
                <wp:start x="0" y="0"/>
                <wp:lineTo x="0" y="18569"/>
                <wp:lineTo x="4408" y="20490"/>
                <wp:lineTo x="7053" y="21130"/>
                <wp:lineTo x="14988" y="21130"/>
                <wp:lineTo x="21159" y="19209"/>
                <wp:lineTo x="21159" y="0"/>
                <wp:lineTo x="0" y="0"/>
              </wp:wrapPolygon>
            </wp:wrapTight>
            <wp:docPr id="1" name="Рисунок 1" descr="Описание: Описание: Описание: Описание: Описание: 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t213700_img_0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E98D0" w14:textId="77777777" w:rsidR="004F6E3A" w:rsidRDefault="004F6E3A" w:rsidP="004F6E3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noProof/>
          <w:kern w:val="2"/>
          <w:sz w:val="28"/>
          <w:szCs w:val="28"/>
          <w:lang w:val="uk-UA" w:eastAsia="uk-UA"/>
        </w:rPr>
      </w:pPr>
    </w:p>
    <w:p w14:paraId="38D923A1" w14:textId="77777777" w:rsidR="004F6E3A" w:rsidRDefault="004F6E3A" w:rsidP="004F6E3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noProof/>
          <w:kern w:val="2"/>
          <w:sz w:val="28"/>
          <w:szCs w:val="28"/>
          <w:lang w:val="uk-UA" w:eastAsia="uk-UA"/>
        </w:rPr>
      </w:pPr>
    </w:p>
    <w:p w14:paraId="7D389693" w14:textId="77777777" w:rsidR="004F6E3A" w:rsidRDefault="004F6E3A" w:rsidP="004F6E3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8"/>
          <w:szCs w:val="28"/>
          <w:lang w:val="uk-UA" w:eastAsia="hi-IN" w:bidi="hi-IN"/>
        </w:rPr>
      </w:pPr>
    </w:p>
    <w:p w14:paraId="7EF5835A" w14:textId="77777777" w:rsidR="004F6E3A" w:rsidRDefault="004F6E3A" w:rsidP="004F6E3A">
      <w:pPr>
        <w:widowControl w:val="0"/>
        <w:suppressAutoHyphens/>
        <w:spacing w:after="0" w:line="240" w:lineRule="auto"/>
        <w:jc w:val="center"/>
        <w:rPr>
          <w:rFonts w:ascii="Times New Roman" w:eastAsia="Batang" w:hAnsi="Times New Roman"/>
          <w:b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/>
          <w:b/>
          <w:kern w:val="2"/>
          <w:sz w:val="28"/>
          <w:szCs w:val="28"/>
          <w:lang w:eastAsia="hi-IN" w:bidi="hi-IN"/>
        </w:rPr>
        <w:t>ТАРАКАНІВСЬКА</w:t>
      </w:r>
      <w:r>
        <w:rPr>
          <w:rFonts w:ascii="Times New Roman" w:eastAsia="Lucida Sans Unicode" w:hAnsi="Times New Roman"/>
          <w:b/>
          <w:kern w:val="2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Lucida Sans Unicode" w:hAnsi="Times New Roman"/>
          <w:b/>
          <w:kern w:val="2"/>
          <w:sz w:val="28"/>
          <w:szCs w:val="28"/>
          <w:lang w:eastAsia="hi-IN" w:bidi="hi-IN"/>
        </w:rPr>
        <w:t>СІЛЬСЬКА</w:t>
      </w:r>
      <w:r>
        <w:rPr>
          <w:rFonts w:ascii="Times New Roman" w:eastAsia="Lucida Sans Unicode" w:hAnsi="Times New Roman"/>
          <w:b/>
          <w:kern w:val="2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Batang" w:hAnsi="Times New Roman"/>
          <w:b/>
          <w:kern w:val="2"/>
          <w:sz w:val="28"/>
          <w:szCs w:val="28"/>
          <w:lang w:val="uk-UA" w:eastAsia="hi-IN" w:bidi="hi-IN"/>
        </w:rPr>
        <w:t>РАДА</w:t>
      </w:r>
    </w:p>
    <w:p w14:paraId="2BBD20F0" w14:textId="77777777" w:rsidR="004F6E3A" w:rsidRDefault="004F6E3A" w:rsidP="004F6E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97"/>
        </w:tabs>
        <w:suppressAutoHyphens/>
        <w:adjustRightInd w:val="0"/>
        <w:spacing w:after="0" w:line="360" w:lineRule="atLeast"/>
        <w:jc w:val="center"/>
        <w:textAlignment w:val="baseline"/>
        <w:rPr>
          <w:rFonts w:ascii="Times New Roman" w:eastAsia="Batang" w:hAnsi="Times New Roman"/>
          <w:b/>
          <w:kern w:val="2"/>
          <w:sz w:val="28"/>
          <w:szCs w:val="28"/>
          <w:lang w:val="uk-UA" w:eastAsia="hi-IN" w:bidi="hi-IN"/>
        </w:rPr>
      </w:pPr>
      <w:r>
        <w:rPr>
          <w:rFonts w:ascii="Times New Roman" w:eastAsia="Batang" w:hAnsi="Times New Roman"/>
          <w:b/>
          <w:kern w:val="2"/>
          <w:sz w:val="28"/>
          <w:szCs w:val="28"/>
          <w:lang w:val="uk-UA" w:eastAsia="hi-IN" w:bidi="hi-IN"/>
        </w:rPr>
        <w:t>ВИКОНАВЧИЙ КОМІТЕТ</w:t>
      </w:r>
    </w:p>
    <w:p w14:paraId="11A559CD" w14:textId="77777777" w:rsidR="004F6E3A" w:rsidRDefault="004F6E3A" w:rsidP="004F6E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97"/>
        </w:tabs>
        <w:suppressAutoHyphens/>
        <w:adjustRightInd w:val="0"/>
        <w:spacing w:after="0" w:line="360" w:lineRule="atLeast"/>
        <w:jc w:val="center"/>
        <w:textAlignment w:val="baseline"/>
        <w:rPr>
          <w:rFonts w:ascii="Times New Roman" w:eastAsia="Batang" w:hAnsi="Times New Roman"/>
          <w:b/>
          <w:kern w:val="2"/>
          <w:sz w:val="28"/>
          <w:szCs w:val="28"/>
          <w:lang w:val="uk-UA" w:eastAsia="hi-IN" w:bidi="hi-IN"/>
        </w:rPr>
      </w:pPr>
    </w:p>
    <w:p w14:paraId="0F72D34F" w14:textId="77777777" w:rsidR="004F6E3A" w:rsidRDefault="004F6E3A" w:rsidP="004F6E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97"/>
        </w:tabs>
        <w:suppressAutoHyphens/>
        <w:adjustRightInd w:val="0"/>
        <w:spacing w:after="0" w:line="360" w:lineRule="atLeast"/>
        <w:jc w:val="center"/>
        <w:textAlignment w:val="baseline"/>
        <w:rPr>
          <w:rFonts w:ascii="Times New Roman" w:eastAsia="Batang" w:hAnsi="Times New Roman"/>
          <w:b/>
          <w:kern w:val="2"/>
          <w:sz w:val="28"/>
          <w:szCs w:val="28"/>
          <w:lang w:val="uk-UA" w:eastAsia="hi-IN" w:bidi="hi-IN"/>
        </w:rPr>
      </w:pPr>
      <w:r>
        <w:rPr>
          <w:rFonts w:ascii="Times New Roman" w:eastAsia="Batang" w:hAnsi="Times New Roman"/>
          <w:b/>
          <w:kern w:val="2"/>
          <w:sz w:val="28"/>
          <w:szCs w:val="28"/>
          <w:lang w:val="uk-UA" w:eastAsia="hi-IN" w:bidi="hi-IN"/>
        </w:rPr>
        <w:t>Р І Ш Е Н Н Я</w:t>
      </w:r>
    </w:p>
    <w:p w14:paraId="43213C44" w14:textId="77777777" w:rsidR="004F6E3A" w:rsidRPr="00B00B82" w:rsidRDefault="004F6E3A" w:rsidP="004F6E3A">
      <w:pPr>
        <w:widowControl w:val="0"/>
        <w:tabs>
          <w:tab w:val="left" w:pos="5670"/>
        </w:tabs>
        <w:adjustRightInd w:val="0"/>
        <w:spacing w:after="0" w:line="360" w:lineRule="atLeast"/>
        <w:textAlignment w:val="baseline"/>
        <w:rPr>
          <w:rFonts w:ascii="Times New Roman" w:eastAsia="Batang" w:hAnsi="Times New Roman"/>
          <w:b/>
          <w:sz w:val="14"/>
          <w:szCs w:val="28"/>
          <w:lang w:val="uk-UA"/>
        </w:rPr>
      </w:pPr>
    </w:p>
    <w:p w14:paraId="6D11C9E0" w14:textId="0BF6CF44" w:rsidR="004F6E3A" w:rsidRDefault="00A9716E" w:rsidP="004F6E3A">
      <w:pPr>
        <w:widowControl w:val="0"/>
        <w:tabs>
          <w:tab w:val="left" w:pos="5670"/>
        </w:tabs>
        <w:adjustRightInd w:val="0"/>
        <w:spacing w:after="0" w:line="360" w:lineRule="atLeast"/>
        <w:textAlignment w:val="baseline"/>
        <w:rPr>
          <w:rFonts w:ascii="Times New Roman" w:eastAsia="Batang" w:hAnsi="Times New Roman"/>
          <w:b/>
          <w:sz w:val="28"/>
          <w:szCs w:val="28"/>
          <w:lang w:val="uk-UA"/>
        </w:rPr>
      </w:pPr>
      <w:r>
        <w:rPr>
          <w:rFonts w:ascii="Times New Roman" w:eastAsia="Batang" w:hAnsi="Times New Roman"/>
          <w:b/>
          <w:sz w:val="28"/>
          <w:szCs w:val="28"/>
          <w:lang w:val="uk-UA"/>
        </w:rPr>
        <w:t>18</w:t>
      </w:r>
      <w:r w:rsidR="004F6E3A">
        <w:rPr>
          <w:rFonts w:ascii="Times New Roman" w:eastAsia="Batang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Batang" w:hAnsi="Times New Roman"/>
          <w:b/>
          <w:color w:val="000000"/>
          <w:sz w:val="28"/>
          <w:szCs w:val="28"/>
          <w:lang w:val="uk-UA"/>
        </w:rPr>
        <w:t>червня</w:t>
      </w:r>
      <w:r w:rsidR="004F6E3A">
        <w:rPr>
          <w:rFonts w:ascii="Times New Roman" w:eastAsia="Batang" w:hAnsi="Times New Roman"/>
          <w:b/>
          <w:color w:val="000000"/>
          <w:sz w:val="28"/>
          <w:szCs w:val="28"/>
          <w:lang w:val="uk-UA"/>
        </w:rPr>
        <w:t xml:space="preserve"> </w:t>
      </w:r>
      <w:r w:rsidR="004F6E3A">
        <w:rPr>
          <w:rFonts w:ascii="Times New Roman" w:eastAsia="Batang" w:hAnsi="Times New Roman"/>
          <w:b/>
          <w:sz w:val="28"/>
          <w:szCs w:val="28"/>
          <w:lang w:val="uk-UA"/>
        </w:rPr>
        <w:t>202</w:t>
      </w:r>
      <w:r>
        <w:rPr>
          <w:rFonts w:ascii="Times New Roman" w:eastAsia="Batang" w:hAnsi="Times New Roman"/>
          <w:b/>
          <w:sz w:val="28"/>
          <w:szCs w:val="28"/>
          <w:lang w:val="uk-UA"/>
        </w:rPr>
        <w:t>5</w:t>
      </w:r>
      <w:r w:rsidR="004F6E3A">
        <w:rPr>
          <w:rFonts w:ascii="Times New Roman" w:eastAsia="Batang" w:hAnsi="Times New Roman"/>
          <w:b/>
          <w:sz w:val="28"/>
          <w:szCs w:val="28"/>
          <w:lang w:val="uk-UA"/>
        </w:rPr>
        <w:t xml:space="preserve"> року </w:t>
      </w:r>
      <w:r w:rsidR="004F6E3A">
        <w:rPr>
          <w:rFonts w:ascii="Times New Roman" w:eastAsia="Batang" w:hAnsi="Times New Roman"/>
          <w:b/>
          <w:sz w:val="28"/>
          <w:szCs w:val="28"/>
          <w:lang w:val="uk-UA"/>
        </w:rPr>
        <w:tab/>
      </w:r>
      <w:r w:rsidR="004F6E3A">
        <w:rPr>
          <w:rFonts w:ascii="Times New Roman" w:eastAsia="Batang" w:hAnsi="Times New Roman"/>
          <w:b/>
          <w:sz w:val="28"/>
          <w:szCs w:val="28"/>
          <w:lang w:val="uk-UA"/>
        </w:rPr>
        <w:tab/>
      </w:r>
      <w:r w:rsidR="004F6E3A">
        <w:rPr>
          <w:rFonts w:ascii="Times New Roman" w:eastAsia="Batang" w:hAnsi="Times New Roman"/>
          <w:b/>
          <w:sz w:val="28"/>
          <w:szCs w:val="28"/>
          <w:lang w:val="uk-UA"/>
        </w:rPr>
        <w:tab/>
      </w:r>
      <w:r w:rsidR="004F6E3A">
        <w:rPr>
          <w:rFonts w:ascii="Times New Roman" w:eastAsia="Batang" w:hAnsi="Times New Roman"/>
          <w:b/>
          <w:sz w:val="28"/>
          <w:szCs w:val="28"/>
          <w:lang w:val="uk-UA"/>
        </w:rPr>
        <w:tab/>
      </w:r>
      <w:r w:rsidR="004F6E3A">
        <w:rPr>
          <w:rFonts w:ascii="Times New Roman" w:eastAsia="Batang" w:hAnsi="Times New Roman"/>
          <w:b/>
          <w:sz w:val="28"/>
          <w:szCs w:val="28"/>
          <w:lang w:val="uk-UA"/>
        </w:rPr>
        <w:tab/>
      </w:r>
      <w:r w:rsidR="00ED1CC7">
        <w:rPr>
          <w:rFonts w:ascii="Times New Roman" w:eastAsia="Batang" w:hAnsi="Times New Roman"/>
          <w:b/>
          <w:sz w:val="28"/>
          <w:szCs w:val="28"/>
          <w:lang w:val="uk-UA"/>
        </w:rPr>
        <w:t xml:space="preserve">        </w:t>
      </w:r>
      <w:r w:rsidR="004F6E3A">
        <w:rPr>
          <w:rFonts w:ascii="Times New Roman" w:eastAsia="Batang" w:hAnsi="Times New Roman"/>
          <w:b/>
          <w:sz w:val="28"/>
          <w:szCs w:val="28"/>
          <w:lang w:val="uk-UA"/>
        </w:rPr>
        <w:t>№</w:t>
      </w:r>
      <w:r w:rsidR="00243379">
        <w:rPr>
          <w:rFonts w:ascii="Times New Roman" w:eastAsia="Batang" w:hAnsi="Times New Roman"/>
          <w:b/>
          <w:sz w:val="28"/>
          <w:szCs w:val="28"/>
          <w:lang w:val="uk-UA"/>
        </w:rPr>
        <w:t>93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47"/>
        <w:gridCol w:w="4792"/>
      </w:tblGrid>
      <w:tr w:rsidR="004F6E3A" w14:paraId="062E9FB6" w14:textId="77777777" w:rsidTr="003E65B5">
        <w:tc>
          <w:tcPr>
            <w:tcW w:w="4927" w:type="dxa"/>
          </w:tcPr>
          <w:p w14:paraId="5E7A9A06" w14:textId="77777777" w:rsidR="004F6E3A" w:rsidRPr="004C1DCD" w:rsidRDefault="004F6E3A" w:rsidP="003E65B5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</w:p>
          <w:p w14:paraId="2073B791" w14:textId="77777777" w:rsidR="004F6E3A" w:rsidRPr="004C1DCD" w:rsidRDefault="004F6E3A" w:rsidP="003E65B5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4C1DCD">
              <w:rPr>
                <w:b/>
                <w:sz w:val="28"/>
                <w:szCs w:val="28"/>
                <w:lang w:val="uk-UA"/>
              </w:rPr>
              <w:t>Про впорядкування відомостей щодо місця розташування (адреси) об’єктів нерухомого майна</w:t>
            </w:r>
          </w:p>
        </w:tc>
        <w:tc>
          <w:tcPr>
            <w:tcW w:w="4928" w:type="dxa"/>
          </w:tcPr>
          <w:p w14:paraId="1255F1EC" w14:textId="77777777" w:rsidR="004F6E3A" w:rsidRPr="004C1DCD" w:rsidRDefault="004F6E3A" w:rsidP="003E65B5">
            <w:pPr>
              <w:spacing w:after="0" w:line="240" w:lineRule="auto"/>
              <w:rPr>
                <w:rFonts w:ascii="Times New Roman" w:eastAsia="Batang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</w:tbl>
    <w:p w14:paraId="45B1CCB4" w14:textId="77777777" w:rsidR="004F6E3A" w:rsidRPr="00B00B82" w:rsidRDefault="004F6E3A" w:rsidP="004F6E3A">
      <w:pPr>
        <w:pStyle w:val="a6"/>
        <w:shd w:val="clear" w:color="auto" w:fill="FFFFFF"/>
        <w:spacing w:before="0" w:beforeAutospacing="0" w:after="0" w:afterAutospacing="0" w:line="236" w:lineRule="atLeast"/>
        <w:rPr>
          <w:sz w:val="22"/>
          <w:lang w:val="uk-UA"/>
        </w:rPr>
      </w:pPr>
    </w:p>
    <w:p w14:paraId="5106E916" w14:textId="77777777" w:rsidR="004F6E3A" w:rsidRDefault="004F6E3A" w:rsidP="004F6E3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З метою впорядкування адрес</w:t>
      </w:r>
      <w:r w:rsidR="00E8195D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враховуючи фактичне розташування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об’єктів нерухомості</w:t>
      </w:r>
      <w:r w:rsidR="00EF1F7A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керуючись ст. 37 Закону України «Про місцеве самоврядування в Україні», ст. 263, 264, 265 Закону України «Про регулювання містобудівної діяльності», Порядком присвоєння адрес об’єктам будівництва, об’єктам нерухомого майна, затвердженим постановою Кабінету Міністрів України від 07.07.2021 № 690, виконавчий комітет сільської ради </w:t>
      </w:r>
    </w:p>
    <w:p w14:paraId="1128C6B7" w14:textId="77777777" w:rsidR="004F6E3A" w:rsidRDefault="004F6E3A" w:rsidP="004F6E3A">
      <w:pPr>
        <w:shd w:val="clear" w:color="auto" w:fill="FFFFFF"/>
        <w:spacing w:before="120" w:after="120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9654F20" w14:textId="167A0C04" w:rsidR="004F6E3A" w:rsidRPr="00204516" w:rsidRDefault="004F6E3A" w:rsidP="004F6E3A">
      <w:pPr>
        <w:shd w:val="clear" w:color="auto" w:fill="FFFFFF"/>
        <w:spacing w:before="120" w:after="120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 И Р І Ш И В:</w:t>
      </w:r>
    </w:p>
    <w:p w14:paraId="7E995E9B" w14:textId="77777777" w:rsidR="004F6E3A" w:rsidRDefault="004F6E3A" w:rsidP="004F6E3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1. </w:t>
      </w:r>
      <w:r w:rsidRPr="00774854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Впорядкувати відомість про місце розташування (адреси) об’єкт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ів</w:t>
      </w:r>
      <w:r w:rsidRPr="00774854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нерухомого майна (житловий будинок з господарськими будівлями)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згідно додатку 1.</w:t>
      </w:r>
    </w:p>
    <w:p w14:paraId="5CCF544C" w14:textId="77777777" w:rsidR="004F6E3A" w:rsidRDefault="004A2603" w:rsidP="004A260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2</w:t>
      </w:r>
      <w:r w:rsidR="004F6E3A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. </w:t>
      </w:r>
      <w:r w:rsidR="004F6E3A" w:rsidRPr="00774854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Рекомендувати </w:t>
      </w:r>
      <w:r w:rsidR="004F6E3A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власникам житлових будинків</w:t>
      </w:r>
      <w:r w:rsidR="004F6E3A" w:rsidRPr="00774854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вн</w:t>
      </w:r>
      <w:r w:rsidR="004F6E3A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ести зміни про відомості </w:t>
      </w:r>
      <w:r w:rsidR="004F6E3A" w:rsidRPr="00774854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щодо місця розташування (адреси) житлового будинку у Державний реєстр речових прав на нерухоме майно відповідно до порядку, визначеного Законом України «Про державну реєстрацію речових прав на нерухоме майно та їх обтяжень».</w:t>
      </w:r>
    </w:p>
    <w:p w14:paraId="18E1C858" w14:textId="77777777" w:rsidR="004F6E3A" w:rsidRDefault="004F6E3A" w:rsidP="004F6E3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3. </w:t>
      </w:r>
      <w:r w:rsidRPr="00774854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Контроль за виконанням  даного </w:t>
      </w:r>
      <w:r w:rsidR="00243379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рішення </w:t>
      </w:r>
      <w:r w:rsidR="00243379" w:rsidRPr="00243379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покласти на головного спеціаліста відділу комунальної власності, земельних відносин, благоустрою та цивільного захисту Івана ДЕМЕДЮКА.</w:t>
      </w:r>
    </w:p>
    <w:p w14:paraId="28CF9E8E" w14:textId="77777777" w:rsidR="004F6E3A" w:rsidRDefault="004F6E3A" w:rsidP="004F6E3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</w:p>
    <w:p w14:paraId="4002651C" w14:textId="77777777" w:rsidR="004F6E3A" w:rsidRDefault="004F6E3A" w:rsidP="004F6E3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</w:p>
    <w:p w14:paraId="36EDAD80" w14:textId="77777777" w:rsidR="004F6E3A" w:rsidRPr="00B00B82" w:rsidRDefault="004F6E3A" w:rsidP="004F6E3A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b/>
          <w:bCs/>
          <w:color w:val="444455"/>
          <w:sz w:val="8"/>
          <w:szCs w:val="24"/>
          <w:lang w:val="uk-UA"/>
        </w:rPr>
      </w:pPr>
    </w:p>
    <w:p w14:paraId="5725E888" w14:textId="77777777" w:rsidR="004F6E3A" w:rsidRDefault="004F6E3A" w:rsidP="004F6E3A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A6245D"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Наталія СОРОЧИНСЬКА</w:t>
      </w:r>
    </w:p>
    <w:p w14:paraId="64568BDC" w14:textId="7146ED37" w:rsidR="004F6E3A" w:rsidRDefault="004F6E3A" w:rsidP="004F6E3A">
      <w:pPr>
        <w:rPr>
          <w:rFonts w:ascii="Times New Roman" w:hAnsi="Times New Roman"/>
        </w:rPr>
      </w:pPr>
    </w:p>
    <w:sectPr w:rsidR="004F6E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43"/>
    <w:rsid w:val="00110141"/>
    <w:rsid w:val="00222E24"/>
    <w:rsid w:val="00243379"/>
    <w:rsid w:val="002638D0"/>
    <w:rsid w:val="0032104F"/>
    <w:rsid w:val="0036264E"/>
    <w:rsid w:val="00367EEF"/>
    <w:rsid w:val="004A2603"/>
    <w:rsid w:val="004F6E3A"/>
    <w:rsid w:val="00766743"/>
    <w:rsid w:val="008A13BC"/>
    <w:rsid w:val="0090358F"/>
    <w:rsid w:val="00A75109"/>
    <w:rsid w:val="00A9716E"/>
    <w:rsid w:val="00CB18C3"/>
    <w:rsid w:val="00D72CB3"/>
    <w:rsid w:val="00E8195D"/>
    <w:rsid w:val="00ED1CC7"/>
    <w:rsid w:val="00EF1F7A"/>
    <w:rsid w:val="00F6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C22A"/>
  <w15:docId w15:val="{5C9AA0C0-D0CD-48F1-A202-84A02AD7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E3A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2638D0"/>
    <w:pPr>
      <w:keepNext/>
      <w:suppressAutoHyphens/>
      <w:overflowPunct w:val="0"/>
      <w:autoSpaceDE w:val="0"/>
      <w:spacing w:after="0" w:line="240" w:lineRule="auto"/>
      <w:jc w:val="both"/>
      <w:textAlignment w:val="baseline"/>
      <w:outlineLvl w:val="0"/>
    </w:pPr>
    <w:rPr>
      <w:rFonts w:ascii="Times New Roman" w:hAnsi="Times New Roman"/>
      <w:sz w:val="28"/>
      <w:szCs w:val="20"/>
      <w:lang w:val="uk-UA" w:eastAsia="ar-SA"/>
    </w:rPr>
  </w:style>
  <w:style w:type="paragraph" w:styleId="3">
    <w:name w:val="heading 3"/>
    <w:basedOn w:val="a"/>
    <w:next w:val="a0"/>
    <w:link w:val="30"/>
    <w:qFormat/>
    <w:rsid w:val="002638D0"/>
    <w:pPr>
      <w:keepNext/>
      <w:suppressAutoHyphens/>
      <w:overflowPunct w:val="0"/>
      <w:autoSpaceDE w:val="0"/>
      <w:spacing w:before="240" w:after="120" w:line="240" w:lineRule="auto"/>
      <w:textAlignment w:val="baseline"/>
      <w:outlineLvl w:val="2"/>
    </w:pPr>
    <w:rPr>
      <w:rFonts w:ascii="Arial" w:eastAsia="Lucida Sans Unicode" w:hAnsi="Arial" w:cs="Tahoma"/>
      <w:b/>
      <w:bCs/>
      <w:sz w:val="28"/>
      <w:szCs w:val="28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638D0"/>
    <w:rPr>
      <w:sz w:val="28"/>
      <w:lang w:eastAsia="ar-SA"/>
    </w:rPr>
  </w:style>
  <w:style w:type="character" w:customStyle="1" w:styleId="30">
    <w:name w:val="Заголовок 3 Знак"/>
    <w:basedOn w:val="a1"/>
    <w:link w:val="3"/>
    <w:rsid w:val="002638D0"/>
    <w:rPr>
      <w:rFonts w:ascii="Arial" w:eastAsia="Lucida Sans Unicode" w:hAnsi="Arial" w:cs="Tahoma"/>
      <w:b/>
      <w:bCs/>
      <w:sz w:val="28"/>
      <w:szCs w:val="28"/>
      <w:lang w:val="ru-RU" w:eastAsia="ar-SA"/>
    </w:rPr>
  </w:style>
  <w:style w:type="paragraph" w:styleId="a0">
    <w:name w:val="Body Text"/>
    <w:basedOn w:val="a"/>
    <w:link w:val="a4"/>
    <w:unhideWhenUsed/>
    <w:rsid w:val="002638D0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hAnsi="Times New Roman"/>
      <w:sz w:val="20"/>
      <w:szCs w:val="20"/>
      <w:lang w:val="uk-UA" w:eastAsia="ar-SA"/>
    </w:rPr>
  </w:style>
  <w:style w:type="character" w:customStyle="1" w:styleId="a4">
    <w:name w:val="Основний текст Знак"/>
    <w:basedOn w:val="a1"/>
    <w:link w:val="a0"/>
    <w:rsid w:val="002638D0"/>
    <w:rPr>
      <w:lang w:val="ru-RU" w:eastAsia="ar-SA"/>
    </w:rPr>
  </w:style>
  <w:style w:type="paragraph" w:styleId="a5">
    <w:name w:val="List Paragraph"/>
    <w:basedOn w:val="a"/>
    <w:qFormat/>
    <w:rsid w:val="002638D0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hAnsi="Times New Roman"/>
      <w:sz w:val="20"/>
      <w:szCs w:val="20"/>
      <w:lang w:val="uk-UA" w:eastAsia="ar-SA"/>
    </w:rPr>
  </w:style>
  <w:style w:type="paragraph" w:styleId="a6">
    <w:name w:val="Normal (Web)"/>
    <w:basedOn w:val="a"/>
    <w:uiPriority w:val="99"/>
    <w:unhideWhenUsed/>
    <w:rsid w:val="004F6E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Тараканівська Громада</cp:lastModifiedBy>
  <cp:revision>5</cp:revision>
  <dcterms:created xsi:type="dcterms:W3CDTF">2025-06-16T09:28:00Z</dcterms:created>
  <dcterms:modified xsi:type="dcterms:W3CDTF">2025-06-19T12:35:00Z</dcterms:modified>
</cp:coreProperties>
</file>