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E85" w:rsidRPr="00884B0C" w:rsidRDefault="00D97E85" w:rsidP="00D97E85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84B0C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drawing>
          <wp:inline distT="0" distB="0" distL="0" distR="0" wp14:anchorId="52B96093" wp14:editId="2CBAC391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E85" w:rsidRPr="00884B0C" w:rsidRDefault="00D97E85" w:rsidP="00D97E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884B0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Україна</w:t>
      </w:r>
    </w:p>
    <w:p w:rsidR="00D97E85" w:rsidRPr="00884B0C" w:rsidRDefault="00D97E85" w:rsidP="00D97E8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proofErr w:type="spellStart"/>
      <w:r w:rsidRPr="00884B0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Петропавлівська</w:t>
      </w:r>
      <w:proofErr w:type="spellEnd"/>
      <w:r w:rsidRPr="00884B0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   сільська   рада</w:t>
      </w:r>
      <w:r w:rsidRPr="00884B0C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</w:t>
      </w:r>
    </w:p>
    <w:p w:rsidR="00D97E85" w:rsidRPr="00884B0C" w:rsidRDefault="00D97E85" w:rsidP="00D97E8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884B0C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D97E85" w:rsidRPr="00884B0C" w:rsidRDefault="00D542C5" w:rsidP="00D97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84B0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3</w:t>
      </w:r>
      <w:r w:rsidR="00D97E85" w:rsidRPr="00884B0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сесія VІІI скликання</w:t>
      </w:r>
    </w:p>
    <w:p w:rsidR="00D97E85" w:rsidRPr="00884B0C" w:rsidRDefault="00D97E85" w:rsidP="00D97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84B0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:rsidR="00D97E85" w:rsidRPr="00884B0C" w:rsidRDefault="00D97E85" w:rsidP="00D97E85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17"/>
        <w:gridCol w:w="3992"/>
        <w:gridCol w:w="1341"/>
        <w:gridCol w:w="1321"/>
      </w:tblGrid>
      <w:tr w:rsidR="00D97E85" w:rsidRPr="00884B0C" w:rsidTr="00452783">
        <w:trPr>
          <w:trHeight w:val="70"/>
        </w:trPr>
        <w:tc>
          <w:tcPr>
            <w:tcW w:w="2988" w:type="dxa"/>
          </w:tcPr>
          <w:p w:rsidR="00D97E85" w:rsidRPr="00884B0C" w:rsidRDefault="00D97E85" w:rsidP="0045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884B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24 грудня 2020 рік</w:t>
            </w:r>
          </w:p>
        </w:tc>
        <w:tc>
          <w:tcPr>
            <w:tcW w:w="4140" w:type="dxa"/>
          </w:tcPr>
          <w:p w:rsidR="00D97E85" w:rsidRPr="00884B0C" w:rsidRDefault="00D97E85" w:rsidP="0045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363" w:type="dxa"/>
          </w:tcPr>
          <w:p w:rsidR="00D97E85" w:rsidRPr="00884B0C" w:rsidRDefault="00D97E85" w:rsidP="00452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884B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  <w:r w:rsidR="0088564D" w:rsidRPr="00884B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1364" w:type="dxa"/>
          </w:tcPr>
          <w:p w:rsidR="00D97E85" w:rsidRPr="00884B0C" w:rsidRDefault="00D97E85" w:rsidP="0045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CC6E40" w:rsidRPr="00884B0C" w:rsidRDefault="00CC6E40" w:rsidP="00CC6E40">
      <w:pPr>
        <w:rPr>
          <w:lang w:val="uk-UA"/>
        </w:rPr>
      </w:pPr>
    </w:p>
    <w:p w:rsidR="00CC6E40" w:rsidRPr="00884B0C" w:rsidRDefault="00CC6E40" w:rsidP="00D97E85">
      <w:pPr>
        <w:pStyle w:val="a5"/>
        <w:ind w:left="-567"/>
        <w:jc w:val="center"/>
        <w:rPr>
          <w:rFonts w:ascii="Times New Roman" w:hAnsi="Times New Roman"/>
          <w:sz w:val="28"/>
          <w:szCs w:val="28"/>
          <w:lang w:val="uk-UA"/>
        </w:rPr>
      </w:pPr>
      <w:r w:rsidRPr="00884B0C">
        <w:rPr>
          <w:rFonts w:ascii="Times New Roman" w:hAnsi="Times New Roman"/>
          <w:sz w:val="28"/>
          <w:lang w:val="uk-UA"/>
        </w:rPr>
        <w:t>Про  затвердження</w:t>
      </w:r>
      <w:r w:rsidR="0088564D" w:rsidRPr="00884B0C">
        <w:rPr>
          <w:rFonts w:ascii="Times New Roman" w:hAnsi="Times New Roman"/>
          <w:sz w:val="28"/>
          <w:lang w:val="uk-UA"/>
        </w:rPr>
        <w:t xml:space="preserve"> </w:t>
      </w:r>
      <w:r w:rsidRPr="00884B0C">
        <w:rPr>
          <w:rFonts w:ascii="Times New Roman" w:hAnsi="Times New Roman"/>
          <w:sz w:val="28"/>
          <w:szCs w:val="28"/>
          <w:lang w:val="uk-UA"/>
        </w:rPr>
        <w:t>Програми по благоустрою, охорони довкілля, раціонального використання природних ресурсів та забезпечення е</w:t>
      </w:r>
      <w:r w:rsidR="00884B0C">
        <w:rPr>
          <w:rFonts w:ascii="Times New Roman" w:hAnsi="Times New Roman"/>
          <w:sz w:val="28"/>
          <w:szCs w:val="28"/>
          <w:lang w:val="uk-UA"/>
        </w:rPr>
        <w:t xml:space="preserve">кологічної безпеки </w:t>
      </w:r>
      <w:proofErr w:type="spellStart"/>
      <w:r w:rsidR="00884B0C">
        <w:rPr>
          <w:rFonts w:ascii="Times New Roman" w:hAnsi="Times New Roman"/>
          <w:sz w:val="28"/>
          <w:szCs w:val="28"/>
          <w:lang w:val="uk-UA"/>
        </w:rPr>
        <w:t>Петропавлі</w:t>
      </w:r>
      <w:r w:rsidR="00D97E85" w:rsidRPr="00884B0C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D97E85" w:rsidRPr="00884B0C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884B0C">
        <w:rPr>
          <w:rFonts w:ascii="Times New Roman" w:hAnsi="Times New Roman"/>
          <w:sz w:val="28"/>
          <w:szCs w:val="28"/>
          <w:lang w:val="uk-UA"/>
        </w:rPr>
        <w:t>,</w:t>
      </w:r>
      <w:r w:rsidR="00D97E85" w:rsidRPr="00884B0C">
        <w:rPr>
          <w:rFonts w:ascii="Times New Roman" w:hAnsi="Times New Roman"/>
          <w:sz w:val="28"/>
          <w:szCs w:val="28"/>
          <w:lang w:val="uk-UA"/>
        </w:rPr>
        <w:t xml:space="preserve"> Білгород-Дністровського району</w:t>
      </w:r>
      <w:r w:rsidRPr="00884B0C">
        <w:rPr>
          <w:rFonts w:ascii="Times New Roman" w:hAnsi="Times New Roman"/>
          <w:sz w:val="28"/>
          <w:szCs w:val="28"/>
          <w:lang w:val="uk-UA"/>
        </w:rPr>
        <w:t xml:space="preserve"> Одеської області  на    2021  рік.</w:t>
      </w:r>
    </w:p>
    <w:p w:rsidR="00CC6E40" w:rsidRPr="00884B0C" w:rsidRDefault="00CC6E40" w:rsidP="00CC6E40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8564D" w:rsidRPr="00884B0C" w:rsidRDefault="0088564D" w:rsidP="0088564D">
      <w:pPr>
        <w:pStyle w:val="a3"/>
        <w:ind w:left="-567"/>
        <w:rPr>
          <w:sz w:val="28"/>
        </w:rPr>
      </w:pPr>
      <w:r w:rsidRPr="00884B0C">
        <w:rPr>
          <w:sz w:val="24"/>
        </w:rPr>
        <w:t xml:space="preserve">    </w:t>
      </w:r>
      <w:r w:rsidRPr="00884B0C">
        <w:rPr>
          <w:rFonts w:ascii="ProbaPro" w:hAnsi="ProbaPro"/>
          <w:color w:val="000000"/>
          <w:sz w:val="27"/>
          <w:szCs w:val="27"/>
          <w:shd w:val="clear" w:color="auto" w:fill="FFFFFF"/>
        </w:rPr>
        <w:t>Керуючись пунктом 22 ч.1 ст. 26, ч. 1 ст. 59</w:t>
      </w:r>
      <w:r w:rsidRPr="00884B0C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r w:rsidR="00CC6E40" w:rsidRPr="00884B0C">
        <w:rPr>
          <w:sz w:val="28"/>
        </w:rPr>
        <w:t xml:space="preserve">до  Закону України «Про місцеве самоврядування в Україні» з Закону України «Про охорону навколишнього природного середовища», </w:t>
      </w:r>
      <w:proofErr w:type="spellStart"/>
      <w:r w:rsidR="00CC6E40" w:rsidRPr="00884B0C">
        <w:rPr>
          <w:sz w:val="28"/>
        </w:rPr>
        <w:t>Петропавлівська</w:t>
      </w:r>
      <w:proofErr w:type="spellEnd"/>
      <w:r w:rsidR="00CC6E40" w:rsidRPr="00884B0C">
        <w:rPr>
          <w:sz w:val="28"/>
        </w:rPr>
        <w:t xml:space="preserve">  сільська   рада</w:t>
      </w:r>
    </w:p>
    <w:p w:rsidR="0088564D" w:rsidRPr="00884B0C" w:rsidRDefault="0088564D" w:rsidP="0088564D">
      <w:pPr>
        <w:pStyle w:val="a3"/>
        <w:ind w:left="-567"/>
        <w:rPr>
          <w:sz w:val="28"/>
        </w:rPr>
      </w:pPr>
    </w:p>
    <w:p w:rsidR="00CC6E40" w:rsidRPr="00884B0C" w:rsidRDefault="00CC6E40" w:rsidP="0088564D">
      <w:pPr>
        <w:pStyle w:val="a3"/>
        <w:ind w:left="-567"/>
        <w:rPr>
          <w:sz w:val="28"/>
        </w:rPr>
      </w:pPr>
      <w:r w:rsidRPr="00884B0C">
        <w:rPr>
          <w:b/>
          <w:bCs/>
          <w:sz w:val="24"/>
        </w:rPr>
        <w:t xml:space="preserve">В И Р І Ш И Л А : </w:t>
      </w:r>
    </w:p>
    <w:p w:rsidR="00CC6E40" w:rsidRPr="00884B0C" w:rsidRDefault="00CC6E40" w:rsidP="00CC6E40">
      <w:pPr>
        <w:pStyle w:val="a3"/>
        <w:rPr>
          <w:b/>
          <w:bCs/>
          <w:sz w:val="24"/>
        </w:rPr>
      </w:pPr>
    </w:p>
    <w:p w:rsidR="00CC6E40" w:rsidRPr="00884B0C" w:rsidRDefault="00CC6E40" w:rsidP="00CC6E40">
      <w:pPr>
        <w:pStyle w:val="a5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 w:rsidRPr="00884B0C">
        <w:rPr>
          <w:rFonts w:ascii="Times New Roman" w:hAnsi="Times New Roman"/>
          <w:sz w:val="24"/>
          <w:lang w:val="uk-UA"/>
        </w:rPr>
        <w:t>1.</w:t>
      </w:r>
      <w:r w:rsidRPr="00884B0C">
        <w:rPr>
          <w:rFonts w:ascii="Times New Roman" w:hAnsi="Times New Roman"/>
          <w:sz w:val="28"/>
          <w:lang w:val="uk-UA"/>
        </w:rPr>
        <w:t xml:space="preserve">Затвердити програму </w:t>
      </w:r>
      <w:r w:rsidRPr="00884B0C">
        <w:rPr>
          <w:rFonts w:ascii="Times New Roman" w:hAnsi="Times New Roman"/>
          <w:sz w:val="28"/>
          <w:szCs w:val="28"/>
          <w:lang w:val="uk-UA"/>
        </w:rPr>
        <w:t xml:space="preserve">по благоустрою, охорони довкілля, раціонального використання природних ресурсів та забезпечення екологічної безпеки на території </w:t>
      </w:r>
      <w:r w:rsidR="00D97E85" w:rsidRPr="00884B0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84B0C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884B0C">
        <w:rPr>
          <w:rFonts w:ascii="Times New Roman" w:hAnsi="Times New Roman"/>
          <w:sz w:val="28"/>
          <w:szCs w:val="28"/>
          <w:lang w:val="uk-UA"/>
        </w:rPr>
        <w:t xml:space="preserve">  сільської  ради    на    2021  рік.</w:t>
      </w:r>
    </w:p>
    <w:p w:rsidR="00CC6E40" w:rsidRPr="00884B0C" w:rsidRDefault="00CC6E40" w:rsidP="00CC6E40">
      <w:pPr>
        <w:pStyle w:val="a3"/>
        <w:ind w:left="-567"/>
        <w:rPr>
          <w:sz w:val="28"/>
        </w:rPr>
      </w:pPr>
      <w:r w:rsidRPr="00884B0C">
        <w:rPr>
          <w:sz w:val="28"/>
        </w:rPr>
        <w:t>(Програма   додається)</w:t>
      </w:r>
    </w:p>
    <w:p w:rsidR="00CC6E40" w:rsidRPr="00884B0C" w:rsidRDefault="00CC6E40" w:rsidP="00CC6E40">
      <w:pPr>
        <w:pStyle w:val="a3"/>
        <w:ind w:left="-567"/>
        <w:rPr>
          <w:sz w:val="24"/>
        </w:rPr>
      </w:pPr>
    </w:p>
    <w:p w:rsidR="00CC6E40" w:rsidRPr="00884B0C" w:rsidRDefault="00CC6E40" w:rsidP="00CC6E40">
      <w:pPr>
        <w:pStyle w:val="a3"/>
        <w:ind w:left="-567"/>
        <w:rPr>
          <w:sz w:val="28"/>
        </w:rPr>
      </w:pPr>
      <w:r w:rsidRPr="00884B0C">
        <w:rPr>
          <w:sz w:val="28"/>
        </w:rPr>
        <w:t>2.Петропавлівській сільській раді встановити постійний контроль за  виконанням  Програми.</w:t>
      </w:r>
    </w:p>
    <w:p w:rsidR="00CC6E40" w:rsidRPr="00884B0C" w:rsidRDefault="00CC6E40" w:rsidP="00CC6E40">
      <w:pPr>
        <w:pStyle w:val="a3"/>
        <w:ind w:left="-567"/>
        <w:rPr>
          <w:sz w:val="24"/>
        </w:rPr>
      </w:pPr>
    </w:p>
    <w:p w:rsidR="00CC6E40" w:rsidRPr="00884B0C" w:rsidRDefault="00D97E85" w:rsidP="00CC6E40">
      <w:pPr>
        <w:autoSpaceDE w:val="0"/>
        <w:autoSpaceDN w:val="0"/>
        <w:adjustRightInd w:val="0"/>
        <w:spacing w:after="0" w:line="240" w:lineRule="auto"/>
        <w:ind w:left="-567" w:right="281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84B0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3.Контроль за виконанням да</w:t>
      </w:r>
      <w:r w:rsidR="00CC6E40" w:rsidRPr="00884B0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ного  рішення покласти на  постійну  комісію  з питань по бюджету, </w:t>
      </w:r>
    </w:p>
    <w:p w:rsidR="00CC6E40" w:rsidRPr="00884B0C" w:rsidRDefault="00CC6E40" w:rsidP="00CC6E40">
      <w:pPr>
        <w:jc w:val="both"/>
        <w:rPr>
          <w:sz w:val="24"/>
          <w:szCs w:val="24"/>
          <w:lang w:val="uk-UA"/>
        </w:rPr>
      </w:pPr>
    </w:p>
    <w:p w:rsidR="00CC6E40" w:rsidRPr="00884B0C" w:rsidRDefault="00CC6E40" w:rsidP="00CC6E40">
      <w:pPr>
        <w:pStyle w:val="a3"/>
        <w:ind w:left="705"/>
        <w:rPr>
          <w:sz w:val="24"/>
        </w:rPr>
      </w:pPr>
    </w:p>
    <w:p w:rsidR="00CC6E40" w:rsidRPr="00884B0C" w:rsidRDefault="00CC6E40" w:rsidP="00CC6E40">
      <w:pPr>
        <w:pStyle w:val="a3"/>
        <w:ind w:left="705"/>
        <w:rPr>
          <w:sz w:val="24"/>
        </w:rPr>
      </w:pPr>
    </w:p>
    <w:p w:rsidR="0088564D" w:rsidRPr="00884B0C" w:rsidRDefault="00D97E85" w:rsidP="00CC6E40">
      <w:pPr>
        <w:pStyle w:val="a3"/>
        <w:rPr>
          <w:sz w:val="28"/>
        </w:rPr>
      </w:pPr>
      <w:r w:rsidRPr="00884B0C">
        <w:rPr>
          <w:sz w:val="28"/>
        </w:rPr>
        <w:t xml:space="preserve">  </w:t>
      </w:r>
    </w:p>
    <w:p w:rsidR="0088564D" w:rsidRPr="00884B0C" w:rsidRDefault="0088564D" w:rsidP="00CC6E40">
      <w:pPr>
        <w:pStyle w:val="a3"/>
        <w:rPr>
          <w:sz w:val="28"/>
        </w:rPr>
      </w:pPr>
    </w:p>
    <w:p w:rsidR="0088564D" w:rsidRPr="00884B0C" w:rsidRDefault="0088564D" w:rsidP="00CC6E40">
      <w:pPr>
        <w:pStyle w:val="a3"/>
        <w:rPr>
          <w:sz w:val="28"/>
        </w:rPr>
      </w:pPr>
    </w:p>
    <w:p w:rsidR="00CC6E40" w:rsidRPr="00884B0C" w:rsidRDefault="00D97E85" w:rsidP="00CC6E40">
      <w:pPr>
        <w:pStyle w:val="a3"/>
        <w:rPr>
          <w:sz w:val="28"/>
        </w:rPr>
      </w:pPr>
      <w:r w:rsidRPr="00884B0C">
        <w:rPr>
          <w:sz w:val="28"/>
        </w:rPr>
        <w:t>Петропавлівський с</w:t>
      </w:r>
      <w:r w:rsidR="00CC6E40" w:rsidRPr="00884B0C">
        <w:rPr>
          <w:sz w:val="28"/>
        </w:rPr>
        <w:t>ільський  голова</w:t>
      </w:r>
      <w:r w:rsidRPr="00884B0C">
        <w:rPr>
          <w:sz w:val="28"/>
        </w:rPr>
        <w:t xml:space="preserve">              </w:t>
      </w:r>
      <w:r w:rsidR="0088564D" w:rsidRPr="00884B0C">
        <w:rPr>
          <w:sz w:val="28"/>
        </w:rPr>
        <w:t xml:space="preserve">   </w:t>
      </w:r>
      <w:r w:rsidRPr="00884B0C">
        <w:rPr>
          <w:sz w:val="28"/>
        </w:rPr>
        <w:t xml:space="preserve">               О.М.Чернова</w:t>
      </w:r>
    </w:p>
    <w:p w:rsidR="00CC6E40" w:rsidRPr="00884B0C" w:rsidRDefault="00CC6E40" w:rsidP="00CC6E40">
      <w:pPr>
        <w:pStyle w:val="a3"/>
        <w:ind w:left="705"/>
        <w:rPr>
          <w:sz w:val="28"/>
        </w:rPr>
      </w:pPr>
    </w:p>
    <w:p w:rsidR="00CC6E40" w:rsidRPr="00884B0C" w:rsidRDefault="00CC6E40" w:rsidP="00CC6E40">
      <w:pPr>
        <w:pStyle w:val="a3"/>
        <w:ind w:left="705"/>
        <w:rPr>
          <w:sz w:val="28"/>
        </w:rPr>
      </w:pPr>
    </w:p>
    <w:p w:rsidR="00CC6E40" w:rsidRPr="00884B0C" w:rsidRDefault="00CC6E40" w:rsidP="00CC6E40">
      <w:pPr>
        <w:rPr>
          <w:lang w:val="uk-UA"/>
        </w:rPr>
      </w:pPr>
    </w:p>
    <w:p w:rsidR="0088564D" w:rsidRPr="00884B0C" w:rsidRDefault="0088564D" w:rsidP="00D97E85">
      <w:pPr>
        <w:spacing w:after="0" w:line="240" w:lineRule="auto"/>
        <w:jc w:val="right"/>
        <w:rPr>
          <w:lang w:val="uk-UA"/>
        </w:rPr>
      </w:pPr>
    </w:p>
    <w:p w:rsidR="0088564D" w:rsidRPr="00884B0C" w:rsidRDefault="0088564D" w:rsidP="00D97E85">
      <w:pPr>
        <w:spacing w:after="0" w:line="240" w:lineRule="auto"/>
        <w:jc w:val="right"/>
        <w:rPr>
          <w:lang w:val="uk-UA"/>
        </w:rPr>
      </w:pPr>
    </w:p>
    <w:p w:rsidR="0088564D" w:rsidRPr="00884B0C" w:rsidRDefault="0088564D" w:rsidP="00D97E85">
      <w:pPr>
        <w:spacing w:after="0" w:line="240" w:lineRule="auto"/>
        <w:jc w:val="right"/>
        <w:rPr>
          <w:lang w:val="uk-UA"/>
        </w:rPr>
      </w:pPr>
    </w:p>
    <w:p w:rsidR="00CC6E40" w:rsidRPr="00884B0C" w:rsidRDefault="00CC6E40" w:rsidP="00D97E85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884B0C">
        <w:rPr>
          <w:rFonts w:ascii="Times New Roman" w:hAnsi="Times New Roman" w:cs="Times New Roman"/>
          <w:lang w:val="uk-UA"/>
        </w:rPr>
        <w:lastRenderedPageBreak/>
        <w:t>Додаток  1  до  рішення</w:t>
      </w:r>
    </w:p>
    <w:p w:rsidR="00CC6E40" w:rsidRPr="00884B0C" w:rsidRDefault="00CC6E40" w:rsidP="00D97E85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884B0C">
        <w:rPr>
          <w:rFonts w:ascii="Times New Roman" w:hAnsi="Times New Roman" w:cs="Times New Roman"/>
          <w:lang w:val="uk-UA"/>
        </w:rPr>
        <w:t xml:space="preserve">     сесії  сільської   ради </w:t>
      </w:r>
    </w:p>
    <w:p w:rsidR="00CC6E40" w:rsidRPr="00884B0C" w:rsidRDefault="00CC6E40" w:rsidP="00D97E85">
      <w:pPr>
        <w:pStyle w:val="a3"/>
        <w:jc w:val="right"/>
        <w:rPr>
          <w:sz w:val="22"/>
        </w:rPr>
      </w:pPr>
      <w:r w:rsidRPr="00884B0C">
        <w:rPr>
          <w:sz w:val="22"/>
        </w:rPr>
        <w:t xml:space="preserve">№  </w:t>
      </w:r>
      <w:r w:rsidR="0088564D" w:rsidRPr="00884B0C">
        <w:rPr>
          <w:sz w:val="22"/>
        </w:rPr>
        <w:t xml:space="preserve">25  </w:t>
      </w:r>
      <w:r w:rsidRPr="00884B0C">
        <w:rPr>
          <w:sz w:val="22"/>
        </w:rPr>
        <w:t xml:space="preserve">від  </w:t>
      </w:r>
      <w:r w:rsidR="0088564D" w:rsidRPr="00884B0C">
        <w:rPr>
          <w:sz w:val="22"/>
        </w:rPr>
        <w:t>24.12.2020</w:t>
      </w:r>
      <w:r w:rsidRPr="00884B0C">
        <w:rPr>
          <w:sz w:val="22"/>
        </w:rPr>
        <w:t xml:space="preserve"> року</w:t>
      </w:r>
    </w:p>
    <w:p w:rsidR="00CC6E40" w:rsidRPr="00884B0C" w:rsidRDefault="00CC6E40" w:rsidP="00CC6E40">
      <w:pPr>
        <w:pStyle w:val="a5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6E40" w:rsidRPr="00884B0C" w:rsidRDefault="0088564D" w:rsidP="00CC6E40">
      <w:pPr>
        <w:pStyle w:val="a5"/>
        <w:ind w:left="-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4B0C">
        <w:rPr>
          <w:rFonts w:ascii="Times New Roman" w:hAnsi="Times New Roman"/>
          <w:b/>
          <w:sz w:val="28"/>
          <w:szCs w:val="28"/>
          <w:lang w:val="uk-UA"/>
        </w:rPr>
        <w:t>Програма</w:t>
      </w:r>
      <w:r w:rsidR="00CC6E40" w:rsidRPr="00884B0C">
        <w:rPr>
          <w:rFonts w:ascii="Times New Roman" w:hAnsi="Times New Roman"/>
          <w:b/>
          <w:sz w:val="28"/>
          <w:szCs w:val="28"/>
          <w:lang w:val="uk-UA"/>
        </w:rPr>
        <w:t xml:space="preserve"> по благоустрою, охорони довкілля, раціонального використання природних ресурсів та забезпечення екологічної безпеки  на    2021  рік.</w:t>
      </w:r>
    </w:p>
    <w:p w:rsidR="00CC6E40" w:rsidRPr="00884B0C" w:rsidRDefault="00CC6E40" w:rsidP="00CC6E40">
      <w:pPr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 xml:space="preserve">      Комплексна програма  по  благоустрою, охорони довкілля, раціонального використання природних ресурсів та забезпечення екологічної </w:t>
      </w:r>
      <w:r w:rsidR="00D97E85" w:rsidRPr="00884B0C">
        <w:rPr>
          <w:rFonts w:ascii="Times New Roman" w:hAnsi="Times New Roman" w:cs="Times New Roman"/>
          <w:sz w:val="28"/>
          <w:szCs w:val="28"/>
          <w:lang w:val="uk-UA"/>
        </w:rPr>
        <w:t>безпеки сіл Білгород-Дністровського</w:t>
      </w:r>
      <w:r w:rsidRPr="00884B0C">
        <w:rPr>
          <w:rFonts w:ascii="Times New Roman" w:hAnsi="Times New Roman" w:cs="Times New Roman"/>
          <w:sz w:val="28"/>
          <w:szCs w:val="28"/>
          <w:lang w:val="uk-UA"/>
        </w:rPr>
        <w:t xml:space="preserve"> району  Одеської області  розроблена відповідно до Закону України </w:t>
      </w:r>
      <w:r w:rsidRPr="00884B0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«Про Основні засади (стратегію) державної екологічної політики України на період 2021 року»</w:t>
      </w:r>
      <w:r w:rsidRPr="00884B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>Екологічна безпека району розглядається як сукупність процесів і заходів щодо створення достатніх умов для збереження, раціонального використання та відтворення природних ресурсів і природно-територіальних комплексів як середовища для життєдіяльності населення, що є однією  з найважливіших категорій сталого розвитку.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 xml:space="preserve">             Актуальними  є питання з охорони і раціонального використання земельних ресурсів, захисту і реабілітації ґрунтів. </w:t>
      </w:r>
      <w:proofErr w:type="spellStart"/>
      <w:r w:rsidRPr="00884B0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884B0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рунтовий</w:t>
      </w:r>
      <w:proofErr w:type="spellEnd"/>
      <w:r w:rsidRPr="00884B0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покрив  в значній мірі піддається впливу водної та вітрової ерозії.</w:t>
      </w:r>
    </w:p>
    <w:p w:rsidR="00CC6E40" w:rsidRPr="00884B0C" w:rsidRDefault="00CC6E40" w:rsidP="00CC6E40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b/>
          <w:sz w:val="28"/>
          <w:szCs w:val="28"/>
          <w:lang w:val="uk-UA"/>
        </w:rPr>
        <w:t>2. Мета  Програми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Мета Програми – досягнення ресурсно-екологічної безпеки та раціоналізація природокористування, охорона та поліпшення стану довкілля в регіоні, забезпечення конституційних прав громадян на сприятливе навколишнє природне середовище та створення передумов щодо сталого соціально-економічного розвитку регіону. </w:t>
      </w:r>
    </w:p>
    <w:p w:rsidR="00CC6E40" w:rsidRPr="00884B0C" w:rsidRDefault="00CC6E40" w:rsidP="00CC6E40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b/>
          <w:sz w:val="28"/>
          <w:szCs w:val="28"/>
          <w:lang w:val="uk-UA"/>
        </w:rPr>
        <w:t>3. Обґрунтування шляхів і засобів розв’язання проблеми, обсягів та джерел фінансування; строки та етапи виконання Програми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 xml:space="preserve">              Створення передумов переходу до сталого розвитку  і досягнення екологічно збалансованого природокористування пов'язано із забезпеченням умов щодо реалізації дієвої екологічної політики в районі, яка направлена на зниження </w:t>
      </w:r>
      <w:proofErr w:type="spellStart"/>
      <w:r w:rsidRPr="00884B0C">
        <w:rPr>
          <w:rFonts w:ascii="Times New Roman" w:hAnsi="Times New Roman" w:cs="Times New Roman"/>
          <w:sz w:val="28"/>
          <w:szCs w:val="28"/>
          <w:lang w:val="uk-UA"/>
        </w:rPr>
        <w:t>ресурсоємності</w:t>
      </w:r>
      <w:proofErr w:type="spellEnd"/>
      <w:r w:rsidRPr="00884B0C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виробництва, раціоналізацію процесів природокористування, стабілізацію та покращення екологічної ситуації. 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 xml:space="preserve">              В умовах об'єктивно діючих соціальних та економічних обмежень формування  екологічної Програми пов'язане з вибором пріоритетних завдань на основі системи критеріїв, що базуються на всебічній оцінці реальної ситуації.</w:t>
      </w:r>
    </w:p>
    <w:p w:rsidR="00CC6E40" w:rsidRPr="00884B0C" w:rsidRDefault="00CC6E40" w:rsidP="00CC6E40">
      <w:pPr>
        <w:ind w:left="-567"/>
        <w:jc w:val="both"/>
        <w:rPr>
          <w:rStyle w:val="a4"/>
          <w:rFonts w:eastAsiaTheme="minorEastAsia"/>
          <w:color w:val="000000"/>
          <w:sz w:val="28"/>
          <w:szCs w:val="28"/>
          <w:lang w:eastAsia="uk-UA"/>
        </w:rPr>
      </w:pPr>
      <w:r w:rsidRPr="00884B0C">
        <w:rPr>
          <w:rStyle w:val="a4"/>
          <w:rFonts w:eastAsiaTheme="minorEastAsia"/>
          <w:color w:val="000000"/>
          <w:sz w:val="28"/>
          <w:szCs w:val="28"/>
          <w:lang w:eastAsia="uk-UA"/>
        </w:rPr>
        <w:lastRenderedPageBreak/>
        <w:t xml:space="preserve">              Проблеми у сфері охорони навколишнього природного середовища  передбачається розв’язати шляхом: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iCs/>
          <w:sz w:val="28"/>
          <w:szCs w:val="28"/>
          <w:lang w:val="uk-UA"/>
        </w:rPr>
        <w:t>- впровадження ефективного, обґрунтованого та збалансованого механізму охорони довкілля;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>- реалізації заходів з охорони і раціонального використання водних ресурсів, зокрема, з охорони підземних вод та ліквідації джерел їх забруднення, відновлення і підтримання сприятливого гідрологічного режиму річок та інших водних об’єктів і заходів щодо ефективності роботи систем водовідведення;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>- виконання робіт, спрямованих на охорону і раціональне використання земельних ресурсів, захист і реабілітацію ґрунтів;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- </w:t>
      </w:r>
      <w:proofErr w:type="spellStart"/>
      <w:r w:rsidRPr="00884B0C">
        <w:rPr>
          <w:rFonts w:ascii="Times New Roman" w:hAnsi="Times New Roman" w:cs="Times New Roman"/>
          <w:iCs/>
          <w:sz w:val="28"/>
          <w:szCs w:val="28"/>
          <w:lang w:val="uk-UA"/>
        </w:rPr>
        <w:t>досконалення</w:t>
      </w:r>
      <w:proofErr w:type="spellEnd"/>
      <w:r w:rsidRPr="00884B0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комплексного механізму у сфері реалізації системи </w:t>
      </w:r>
      <w:r w:rsidRPr="00884B0C">
        <w:rPr>
          <w:rFonts w:ascii="Times New Roman" w:hAnsi="Times New Roman" w:cs="Times New Roman"/>
          <w:sz w:val="28"/>
          <w:szCs w:val="28"/>
          <w:lang w:val="uk-UA"/>
        </w:rPr>
        <w:t>моніторингу навколишнього природного середовища;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 xml:space="preserve">- заохочення й підтримки інформаційної та екологічно-просвітницької діяльності, заходів з екологічного виховання й підвищення екологічної культури населення. 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 xml:space="preserve">               Фінансування заходів Програми здійснюється відповідно до законодавства України за рахунок коштів, виділених в установленому порядку з місцевих та державного бюджетів у межах наявного фінансового ресурсу, а також інших джерел, не заборонених чинним законодавством.</w:t>
      </w:r>
    </w:p>
    <w:p w:rsidR="00CC6E40" w:rsidRPr="00884B0C" w:rsidRDefault="00CC6E40" w:rsidP="00CC6E40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b/>
          <w:sz w:val="28"/>
          <w:szCs w:val="28"/>
          <w:lang w:val="uk-UA"/>
        </w:rPr>
        <w:t>4. Напрями діяльності та заходи Програми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 xml:space="preserve">                Напрями Програми визначені за такими розділами: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>- охорона і раціональне використання водних ресурсів;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>- охорона і раціональне використання земельних ресурсів, захист і реабілітація ґрунтів, підземних і поверхневих вод;</w:t>
      </w:r>
    </w:p>
    <w:p w:rsidR="00CC6E40" w:rsidRPr="00884B0C" w:rsidRDefault="00CC6E40" w:rsidP="00CC6E40">
      <w:pPr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 xml:space="preserve">- збереження біологічного і ландшафтного різноманіття, розвиток природно-заповідного фонду та формування  </w:t>
      </w:r>
      <w:proofErr w:type="spellStart"/>
      <w:r w:rsidRPr="00884B0C">
        <w:rPr>
          <w:rFonts w:ascii="Times New Roman" w:hAnsi="Times New Roman" w:cs="Times New Roman"/>
          <w:sz w:val="28"/>
          <w:szCs w:val="28"/>
          <w:lang w:val="uk-UA"/>
        </w:rPr>
        <w:t>екомережі</w:t>
      </w:r>
      <w:proofErr w:type="spellEnd"/>
      <w:r w:rsidRPr="00884B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6E40" w:rsidRPr="00884B0C" w:rsidRDefault="00CC6E40" w:rsidP="00CC6E40">
      <w:pPr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>- охорона  атмосферного повітря,</w:t>
      </w:r>
    </w:p>
    <w:p w:rsidR="00CC6E40" w:rsidRPr="00884B0C" w:rsidRDefault="00CC6E40" w:rsidP="00CC6E40">
      <w:pPr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84B0C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 робіт  з благоустрою</w:t>
      </w:r>
      <w:r w:rsidRPr="00884B0C"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пунктів,</w:t>
      </w:r>
    </w:p>
    <w:p w:rsidR="00CC6E40" w:rsidRPr="00884B0C" w:rsidRDefault="00CC6E40" w:rsidP="00CC6E40">
      <w:pPr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84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4B0C">
        <w:rPr>
          <w:rFonts w:ascii="Times New Roman" w:hAnsi="Times New Roman" w:cs="Times New Roman"/>
          <w:sz w:val="28"/>
          <w:szCs w:val="28"/>
          <w:lang w:val="uk-UA"/>
        </w:rPr>
        <w:t>утримання  доріг  місцевого  значення,</w:t>
      </w:r>
    </w:p>
    <w:p w:rsidR="00D97E85" w:rsidRPr="00884B0C" w:rsidRDefault="00D97E85" w:rsidP="00CC6E40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7E85" w:rsidRPr="00884B0C" w:rsidRDefault="00D97E85" w:rsidP="00CC6E40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6E40" w:rsidRPr="00884B0C" w:rsidRDefault="00CC6E40" w:rsidP="00CC6E40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5. Очікувані результати та ефективність виконання Програми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ab/>
        <w:t>Реалізація Програми дасть можливість: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>- знизити техногенне навантаження на водні об’єкти та запобігти забрудненню поверхневих та підземних водних об’єктів;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>- досягти екологічно безпечних умов для проживання населення;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>- поліпшити екологічний стан довкілля;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84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4B0C">
        <w:rPr>
          <w:rFonts w:ascii="Times New Roman" w:hAnsi="Times New Roman" w:cs="Times New Roman"/>
          <w:sz w:val="28"/>
          <w:szCs w:val="28"/>
          <w:lang w:val="uk-UA"/>
        </w:rPr>
        <w:t>збереження рідкісних і таких, що перебувають під загрозою зникнення видів рослинного і тваринного світів;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884B0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Pr="00884B0C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активізувати поширення екологічної інформації,</w:t>
      </w:r>
      <w:r w:rsidRPr="00884B0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діяльності з екологічного виховання й підвищення екологічної культури населення. 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b/>
          <w:sz w:val="28"/>
          <w:szCs w:val="28"/>
          <w:lang w:val="uk-UA"/>
        </w:rPr>
        <w:t>6. Координація та контроль за ходом виконання Програми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>Відповідальним виконавцем Програми є сільська рада.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B0C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ходом виконання Програми здійснює сільська рада в особі постійної комісії з питань  земельних відносин, </w:t>
      </w: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6E40" w:rsidRPr="00884B0C" w:rsidRDefault="00CC6E40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E85" w:rsidRPr="00884B0C" w:rsidRDefault="00D97E85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E85" w:rsidRPr="00884B0C" w:rsidRDefault="00D97E85" w:rsidP="00CC6E40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6E40" w:rsidRPr="00884B0C" w:rsidRDefault="00D97E85" w:rsidP="00CC6E40">
      <w:pPr>
        <w:pStyle w:val="a3"/>
        <w:rPr>
          <w:sz w:val="28"/>
        </w:rPr>
      </w:pPr>
      <w:r w:rsidRPr="00884B0C">
        <w:rPr>
          <w:sz w:val="28"/>
        </w:rPr>
        <w:t>Петропавлівський с</w:t>
      </w:r>
      <w:r w:rsidR="00CC6E40" w:rsidRPr="00884B0C">
        <w:rPr>
          <w:sz w:val="28"/>
        </w:rPr>
        <w:t>ільський  голова</w:t>
      </w:r>
      <w:r w:rsidRPr="00884B0C">
        <w:rPr>
          <w:sz w:val="28"/>
        </w:rPr>
        <w:t xml:space="preserve">                                 О.М.Чернова</w:t>
      </w:r>
    </w:p>
    <w:p w:rsidR="00CC6E40" w:rsidRPr="002B27C4" w:rsidRDefault="00CC6E40" w:rsidP="00CC6E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E85" w:rsidRDefault="00D97E85" w:rsidP="00CC6E40">
      <w:pPr>
        <w:jc w:val="right"/>
        <w:rPr>
          <w:lang w:val="uk-UA"/>
        </w:rPr>
      </w:pPr>
    </w:p>
    <w:p w:rsidR="00D97E85" w:rsidRDefault="00D97E85" w:rsidP="00CC6E40">
      <w:pPr>
        <w:jc w:val="right"/>
        <w:rPr>
          <w:lang w:val="uk-UA"/>
        </w:rPr>
      </w:pPr>
    </w:p>
    <w:p w:rsidR="00D97E85" w:rsidRDefault="00D97E85" w:rsidP="00CC6E40">
      <w:pPr>
        <w:jc w:val="right"/>
        <w:rPr>
          <w:lang w:val="uk-UA"/>
        </w:rPr>
      </w:pPr>
    </w:p>
    <w:p w:rsidR="00D97E85" w:rsidRDefault="00D97E85" w:rsidP="00CC6E40">
      <w:pPr>
        <w:jc w:val="right"/>
        <w:rPr>
          <w:lang w:val="uk-UA"/>
        </w:rPr>
      </w:pPr>
    </w:p>
    <w:p w:rsidR="00D97E85" w:rsidRDefault="00D97E85" w:rsidP="00CC6E40">
      <w:pPr>
        <w:jc w:val="right"/>
        <w:rPr>
          <w:lang w:val="uk-UA"/>
        </w:rPr>
      </w:pPr>
    </w:p>
    <w:p w:rsidR="00D97E85" w:rsidRDefault="00D97E85" w:rsidP="00CC6E40">
      <w:pPr>
        <w:jc w:val="right"/>
        <w:rPr>
          <w:lang w:val="uk-UA"/>
        </w:rPr>
      </w:pPr>
    </w:p>
    <w:p w:rsidR="00D97E85" w:rsidRDefault="00D97E85" w:rsidP="00CC6E40">
      <w:pPr>
        <w:jc w:val="right"/>
        <w:rPr>
          <w:lang w:val="uk-UA"/>
        </w:rPr>
      </w:pPr>
    </w:p>
    <w:p w:rsidR="00CC6E40" w:rsidRPr="00884B0C" w:rsidRDefault="00CC6E40" w:rsidP="00CC6E40">
      <w:pPr>
        <w:jc w:val="right"/>
        <w:rPr>
          <w:sz w:val="28"/>
          <w:szCs w:val="28"/>
          <w:lang w:val="uk-UA"/>
        </w:rPr>
      </w:pPr>
      <w:r w:rsidRPr="00884B0C">
        <w:rPr>
          <w:sz w:val="28"/>
          <w:szCs w:val="28"/>
          <w:lang w:val="uk-UA"/>
        </w:rPr>
        <w:lastRenderedPageBreak/>
        <w:t xml:space="preserve">Додаток  до рішення </w:t>
      </w:r>
      <w:r w:rsidR="00D97E85" w:rsidRPr="00884B0C">
        <w:rPr>
          <w:sz w:val="28"/>
          <w:szCs w:val="28"/>
          <w:lang w:val="uk-UA"/>
        </w:rPr>
        <w:t>№</w:t>
      </w:r>
      <w:r w:rsidRPr="00884B0C">
        <w:rPr>
          <w:sz w:val="28"/>
          <w:szCs w:val="28"/>
          <w:lang w:val="uk-UA"/>
        </w:rPr>
        <w:t>2</w:t>
      </w:r>
    </w:p>
    <w:p w:rsidR="00CC6E40" w:rsidRPr="00884B0C" w:rsidRDefault="00CC6E40" w:rsidP="00CC6E40">
      <w:pPr>
        <w:rPr>
          <w:sz w:val="28"/>
          <w:szCs w:val="28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84"/>
        <w:gridCol w:w="4085"/>
        <w:gridCol w:w="2590"/>
      </w:tblGrid>
      <w:tr w:rsidR="00D97E85" w:rsidRPr="00884B0C" w:rsidTr="00BB014E">
        <w:tc>
          <w:tcPr>
            <w:tcW w:w="762" w:type="dxa"/>
          </w:tcPr>
          <w:p w:rsidR="00D97E85" w:rsidRPr="00884B0C" w:rsidRDefault="00D97E85" w:rsidP="00BB014E">
            <w:pPr>
              <w:rPr>
                <w:sz w:val="28"/>
                <w:szCs w:val="28"/>
                <w:lang w:val="uk-UA"/>
              </w:rPr>
            </w:pPr>
            <w:r w:rsidRPr="00884B0C"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4085" w:type="dxa"/>
          </w:tcPr>
          <w:p w:rsidR="00D97E85" w:rsidRPr="00884B0C" w:rsidRDefault="00884B0C" w:rsidP="00BB01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</w:t>
            </w:r>
            <w:r w:rsidR="00D97E85" w:rsidRPr="00884B0C">
              <w:rPr>
                <w:sz w:val="28"/>
                <w:szCs w:val="28"/>
                <w:lang w:val="uk-UA"/>
              </w:rPr>
              <w:t>ма</w:t>
            </w:r>
          </w:p>
          <w:p w:rsidR="00D97E85" w:rsidRPr="00884B0C" w:rsidRDefault="00D97E85" w:rsidP="00BB014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90" w:type="dxa"/>
          </w:tcPr>
          <w:p w:rsidR="00D97E85" w:rsidRPr="00884B0C" w:rsidRDefault="00D97E85" w:rsidP="00BB014E">
            <w:pPr>
              <w:rPr>
                <w:sz w:val="28"/>
                <w:szCs w:val="28"/>
                <w:lang w:val="uk-UA"/>
              </w:rPr>
            </w:pPr>
            <w:r w:rsidRPr="00884B0C">
              <w:rPr>
                <w:sz w:val="28"/>
                <w:szCs w:val="28"/>
                <w:lang w:val="uk-UA"/>
              </w:rPr>
              <w:t>Фінансування</w:t>
            </w:r>
          </w:p>
        </w:tc>
      </w:tr>
      <w:tr w:rsidR="00D97E85" w:rsidRPr="00884B0C" w:rsidTr="00BB014E">
        <w:tc>
          <w:tcPr>
            <w:tcW w:w="762" w:type="dxa"/>
          </w:tcPr>
          <w:p w:rsidR="00D97E85" w:rsidRPr="00884B0C" w:rsidRDefault="00D97E85" w:rsidP="00BB014E">
            <w:pPr>
              <w:rPr>
                <w:sz w:val="28"/>
                <w:szCs w:val="28"/>
                <w:lang w:val="uk-UA"/>
              </w:rPr>
            </w:pPr>
            <w:r w:rsidRPr="00884B0C">
              <w:rPr>
                <w:sz w:val="28"/>
                <w:szCs w:val="28"/>
                <w:lang w:val="uk-UA"/>
              </w:rPr>
              <w:t>2021</w:t>
            </w:r>
          </w:p>
        </w:tc>
        <w:tc>
          <w:tcPr>
            <w:tcW w:w="4085" w:type="dxa"/>
          </w:tcPr>
          <w:p w:rsidR="00D97E85" w:rsidRPr="00884B0C" w:rsidRDefault="00D97E85" w:rsidP="00BB014E">
            <w:pPr>
              <w:rPr>
                <w:sz w:val="28"/>
                <w:szCs w:val="28"/>
                <w:lang w:val="uk-UA"/>
              </w:rPr>
            </w:pPr>
            <w:r w:rsidRPr="00884B0C">
              <w:rPr>
                <w:sz w:val="28"/>
                <w:szCs w:val="28"/>
                <w:lang w:val="uk-UA"/>
              </w:rPr>
              <w:t xml:space="preserve">Організація  та  проведення  </w:t>
            </w:r>
          </w:p>
          <w:p w:rsidR="00D97E85" w:rsidRPr="00884B0C" w:rsidRDefault="00D97E85" w:rsidP="00BB014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90" w:type="dxa"/>
          </w:tcPr>
          <w:p w:rsidR="00D97E85" w:rsidRPr="00884B0C" w:rsidRDefault="00884B0C" w:rsidP="00BB014E">
            <w:pPr>
              <w:rPr>
                <w:sz w:val="28"/>
                <w:szCs w:val="28"/>
                <w:lang w:val="uk-UA"/>
              </w:rPr>
            </w:pPr>
            <w:r w:rsidRPr="00884B0C">
              <w:rPr>
                <w:sz w:val="28"/>
                <w:szCs w:val="28"/>
                <w:lang w:val="uk-UA"/>
              </w:rPr>
              <w:t>647 тис. грн..</w:t>
            </w:r>
          </w:p>
        </w:tc>
      </w:tr>
    </w:tbl>
    <w:p w:rsidR="00CC6E40" w:rsidRPr="00C849FA" w:rsidRDefault="00CC6E40" w:rsidP="00CC6E40">
      <w:pPr>
        <w:jc w:val="center"/>
        <w:rPr>
          <w:b/>
          <w:bCs/>
          <w:sz w:val="24"/>
          <w:szCs w:val="24"/>
          <w:lang w:val="uk-UA"/>
        </w:rPr>
      </w:pPr>
    </w:p>
    <w:p w:rsidR="00CC6E40" w:rsidRDefault="00CC6E40" w:rsidP="00CC6E40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6E40" w:rsidRDefault="00CC6E40" w:rsidP="00CC6E40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7E85" w:rsidRDefault="00D97E85" w:rsidP="00CC6E40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7E85" w:rsidRDefault="00D97E85" w:rsidP="00CC6E40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6E40" w:rsidRDefault="00CC6E40" w:rsidP="00CC6E40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2CF9" w:rsidRDefault="00D97E85" w:rsidP="00CC6E40">
      <w:r>
        <w:rPr>
          <w:sz w:val="28"/>
        </w:rPr>
        <w:t xml:space="preserve">   </w:t>
      </w:r>
      <w:r>
        <w:rPr>
          <w:sz w:val="28"/>
          <w:lang w:val="uk-UA"/>
        </w:rPr>
        <w:t>Петропавлівський с</w:t>
      </w:r>
      <w:proofErr w:type="spellStart"/>
      <w:r w:rsidR="00CC6E40" w:rsidRPr="002B27C4">
        <w:rPr>
          <w:sz w:val="28"/>
        </w:rPr>
        <w:t>ільськ</w:t>
      </w:r>
      <w:r w:rsidR="00CC6E40">
        <w:rPr>
          <w:sz w:val="28"/>
        </w:rPr>
        <w:t>ий</w:t>
      </w:r>
      <w:proofErr w:type="spellEnd"/>
      <w:r w:rsidR="00CC6E40">
        <w:rPr>
          <w:sz w:val="28"/>
        </w:rPr>
        <w:t xml:space="preserve">  голова</w:t>
      </w:r>
      <w:r w:rsidR="00CC6E40" w:rsidRPr="002B27C4">
        <w:rPr>
          <w:sz w:val="28"/>
        </w:rPr>
        <w:t xml:space="preserve">             </w:t>
      </w:r>
      <w:r>
        <w:rPr>
          <w:sz w:val="28"/>
          <w:lang w:val="uk-UA"/>
        </w:rPr>
        <w:t xml:space="preserve">                       О.М.Чернова  </w:t>
      </w:r>
      <w:r w:rsidR="00CC6E40" w:rsidRPr="002B27C4">
        <w:rPr>
          <w:sz w:val="28"/>
        </w:rPr>
        <w:t xml:space="preserve">                                 </w:t>
      </w:r>
    </w:p>
    <w:sectPr w:rsidR="008F2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6E40"/>
    <w:rsid w:val="00884B0C"/>
    <w:rsid w:val="0088564D"/>
    <w:rsid w:val="008F2CF9"/>
    <w:rsid w:val="00CC6E40"/>
    <w:rsid w:val="00D542C5"/>
    <w:rsid w:val="00D9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6E4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6E40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3">
    <w:name w:val="Body Text"/>
    <w:basedOn w:val="a"/>
    <w:link w:val="a4"/>
    <w:rsid w:val="00CC6E4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CC6E40"/>
    <w:rPr>
      <w:rFonts w:ascii="Times New Roman" w:eastAsia="Times New Roman" w:hAnsi="Times New Roman" w:cs="Times New Roman"/>
      <w:sz w:val="26"/>
      <w:szCs w:val="24"/>
      <w:lang w:val="uk-UA"/>
    </w:rPr>
  </w:style>
  <w:style w:type="paragraph" w:styleId="a5">
    <w:name w:val="No Spacing"/>
    <w:link w:val="a6"/>
    <w:uiPriority w:val="1"/>
    <w:qFormat/>
    <w:rsid w:val="00CC6E4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CC6E40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C6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E4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C6E4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SelSovet</cp:lastModifiedBy>
  <cp:revision>8</cp:revision>
  <cp:lastPrinted>2021-01-21T12:19:00Z</cp:lastPrinted>
  <dcterms:created xsi:type="dcterms:W3CDTF">2020-12-23T12:09:00Z</dcterms:created>
  <dcterms:modified xsi:type="dcterms:W3CDTF">2021-01-21T12:19:00Z</dcterms:modified>
</cp:coreProperties>
</file>