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10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Default="009B422F" w:rsidP="00E01F1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11.5pt;width:36.5pt;height:50.5pt;z-index:251660288" fillcolor="window">
            <v:imagedata r:id="rId7" o:title="" blacklevel="1966f"/>
            <w10:wrap type="square" side="left"/>
          </v:shape>
          <o:OLEObject Type="Embed" ProgID="Word.Picture.8" ShapeID="_x0000_s1027" DrawAspect="Content" ObjectID="_1700462492" r:id="rId8"/>
        </w:pict>
      </w:r>
    </w:p>
    <w:p w:rsidR="00E01F10" w:rsidRDefault="00E01F10" w:rsidP="00E01F10"/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E01F10" w:rsidRPr="00112FC3" w:rsidRDefault="009B422F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СЕСІЯ   </w:t>
      </w:r>
      <w:r w:rsidR="00E01F10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5E0B64" w:rsidRDefault="009B422F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22.07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996</w:t>
      </w:r>
    </w:p>
    <w:p w:rsidR="00E01F10" w:rsidRPr="00CD1228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01F10" w:rsidRPr="00CD1228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9B422F" w:rsidP="009B422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скасування рішення від 25.06.2021 року № 565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ст.26 Закону України «Про місцеве самоврядування в України», ст.25 Закону України «Про загальну середню освіту», з метою раціонального використання бюджетних коштів і вдосконалення  мережі закладів освіти об’єднаної територіальної громади, максимального задоволення  освітніх та культурних потреб громадян, та створення оптимальних умов для надання якісних освітніх послуг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Білгород-Дністровського району Одеської області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E0B64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ВИРІШИЛА:   </w:t>
      </w:r>
    </w:p>
    <w:p w:rsidR="00E01F10" w:rsidRPr="00CD1228" w:rsidRDefault="00E01F10" w:rsidP="009B422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9B422F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9B422F">
        <w:rPr>
          <w:rFonts w:ascii="Times New Roman" w:hAnsi="Times New Roman" w:cs="Times New Roman"/>
          <w:sz w:val="28"/>
          <w:szCs w:val="28"/>
          <w:lang w:val="uk-UA"/>
        </w:rPr>
        <w:t xml:space="preserve">рішення від 25.06.2021 року № 565 </w:t>
      </w:r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 </w:t>
      </w:r>
      <w:proofErr w:type="spellStart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9B422F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F10" w:rsidRPr="00CD1228" w:rsidRDefault="009B422F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рішення покласти на постійну комісію з питань освіти, культури, молоді та спорту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О.М. Чернова                                                                                                                </w:t>
      </w: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D1228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2D0D20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5DE"/>
    <w:rsid w:val="006638F5"/>
    <w:rsid w:val="006B5794"/>
    <w:rsid w:val="007A305E"/>
    <w:rsid w:val="007B2B3E"/>
    <w:rsid w:val="007C1E16"/>
    <w:rsid w:val="008C2A07"/>
    <w:rsid w:val="008C2C85"/>
    <w:rsid w:val="00921427"/>
    <w:rsid w:val="00923BAE"/>
    <w:rsid w:val="00981D86"/>
    <w:rsid w:val="009B422F"/>
    <w:rsid w:val="009E241F"/>
    <w:rsid w:val="00B45F63"/>
    <w:rsid w:val="00BE131D"/>
    <w:rsid w:val="00C15A85"/>
    <w:rsid w:val="00CD1228"/>
    <w:rsid w:val="00D2255D"/>
    <w:rsid w:val="00D433DD"/>
    <w:rsid w:val="00D52061"/>
    <w:rsid w:val="00D85663"/>
    <w:rsid w:val="00D86359"/>
    <w:rsid w:val="00DA6226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EFBC0-36E4-4749-81CF-A67A1B67E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2021-09-22T05:37:00Z</cp:lastPrinted>
  <dcterms:created xsi:type="dcterms:W3CDTF">2021-09-22T05:38:00Z</dcterms:created>
  <dcterms:modified xsi:type="dcterms:W3CDTF">2021-12-08T07:55:00Z</dcterms:modified>
</cp:coreProperties>
</file>