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89" w:rsidRDefault="00F47889" w:rsidP="00E4141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F1AD91C" wp14:editId="7407F10B">
            <wp:extent cx="62865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889" w:rsidRDefault="00F47889" w:rsidP="00E41411">
      <w:pPr>
        <w:spacing w:after="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F47889" w:rsidRDefault="00F47889" w:rsidP="00E4141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47889" w:rsidRDefault="005D46C8" w:rsidP="00E4141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F47889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A557B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47889" w:rsidRDefault="00A557B9" w:rsidP="00E4141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4A46B5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uk-UA"/>
        </w:rPr>
        <w:t>сесія</w:t>
      </w:r>
      <w:r w:rsidR="00F47889">
        <w:rPr>
          <w:b/>
          <w:bCs/>
          <w:color w:val="000000"/>
          <w:sz w:val="28"/>
          <w:szCs w:val="28"/>
          <w:lang w:val="en-US"/>
        </w:rPr>
        <w:t>V</w:t>
      </w:r>
      <w:r w:rsidR="00F47889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A557B9" w:rsidRPr="007C7454" w:rsidRDefault="00A557B9" w:rsidP="00F4788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47889" w:rsidRDefault="00F47889" w:rsidP="00F4788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47889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A557B9" w:rsidRDefault="00F47889" w:rsidP="00F47889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A557B9">
        <w:rPr>
          <w:sz w:val="28"/>
          <w:lang w:val="uk-UA"/>
        </w:rPr>
        <w:t xml:space="preserve">           </w:t>
      </w:r>
      <w:r w:rsidRPr="00A557B9">
        <w:rPr>
          <w:b/>
          <w:sz w:val="28"/>
          <w:u w:val="single"/>
          <w:lang w:val="uk-UA"/>
        </w:rPr>
        <w:t>_</w:t>
      </w:r>
      <w:r w:rsidR="00E41411">
        <w:rPr>
          <w:b/>
          <w:sz w:val="28"/>
          <w:u w:val="single"/>
          <w:lang w:val="uk-UA"/>
        </w:rPr>
        <w:t xml:space="preserve"> 14.06.</w:t>
      </w:r>
      <w:r w:rsidRPr="00A557B9">
        <w:rPr>
          <w:b/>
          <w:sz w:val="28"/>
          <w:u w:val="single"/>
          <w:lang w:val="uk-UA"/>
        </w:rPr>
        <w:t xml:space="preserve">2021                                                          </w:t>
      </w:r>
      <w:r w:rsidR="00E41411">
        <w:rPr>
          <w:b/>
          <w:sz w:val="28"/>
          <w:u w:val="single"/>
          <w:lang w:val="uk-UA"/>
        </w:rPr>
        <w:t xml:space="preserve">                            № 338</w:t>
      </w:r>
      <w:r w:rsidRPr="00A557B9">
        <w:rPr>
          <w:b/>
          <w:sz w:val="28"/>
          <w:u w:val="single"/>
          <w:lang w:val="uk-UA"/>
        </w:rPr>
        <w:t>_________</w:t>
      </w:r>
    </w:p>
    <w:p w:rsidR="00F47889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BF5A1D" w:rsidRDefault="00BF5A1D" w:rsidP="00BF5A1D">
      <w:pPr>
        <w:pStyle w:val="a7"/>
        <w:spacing w:after="0"/>
        <w:ind w:left="0"/>
        <w:rPr>
          <w:sz w:val="28"/>
          <w:lang w:val="uk-UA"/>
        </w:rPr>
      </w:pPr>
    </w:p>
    <w:p w:rsidR="00BF5A1D" w:rsidRPr="00390319" w:rsidRDefault="00E41411" w:rsidP="00E41411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</w:t>
      </w:r>
      <w:r w:rsidR="00BF5A1D">
        <w:rPr>
          <w:rFonts w:ascii="Times New Roman" w:hAnsi="Times New Roman" w:cs="Times New Roman"/>
          <w:b/>
          <w:sz w:val="28"/>
        </w:rPr>
        <w:t xml:space="preserve">надання згоди на розроблення технічної документації із землеустрою щодо поділу та об'єднання земельних ділянок для ведення особистого селянського господарства із земель комунальної власності  </w:t>
      </w:r>
      <w:proofErr w:type="spellStart"/>
      <w:r w:rsidR="00BF5A1D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BF5A1D">
        <w:rPr>
          <w:rFonts w:ascii="Times New Roman" w:hAnsi="Times New Roman" w:cs="Times New Roman"/>
          <w:b/>
          <w:sz w:val="28"/>
        </w:rPr>
        <w:t xml:space="preserve"> сільської ради Білгород Дністровського району Одеської області розташованих на території </w:t>
      </w:r>
      <w:proofErr w:type="spellStart"/>
      <w:r w:rsidR="00BF5A1D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BF5A1D" w:rsidRPr="009D7E6E">
        <w:rPr>
          <w:rFonts w:ascii="Times New Roman" w:hAnsi="Times New Roman" w:cs="Times New Roman"/>
          <w:b/>
          <w:sz w:val="28"/>
        </w:rPr>
        <w:t xml:space="preserve">     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A1D">
        <w:rPr>
          <w:rFonts w:ascii="Times New Roman" w:hAnsi="Times New Roman" w:cs="Times New Roman"/>
          <w:b/>
          <w:sz w:val="28"/>
          <w:szCs w:val="28"/>
        </w:rPr>
        <w:t xml:space="preserve">ради (колишньої </w:t>
      </w:r>
      <w:proofErr w:type="spellStart"/>
      <w:r w:rsidR="004A46B5">
        <w:rPr>
          <w:rFonts w:ascii="Times New Roman" w:hAnsi="Times New Roman" w:cs="Times New Roman"/>
          <w:b/>
          <w:sz w:val="28"/>
          <w:szCs w:val="28"/>
        </w:rPr>
        <w:t>Старосільської</w:t>
      </w:r>
      <w:proofErr w:type="spellEnd"/>
      <w:r w:rsidR="004A46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ради) </w:t>
      </w:r>
      <w:proofErr w:type="spellStart"/>
      <w:r w:rsidR="00BF5A1D">
        <w:rPr>
          <w:rFonts w:ascii="Times New Roman" w:hAnsi="Times New Roman" w:cs="Times New Roman"/>
          <w:b/>
          <w:sz w:val="28"/>
          <w:szCs w:val="28"/>
        </w:rPr>
        <w:t>Бідгород</w:t>
      </w:r>
      <w:proofErr w:type="spellEnd"/>
      <w:r w:rsidR="00BF5A1D">
        <w:rPr>
          <w:rFonts w:ascii="Times New Roman" w:hAnsi="Times New Roman" w:cs="Times New Roman"/>
          <w:b/>
          <w:sz w:val="28"/>
          <w:szCs w:val="28"/>
        </w:rPr>
        <w:t xml:space="preserve"> Дністровського району (колишнь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Одеської  </w:t>
      </w:r>
      <w:r w:rsidR="00BF5A1D">
        <w:rPr>
          <w:rFonts w:ascii="Times New Roman" w:hAnsi="Times New Roman" w:cs="Times New Roman"/>
          <w:b/>
          <w:sz w:val="28"/>
          <w:szCs w:val="28"/>
        </w:rPr>
        <w:t>області      (за межами   населеного  пункту)</w:t>
      </w:r>
    </w:p>
    <w:p w:rsidR="00BF5A1D" w:rsidRDefault="00BF5A1D" w:rsidP="00BF5A1D">
      <w:pPr>
        <w:pStyle w:val="a5"/>
        <w:rPr>
          <w:rFonts w:ascii="Times New Roman" w:hAnsi="Times New Roman" w:cs="Times New Roman"/>
          <w:sz w:val="28"/>
        </w:rPr>
      </w:pPr>
    </w:p>
    <w:p w:rsidR="00BF5A1D" w:rsidRDefault="00BF5A1D" w:rsidP="00BF5A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ст.. 79.1, 186 Земельного Кодексу України,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56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>:</w:t>
      </w:r>
    </w:p>
    <w:p w:rsidR="00A556AA" w:rsidRDefault="00BF5A1D" w:rsidP="00A556AA">
      <w:pPr>
        <w:pStyle w:val="a5"/>
        <w:ind w:right="-2"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Надати згоду на поділ </w:t>
      </w:r>
      <w:r w:rsidRPr="00BF5A1D">
        <w:rPr>
          <w:rFonts w:ascii="Times New Roman" w:hAnsi="Times New Roman" w:cs="Times New Roman"/>
          <w:sz w:val="28"/>
          <w:szCs w:val="28"/>
        </w:rPr>
        <w:t xml:space="preserve"> земельних ділянок для ведення особистого селянського господарства із земель комунальної власності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 Білгород Дністровського району Одеської області розташованих на території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    сільської         ради (колишньої </w:t>
      </w:r>
      <w:proofErr w:type="spellStart"/>
      <w:r w:rsidR="004A46B5">
        <w:rPr>
          <w:rFonts w:ascii="Times New Roman" w:hAnsi="Times New Roman" w:cs="Times New Roman"/>
          <w:sz w:val="28"/>
          <w:szCs w:val="28"/>
        </w:rPr>
        <w:t>Старосільської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ради)   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Бідгород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Дністровського району (колишнього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>)  Одеської      області      (за межами   населеного  пункту),</w:t>
      </w:r>
      <w:r>
        <w:rPr>
          <w:rFonts w:ascii="Times New Roman" w:hAnsi="Times New Roman" w:cs="Times New Roman"/>
          <w:sz w:val="28"/>
        </w:rPr>
        <w:t xml:space="preserve"> </w:t>
      </w:r>
      <w:r w:rsidR="00F47889">
        <w:rPr>
          <w:rFonts w:ascii="Times New Roman" w:hAnsi="Times New Roman" w:cs="Times New Roman"/>
          <w:sz w:val="28"/>
        </w:rPr>
        <w:t xml:space="preserve"> </w:t>
      </w:r>
    </w:p>
    <w:tbl>
      <w:tblPr>
        <w:tblW w:w="6637" w:type="dxa"/>
        <w:tblInd w:w="108" w:type="dxa"/>
        <w:tblLook w:val="04A0" w:firstRow="1" w:lastRow="0" w:firstColumn="1" w:lastColumn="0" w:noHBand="0" w:noVBand="1"/>
      </w:tblPr>
      <w:tblGrid>
        <w:gridCol w:w="3409"/>
        <w:gridCol w:w="1195"/>
        <w:gridCol w:w="1073"/>
        <w:gridCol w:w="960"/>
      </w:tblGrid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5124586400:01:001:1139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1,3854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5124586400:01:001:1147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2,0701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5124586400:01:001:1148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1,3399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5,8430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2,2900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3,4099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5124586400:01:001:1169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0,4940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1,7636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1,2399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1,9098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1,8199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3,3601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5124586400:01:001:1198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8,0299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5124586400:01:001:1200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1,5154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</w:tbl>
    <w:p w:rsidR="00A556AA" w:rsidRPr="00A556AA" w:rsidRDefault="00A556AA" w:rsidP="00A556AA">
      <w:pPr>
        <w:pStyle w:val="a5"/>
        <w:ind w:right="-2" w:firstLine="708"/>
        <w:jc w:val="both"/>
        <w:rPr>
          <w:lang w:val="en-US"/>
        </w:rPr>
      </w:pPr>
    </w:p>
    <w:p w:rsidR="00F47889" w:rsidRPr="005D46C8" w:rsidRDefault="00F47889" w:rsidP="00A557B9">
      <w:pPr>
        <w:rPr>
          <w:rFonts w:ascii="Times New Roman" w:hAnsi="Times New Roman" w:cs="Times New Roman"/>
          <w:sz w:val="28"/>
          <w:lang w:val="uk-UA"/>
        </w:rPr>
      </w:pPr>
      <w:r w:rsidRPr="005D46C8">
        <w:rPr>
          <w:rFonts w:ascii="Times New Roman" w:hAnsi="Times New Roman" w:cs="Times New Roman"/>
          <w:sz w:val="28"/>
          <w:lang w:val="uk-UA"/>
        </w:rPr>
        <w:t xml:space="preserve">на території  </w:t>
      </w:r>
      <w:proofErr w:type="spellStart"/>
      <w:r w:rsidRPr="005D46C8">
        <w:rPr>
          <w:rFonts w:ascii="Times New Roman" w:hAnsi="Times New Roman" w:cs="Times New Roman"/>
          <w:b/>
          <w:sz w:val="28"/>
          <w:u w:val="single"/>
          <w:lang w:val="uk-UA"/>
        </w:rPr>
        <w:t>Петропавлівської</w:t>
      </w:r>
      <w:proofErr w:type="spellEnd"/>
      <w:r w:rsidRPr="005D46C8">
        <w:rPr>
          <w:rFonts w:ascii="Times New Roman" w:hAnsi="Times New Roman" w:cs="Times New Roman"/>
          <w:sz w:val="28"/>
          <w:lang w:val="uk-UA"/>
        </w:rPr>
        <w:t xml:space="preserve"> </w:t>
      </w:r>
      <w:r w:rsidRPr="005D46C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(колишньої </w:t>
      </w:r>
      <w:proofErr w:type="spellStart"/>
      <w:r w:rsidR="004A46B5">
        <w:rPr>
          <w:rFonts w:ascii="Times New Roman" w:hAnsi="Times New Roman" w:cs="Times New Roman"/>
          <w:sz w:val="28"/>
          <w:szCs w:val="28"/>
          <w:lang w:val="uk-UA"/>
        </w:rPr>
        <w:t>Старосільської</w:t>
      </w:r>
      <w:proofErr w:type="spellEnd"/>
      <w:r w:rsidRPr="005D46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ради) Білгород Дністровського району (колишнього </w:t>
      </w:r>
      <w:proofErr w:type="spellStart"/>
      <w:r w:rsidRPr="005D46C8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Pr="005D46C8">
        <w:rPr>
          <w:rFonts w:ascii="Times New Roman" w:hAnsi="Times New Roman" w:cs="Times New Roman"/>
          <w:sz w:val="28"/>
          <w:szCs w:val="28"/>
          <w:lang w:val="uk-UA"/>
        </w:rPr>
        <w:t xml:space="preserve">  району)  Одеської області (за межами населеного пункту).</w:t>
      </w:r>
      <w:r w:rsidRPr="005D46C8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F5A1D" w:rsidRPr="00BF5A1D" w:rsidRDefault="00BF5A1D" w:rsidP="00BF5A1D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9D7E6E"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</w:rPr>
        <w:t>Сільському голові Черновій О.М. замовити розроблення технічної документації із землеуст</w:t>
      </w:r>
      <w:r w:rsidR="00CD17D0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ою </w:t>
      </w:r>
      <w:r w:rsidRPr="00BF5A1D">
        <w:rPr>
          <w:rFonts w:ascii="Times New Roman" w:hAnsi="Times New Roman" w:cs="Times New Roman"/>
          <w:sz w:val="28"/>
        </w:rPr>
        <w:t>щодо поділу та об'єднання земельних ділянок</w:t>
      </w:r>
      <w:r>
        <w:rPr>
          <w:rFonts w:ascii="Times New Roman" w:hAnsi="Times New Roman" w:cs="Times New Roman"/>
          <w:sz w:val="28"/>
        </w:rPr>
        <w:t xml:space="preserve"> у сертифікованого інженера землевпорядний який має право проводити вказані роботи</w:t>
      </w:r>
      <w:r w:rsidRPr="00BF5A1D">
        <w:rPr>
          <w:rFonts w:ascii="Times New Roman" w:hAnsi="Times New Roman" w:cs="Times New Roman"/>
          <w:sz w:val="28"/>
        </w:rPr>
        <w:t>.</w:t>
      </w: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07ACB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F5A1D" w:rsidRDefault="00907ACB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 w:rsidR="00BF5A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47889" w:rsidRDefault="00F47889" w:rsidP="00F478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47889" w:rsidRPr="00871114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Pr="00FA2D80" w:rsidRDefault="00F47889" w:rsidP="00F47889">
      <w:pPr>
        <w:rPr>
          <w:lang w:val="uk-UA"/>
        </w:rPr>
      </w:pPr>
    </w:p>
    <w:p w:rsidR="001533DC" w:rsidRDefault="001533DC">
      <w:pPr>
        <w:rPr>
          <w:lang w:val="en-US"/>
        </w:rPr>
      </w:pPr>
    </w:p>
    <w:p w:rsidR="00A556AA" w:rsidRPr="00A556AA" w:rsidRDefault="00A556AA">
      <w:pPr>
        <w:rPr>
          <w:lang w:val="en-US"/>
        </w:rPr>
      </w:pPr>
    </w:p>
    <w:p w:rsidR="00907ACB" w:rsidRPr="00A556AA" w:rsidRDefault="00907ACB">
      <w:pPr>
        <w:rPr>
          <w:lang w:val="en-US"/>
        </w:rPr>
      </w:pPr>
    </w:p>
    <w:p w:rsidR="00A556AA" w:rsidRDefault="00CD17D0" w:rsidP="00A556AA">
      <w:pPr>
        <w:pStyle w:val="a3"/>
        <w:spacing w:before="120" w:beforeAutospacing="0"/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2CF25F3F" wp14:editId="693CC3D5">
            <wp:extent cx="630752" cy="729761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7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7D0" w:rsidRDefault="00CD17D0" w:rsidP="00A556AA">
      <w:pPr>
        <w:pStyle w:val="a3"/>
        <w:spacing w:before="12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CD17D0" w:rsidRDefault="00CD17D0" w:rsidP="00A556AA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CD17D0" w:rsidRDefault="00907ACB" w:rsidP="00A556AA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CD17D0">
        <w:rPr>
          <w:b/>
          <w:bCs/>
          <w:color w:val="000000"/>
          <w:sz w:val="28"/>
          <w:szCs w:val="28"/>
          <w:lang w:val="uk-UA"/>
        </w:rPr>
        <w:t xml:space="preserve"> РАЙОНУ</w:t>
      </w:r>
    </w:p>
    <w:p w:rsidR="00CD17D0" w:rsidRDefault="00CD17D0" w:rsidP="00A556AA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A556AA" w:rsidRPr="00A556AA" w:rsidRDefault="00CD17D0" w:rsidP="00A556AA">
      <w:pPr>
        <w:jc w:val="right"/>
        <w:rPr>
          <w:rFonts w:ascii="Times New Roman" w:hAnsi="Times New Roman" w:cs="Times New Roman"/>
          <w:sz w:val="28"/>
          <w:szCs w:val="28"/>
        </w:rPr>
      </w:pPr>
      <w:r w:rsidRPr="00CD17D0">
        <w:rPr>
          <w:rFonts w:ascii="Times New Roman" w:hAnsi="Times New Roman" w:cs="Times New Roman"/>
          <w:sz w:val="28"/>
          <w:szCs w:val="28"/>
          <w:lang w:val="uk-UA"/>
        </w:rPr>
        <w:t>КОМПЕТЕНТНИМ ОРГАНАМ</w:t>
      </w:r>
    </w:p>
    <w:p w:rsidR="00A556AA" w:rsidRPr="00A556AA" w:rsidRDefault="00CD17D0" w:rsidP="00A556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7D0">
        <w:rPr>
          <w:rFonts w:ascii="Times New Roman" w:hAnsi="Times New Roman" w:cs="Times New Roman"/>
          <w:sz w:val="28"/>
          <w:szCs w:val="28"/>
          <w:lang w:val="uk-UA"/>
        </w:rPr>
        <w:t>ЗАЯВА ПРО ПОДІЛ ЗЕМЕЛЬНОЇ ДІЛЯНКИ</w:t>
      </w:r>
    </w:p>
    <w:p w:rsidR="00A556AA" w:rsidRPr="00A556AA" w:rsidRDefault="00A556AA" w:rsidP="00A556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6AA">
        <w:rPr>
          <w:rFonts w:ascii="Times New Roman" w:hAnsi="Times New Roman" w:cs="Times New Roman"/>
          <w:sz w:val="28"/>
          <w:szCs w:val="28"/>
        </w:rPr>
        <w:t xml:space="preserve">     </w:t>
      </w:r>
      <w:r w:rsidR="00CD17D0"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Прошу поділити земельні ділянки, що знаходяться у комунальній власності </w:t>
      </w:r>
      <w:proofErr w:type="spellStart"/>
      <w:r w:rsidR="00CD17D0" w:rsidRPr="00CD17D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D17D0"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Дністровського(колишнього </w:t>
      </w:r>
      <w:proofErr w:type="spellStart"/>
      <w:r w:rsidR="00CD17D0" w:rsidRPr="00CD17D0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="00CD17D0" w:rsidRPr="00CD17D0">
        <w:rPr>
          <w:rFonts w:ascii="Times New Roman" w:hAnsi="Times New Roman" w:cs="Times New Roman"/>
          <w:sz w:val="28"/>
          <w:szCs w:val="28"/>
          <w:lang w:val="uk-UA"/>
        </w:rPr>
        <w:t>) району Одеської області</w:t>
      </w:r>
      <w:r w:rsidR="00CD1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6637" w:type="dxa"/>
        <w:tblInd w:w="108" w:type="dxa"/>
        <w:tblLook w:val="04A0" w:firstRow="1" w:lastRow="0" w:firstColumn="1" w:lastColumn="0" w:noHBand="0" w:noVBand="1"/>
      </w:tblPr>
      <w:tblGrid>
        <w:gridCol w:w="3409"/>
        <w:gridCol w:w="1195"/>
        <w:gridCol w:w="1073"/>
        <w:gridCol w:w="960"/>
      </w:tblGrid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5124586400:01:001:1139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1,3854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5124586400:01:001:1147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2,0701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5124586400:01:001:1148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1,3399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5,8430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2,2900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5124586400:01:001:1159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3,4099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5124586400:01:001:1169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0,4940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1,7636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1,2399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5124586400:01:001:1179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1,9098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1,1700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1,0800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1,8199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5124586400:01:001:1189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3,3601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5124586400:01:001:1198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8,0299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A556AA" w:rsidRPr="00A556AA" w:rsidTr="001F3618">
        <w:trPr>
          <w:trHeight w:val="37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5124586400:01:001:1200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площею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556AA">
              <w:rPr>
                <w:rFonts w:ascii="Arial CYR" w:eastAsia="Times New Roman" w:hAnsi="Arial CYR" w:cs="Arial CYR"/>
                <w:sz w:val="28"/>
                <w:szCs w:val="28"/>
              </w:rPr>
              <w:t>1,5154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AA" w:rsidRPr="00A556AA" w:rsidRDefault="00A556AA" w:rsidP="00A5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6AA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</w:tr>
    </w:tbl>
    <w:p w:rsidR="00CD17D0" w:rsidRDefault="00CD17D0" w:rsidP="00907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розташовані </w:t>
      </w:r>
      <w:r w:rsidRPr="00CD17D0">
        <w:rPr>
          <w:rFonts w:ascii="Times New Roman" w:hAnsi="Times New Roman" w:cs="Times New Roman"/>
          <w:sz w:val="28"/>
          <w:lang w:val="uk-UA"/>
        </w:rPr>
        <w:t xml:space="preserve">на території  </w:t>
      </w:r>
      <w:proofErr w:type="spellStart"/>
      <w:r w:rsidRPr="00CD17D0">
        <w:rPr>
          <w:rFonts w:ascii="Times New Roman" w:hAnsi="Times New Roman" w:cs="Times New Roman"/>
          <w:b/>
          <w:sz w:val="28"/>
          <w:u w:val="single"/>
          <w:lang w:val="uk-UA"/>
        </w:rPr>
        <w:t>Петропавлівської</w:t>
      </w:r>
      <w:proofErr w:type="spellEnd"/>
      <w:r w:rsidRPr="00CD17D0">
        <w:rPr>
          <w:rFonts w:ascii="Times New Roman" w:hAnsi="Times New Roman" w:cs="Times New Roman"/>
          <w:sz w:val="28"/>
          <w:lang w:val="uk-UA"/>
        </w:rPr>
        <w:t xml:space="preserve"> </w:t>
      </w:r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(колишньої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ради) Білгород Дністровського району (колишнього </w:t>
      </w:r>
      <w:proofErr w:type="spellStart"/>
      <w:r w:rsidRPr="00CD17D0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  району)  Одеської області (за межами населеного пункту)</w:t>
      </w:r>
    </w:p>
    <w:p w:rsidR="00A556AA" w:rsidRDefault="00A556AA" w:rsidP="00CD17D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D17D0" w:rsidRPr="00CD17D0" w:rsidRDefault="00907ACB" w:rsidP="00CD17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</w:t>
      </w:r>
      <w:r w:rsidR="00CD1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Чернова О.М.</w:t>
      </w:r>
    </w:p>
    <w:sectPr w:rsidR="00CD17D0" w:rsidRPr="00CD17D0" w:rsidSect="00A556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89"/>
    <w:rsid w:val="001533DC"/>
    <w:rsid w:val="004A46B5"/>
    <w:rsid w:val="005D46C8"/>
    <w:rsid w:val="00907ACB"/>
    <w:rsid w:val="00A556AA"/>
    <w:rsid w:val="00A557B9"/>
    <w:rsid w:val="00B509D3"/>
    <w:rsid w:val="00BF5A1D"/>
    <w:rsid w:val="00CD17D0"/>
    <w:rsid w:val="00E41411"/>
    <w:rsid w:val="00F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8D9A-FD7F-4AB2-81EE-09CB50D7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10</cp:revision>
  <dcterms:created xsi:type="dcterms:W3CDTF">2021-04-26T13:20:00Z</dcterms:created>
  <dcterms:modified xsi:type="dcterms:W3CDTF">2021-08-31T13:34:00Z</dcterms:modified>
</cp:coreProperties>
</file>