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28" w:rsidRPr="006B2CBB" w:rsidRDefault="0040707E" w:rsidP="00AC58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9.7pt;width:36.5pt;height:41.2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9513" r:id="rId6"/>
        </w:pict>
      </w:r>
    </w:p>
    <w:p w:rsidR="00AC5828" w:rsidRPr="006B2CBB" w:rsidRDefault="00AC5828" w:rsidP="0040707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AC5828" w:rsidRPr="006B2CBB" w:rsidRDefault="00AC5828" w:rsidP="00AC58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AC5828" w:rsidRPr="006B2CBB" w:rsidRDefault="00AC5828" w:rsidP="00AC58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AC5828" w:rsidRPr="006B2CBB" w:rsidRDefault="00AC5828" w:rsidP="00AC5828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AC5828" w:rsidRPr="006B2CBB" w:rsidRDefault="00AC5828" w:rsidP="00AC5828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AC5828" w:rsidRPr="006B2CBB" w:rsidRDefault="00AC5828" w:rsidP="00AC58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81/а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AC5828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AC5828" w:rsidRPr="0040707E" w:rsidRDefault="00AC5828" w:rsidP="004070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40707E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40707E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AC5828" w:rsidRPr="0040707E" w:rsidRDefault="00AC5828" w:rsidP="00AC5828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40707E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2,    орієнтованою  площею   3,90  га.</w:t>
      </w: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40707E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AC5828" w:rsidRPr="0040707E" w:rsidRDefault="00AC5828" w:rsidP="00AC5828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40707E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AC5828" w:rsidRPr="0040707E" w:rsidRDefault="00AC5828" w:rsidP="00AC5828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40707E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40707E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AC5828" w:rsidRPr="0040707E" w:rsidRDefault="0040707E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дан</w:t>
      </w:r>
      <w:r w:rsidR="00AC5828" w:rsidRPr="0040707E">
        <w:rPr>
          <w:rFonts w:ascii="Times New Roman" w:eastAsia="Times New Roman" w:hAnsi="Times New Roman" w:cs="Times New Roman"/>
          <w:szCs w:val="24"/>
          <w:lang w:val="uk-UA" w:eastAsia="ar-SA"/>
        </w:rPr>
        <w:t>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AC5828"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ння, планування території, будівництва, архітектури, 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охорони пам’</w:t>
      </w:r>
      <w:r w:rsidR="00AC5828" w:rsidRPr="0040707E">
        <w:rPr>
          <w:rFonts w:ascii="Times New Roman" w:eastAsia="Times New Roman" w:hAnsi="Times New Roman" w:cs="Times New Roman"/>
          <w:szCs w:val="24"/>
          <w:lang w:val="uk-UA" w:eastAsia="ar-SA"/>
        </w:rPr>
        <w:t>яток, історичного середовища, благоустрою та агропромислового  комплексу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.</w:t>
      </w:r>
      <w:bookmarkStart w:id="0" w:name="_GoBack"/>
      <w:bookmarkEnd w:id="0"/>
      <w:r w:rsidR="00AC5828"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</w:t>
      </w: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      </w:t>
      </w:r>
    </w:p>
    <w:p w:rsidR="00AC5828" w:rsidRPr="0040707E" w:rsidRDefault="00AC5828" w:rsidP="00AC5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40707E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 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24"/>
    <w:rsid w:val="0040707E"/>
    <w:rsid w:val="00441ABD"/>
    <w:rsid w:val="00776724"/>
    <w:rsid w:val="00AC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3235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2021-03-23T09:21:00Z</dcterms:created>
  <dcterms:modified xsi:type="dcterms:W3CDTF">2021-03-23T13:45:00Z</dcterms:modified>
</cp:coreProperties>
</file>