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F91" w:rsidRPr="000C53E6" w:rsidRDefault="00357F91" w:rsidP="000C53E6">
      <w:pPr>
        <w:spacing w:after="0" w:line="20" w:lineRule="atLeast"/>
        <w:ind w:firstLine="567"/>
        <w:contextualSpacing/>
        <w:jc w:val="center"/>
        <w:rPr>
          <w:rFonts w:ascii="Times New Roman" w:hAnsi="Times New Roman" w:cs="Times New Roman"/>
          <w:b/>
          <w:sz w:val="24"/>
          <w:szCs w:val="24"/>
          <w:lang w:val="uk-UA"/>
        </w:rPr>
      </w:pPr>
      <w:r w:rsidRPr="000C53E6">
        <w:rPr>
          <w:rFonts w:ascii="Times New Roman" w:hAnsi="Times New Roman" w:cs="Times New Roman"/>
          <w:b/>
          <w:noProof/>
          <w:sz w:val="24"/>
          <w:szCs w:val="24"/>
        </w:rPr>
        <w:drawing>
          <wp:inline distT="0" distB="0" distL="0" distR="0">
            <wp:extent cx="474784"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4784" cy="571500"/>
                    </a:xfrm>
                    <a:prstGeom prst="rect">
                      <a:avLst/>
                    </a:prstGeom>
                    <a:noFill/>
                  </pic:spPr>
                </pic:pic>
              </a:graphicData>
            </a:graphic>
          </wp:inline>
        </w:drawing>
      </w:r>
    </w:p>
    <w:p w:rsidR="003D1306" w:rsidRPr="000C53E6" w:rsidRDefault="003D1306"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УКРАЇНА</w:t>
      </w:r>
    </w:p>
    <w:p w:rsidR="00BE7C8B" w:rsidRDefault="00B11034" w:rsidP="000C53E6">
      <w:pPr>
        <w:spacing w:after="0" w:line="20" w:lineRule="atLeast"/>
        <w:ind w:firstLine="567"/>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ПЕТРОПАВЛІВСЬКА СІЛЬСЬКА </w:t>
      </w:r>
      <w:r w:rsidR="003D1306" w:rsidRPr="000C53E6">
        <w:rPr>
          <w:rFonts w:ascii="Times New Roman" w:hAnsi="Times New Roman" w:cs="Times New Roman"/>
          <w:sz w:val="24"/>
          <w:szCs w:val="24"/>
          <w:lang w:val="uk-UA"/>
        </w:rPr>
        <w:t xml:space="preserve">РАДА </w:t>
      </w:r>
    </w:p>
    <w:p w:rsidR="00357F91" w:rsidRPr="000C53E6" w:rsidRDefault="00357F91"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БІЛГОРОД-ДНІСТРОВСЬКОГО РАЙОНУ</w:t>
      </w:r>
    </w:p>
    <w:p w:rsidR="003D1306" w:rsidRPr="000C53E6" w:rsidRDefault="003D1306" w:rsidP="000C53E6">
      <w:pPr>
        <w:spacing w:after="0" w:line="20" w:lineRule="atLeast"/>
        <w:ind w:firstLine="567"/>
        <w:contextualSpacing/>
        <w:jc w:val="center"/>
        <w:rPr>
          <w:rFonts w:ascii="Times New Roman" w:hAnsi="Times New Roman" w:cs="Times New Roman"/>
          <w:b/>
          <w:sz w:val="24"/>
          <w:szCs w:val="24"/>
          <w:lang w:val="uk-UA"/>
        </w:rPr>
      </w:pPr>
      <w:r w:rsidRPr="000C53E6">
        <w:rPr>
          <w:rFonts w:ascii="Times New Roman" w:hAnsi="Times New Roman" w:cs="Times New Roman"/>
          <w:sz w:val="24"/>
          <w:szCs w:val="24"/>
          <w:lang w:val="uk-UA"/>
        </w:rPr>
        <w:t>ОДЕСЬКОЇ ОБЛАСТІ</w:t>
      </w:r>
    </w:p>
    <w:p w:rsidR="003D1306" w:rsidRPr="000C53E6" w:rsidRDefault="003D1306" w:rsidP="000C53E6">
      <w:pPr>
        <w:spacing w:after="0" w:line="20" w:lineRule="atLeast"/>
        <w:ind w:firstLine="567"/>
        <w:contextualSpacing/>
        <w:jc w:val="center"/>
        <w:rPr>
          <w:rFonts w:ascii="Times New Roman" w:eastAsia="Times New Roman" w:hAnsi="Times New Roman" w:cs="Times New Roman"/>
          <w:b/>
          <w:bCs/>
          <w:sz w:val="24"/>
          <w:szCs w:val="24"/>
          <w:lang w:val="uk-UA"/>
        </w:rPr>
      </w:pPr>
    </w:p>
    <w:p w:rsidR="003D1306" w:rsidRDefault="003D1306" w:rsidP="000C53E6">
      <w:pPr>
        <w:spacing w:after="0" w:line="20" w:lineRule="atLeast"/>
        <w:ind w:firstLine="567"/>
        <w:contextualSpacing/>
        <w:jc w:val="center"/>
        <w:rPr>
          <w:rFonts w:ascii="Times New Roman" w:eastAsia="Times New Roman" w:hAnsi="Times New Roman" w:cs="Times New Roman"/>
          <w:b/>
          <w:bCs/>
          <w:sz w:val="24"/>
          <w:szCs w:val="24"/>
          <w:lang w:val="uk-UA"/>
        </w:rPr>
      </w:pPr>
      <w:r w:rsidRPr="000C53E6">
        <w:rPr>
          <w:rFonts w:ascii="Times New Roman" w:eastAsia="Times New Roman" w:hAnsi="Times New Roman" w:cs="Times New Roman"/>
          <w:b/>
          <w:bCs/>
          <w:sz w:val="24"/>
          <w:szCs w:val="24"/>
          <w:lang w:val="uk-UA"/>
        </w:rPr>
        <w:t>РІШЕННЯ</w:t>
      </w:r>
    </w:p>
    <w:p w:rsidR="00BE7C8B" w:rsidRPr="000C53E6" w:rsidRDefault="00BE7C8B" w:rsidP="00BE7C8B">
      <w:pPr>
        <w:spacing w:after="0" w:line="20" w:lineRule="atLeast"/>
        <w:ind w:firstLine="567"/>
        <w:contextualSpacing/>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22.07.2021 р.                                                                                                      № 877</w:t>
      </w:r>
    </w:p>
    <w:p w:rsidR="003D1306" w:rsidRPr="000C53E6" w:rsidRDefault="003D1306" w:rsidP="000C53E6">
      <w:pPr>
        <w:spacing w:after="0" w:line="20" w:lineRule="atLeast"/>
        <w:ind w:firstLine="567"/>
        <w:contextualSpacing/>
        <w:jc w:val="center"/>
        <w:rPr>
          <w:rFonts w:ascii="Times New Roman" w:eastAsia="Times New Roman" w:hAnsi="Times New Roman" w:cs="Times New Roman"/>
          <w:b/>
          <w:bCs/>
          <w:sz w:val="24"/>
          <w:szCs w:val="24"/>
          <w:lang w:val="uk-UA"/>
        </w:rPr>
      </w:pPr>
    </w:p>
    <w:p w:rsidR="00357F91" w:rsidRPr="000C53E6" w:rsidRDefault="00400D56" w:rsidP="000C53E6">
      <w:pPr>
        <w:spacing w:after="0" w:line="20" w:lineRule="atLeast"/>
        <w:ind w:firstLine="567"/>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Про розробку</w:t>
      </w:r>
      <w:r w:rsidR="003D1306" w:rsidRPr="000C53E6">
        <w:rPr>
          <w:rFonts w:ascii="Times New Roman" w:hAnsi="Times New Roman" w:cs="Times New Roman"/>
          <w:sz w:val="24"/>
          <w:szCs w:val="24"/>
          <w:lang w:val="uk-UA"/>
        </w:rPr>
        <w:t xml:space="preserve"> Положення про конкурс</w:t>
      </w:r>
      <w:r w:rsidR="00357F91" w:rsidRPr="000C53E6">
        <w:rPr>
          <w:rFonts w:ascii="Times New Roman" w:hAnsi="Times New Roman" w:cs="Times New Roman"/>
          <w:sz w:val="24"/>
          <w:szCs w:val="24"/>
          <w:lang w:val="uk-UA"/>
        </w:rPr>
        <w:t xml:space="preserve"> </w:t>
      </w:r>
      <w:r w:rsidR="003D1306" w:rsidRPr="000C53E6">
        <w:rPr>
          <w:rFonts w:ascii="Times New Roman" w:hAnsi="Times New Roman" w:cs="Times New Roman"/>
          <w:sz w:val="24"/>
          <w:szCs w:val="24"/>
          <w:lang w:val="uk-UA"/>
        </w:rPr>
        <w:t xml:space="preserve"> на посаду керівника </w:t>
      </w:r>
    </w:p>
    <w:p w:rsidR="00357F91" w:rsidRPr="000C53E6" w:rsidRDefault="003D1306"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комунального закладу загальної середньої освіти</w:t>
      </w:r>
      <w:r w:rsidR="00357F91" w:rsidRPr="000C53E6">
        <w:rPr>
          <w:rFonts w:ascii="Times New Roman" w:hAnsi="Times New Roman" w:cs="Times New Roman"/>
          <w:sz w:val="24"/>
          <w:szCs w:val="24"/>
          <w:lang w:val="uk-UA"/>
        </w:rPr>
        <w:t xml:space="preserve"> </w:t>
      </w:r>
      <w:proofErr w:type="spellStart"/>
      <w:r w:rsidR="00B11034">
        <w:rPr>
          <w:rFonts w:ascii="Times New Roman" w:hAnsi="Times New Roman" w:cs="Times New Roman"/>
          <w:sz w:val="24"/>
          <w:szCs w:val="24"/>
          <w:lang w:val="uk-UA"/>
        </w:rPr>
        <w:t>Петропавлівської</w:t>
      </w:r>
      <w:proofErr w:type="spellEnd"/>
      <w:r w:rsidR="00B11034">
        <w:rPr>
          <w:rFonts w:ascii="Times New Roman" w:hAnsi="Times New Roman" w:cs="Times New Roman"/>
          <w:sz w:val="24"/>
          <w:szCs w:val="24"/>
          <w:lang w:val="uk-UA"/>
        </w:rPr>
        <w:t xml:space="preserve"> сільської</w:t>
      </w:r>
      <w:r w:rsidR="00357F91" w:rsidRPr="000C53E6">
        <w:rPr>
          <w:rFonts w:ascii="Times New Roman" w:hAnsi="Times New Roman" w:cs="Times New Roman"/>
          <w:sz w:val="24"/>
          <w:szCs w:val="24"/>
          <w:lang w:val="uk-UA"/>
        </w:rPr>
        <w:t xml:space="preserve"> ради </w:t>
      </w:r>
    </w:p>
    <w:p w:rsidR="003D1306" w:rsidRPr="000C53E6" w:rsidRDefault="00357F91"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Білгород-Дністровського району</w:t>
      </w:r>
      <w:r w:rsidR="003D1306" w:rsidRPr="000C53E6">
        <w:rPr>
          <w:rFonts w:ascii="Times New Roman" w:hAnsi="Times New Roman" w:cs="Times New Roman"/>
          <w:sz w:val="24"/>
          <w:szCs w:val="24"/>
          <w:lang w:val="uk-UA"/>
        </w:rPr>
        <w:t xml:space="preserve"> Одеської області </w:t>
      </w:r>
    </w:p>
    <w:p w:rsidR="003D1306" w:rsidRDefault="003D1306" w:rsidP="000C53E6">
      <w:pPr>
        <w:spacing w:after="0" w:line="20" w:lineRule="atLeast"/>
        <w:ind w:firstLine="567"/>
        <w:contextualSpacing/>
        <w:jc w:val="center"/>
        <w:rPr>
          <w:rFonts w:ascii="Times New Roman" w:eastAsia="Times New Roman" w:hAnsi="Times New Roman" w:cs="Times New Roman"/>
          <w:color w:val="383838"/>
          <w:sz w:val="24"/>
          <w:szCs w:val="24"/>
          <w:lang w:val="uk-UA"/>
        </w:rPr>
      </w:pPr>
    </w:p>
    <w:p w:rsidR="007E20E6" w:rsidRPr="000C53E6" w:rsidRDefault="007E20E6" w:rsidP="000C53E6">
      <w:pPr>
        <w:spacing w:after="0" w:line="20" w:lineRule="atLeast"/>
        <w:ind w:firstLine="567"/>
        <w:contextualSpacing/>
        <w:jc w:val="center"/>
        <w:rPr>
          <w:rFonts w:ascii="Times New Roman" w:eastAsia="Times New Roman" w:hAnsi="Times New Roman" w:cs="Times New Roman"/>
          <w:color w:val="383838"/>
          <w:sz w:val="24"/>
          <w:szCs w:val="24"/>
          <w:lang w:val="uk-UA"/>
        </w:rPr>
      </w:pPr>
    </w:p>
    <w:p w:rsidR="003D1306" w:rsidRPr="000C53E6" w:rsidRDefault="00357F91" w:rsidP="000C53E6">
      <w:pPr>
        <w:spacing w:after="0" w:line="20" w:lineRule="atLeast"/>
        <w:ind w:firstLine="567"/>
        <w:contextualSpacing/>
        <w:jc w:val="both"/>
        <w:rPr>
          <w:rFonts w:ascii="Times New Roman" w:eastAsia="Calibri" w:hAnsi="Times New Roman" w:cs="Times New Roman"/>
          <w:bCs/>
          <w:sz w:val="24"/>
          <w:szCs w:val="24"/>
          <w:lang w:val="uk-UA" w:eastAsia="en-US"/>
        </w:rPr>
      </w:pPr>
      <w:r w:rsidRPr="000C53E6">
        <w:rPr>
          <w:rFonts w:ascii="Times New Roman" w:eastAsia="Times New Roman" w:hAnsi="Times New Roman" w:cs="Times New Roman"/>
          <w:bCs/>
          <w:sz w:val="24"/>
          <w:szCs w:val="24"/>
          <w:lang w:val="uk-UA"/>
        </w:rPr>
        <w:t xml:space="preserve">Відповідно до </w:t>
      </w:r>
      <w:r w:rsidR="003D1306" w:rsidRPr="000C53E6">
        <w:rPr>
          <w:rFonts w:ascii="Times New Roman" w:eastAsia="Times New Roman" w:hAnsi="Times New Roman" w:cs="Times New Roman"/>
          <w:bCs/>
          <w:sz w:val="24"/>
          <w:szCs w:val="24"/>
          <w:lang w:val="uk-UA"/>
        </w:rPr>
        <w:t xml:space="preserve">статті </w:t>
      </w:r>
      <w:r w:rsidRPr="000C53E6">
        <w:rPr>
          <w:rFonts w:ascii="Times New Roman" w:eastAsia="Times New Roman" w:hAnsi="Times New Roman" w:cs="Times New Roman"/>
          <w:bCs/>
          <w:sz w:val="24"/>
          <w:szCs w:val="24"/>
          <w:lang w:val="uk-UA"/>
        </w:rPr>
        <w:t>25, частини 1 статті 59</w:t>
      </w:r>
      <w:r w:rsidR="003D1306" w:rsidRPr="000C53E6">
        <w:rPr>
          <w:rFonts w:ascii="Times New Roman" w:eastAsia="Times New Roman" w:hAnsi="Times New Roman" w:cs="Times New Roman"/>
          <w:bCs/>
          <w:sz w:val="24"/>
          <w:szCs w:val="24"/>
          <w:lang w:val="uk-UA"/>
        </w:rPr>
        <w:t xml:space="preserve"> Закону України </w:t>
      </w:r>
      <w:r w:rsidR="003D1306" w:rsidRPr="000C53E6">
        <w:rPr>
          <w:rFonts w:ascii="Times New Roman" w:hAnsi="Times New Roman" w:cs="Times New Roman"/>
          <w:bCs/>
          <w:sz w:val="24"/>
          <w:szCs w:val="24"/>
          <w:lang w:val="uk-UA"/>
        </w:rPr>
        <w:t>«Про місцеве самоврядування в Україні», стат</w:t>
      </w:r>
      <w:r w:rsidRPr="000C53E6">
        <w:rPr>
          <w:rFonts w:ascii="Times New Roman" w:hAnsi="Times New Roman" w:cs="Times New Roman"/>
          <w:bCs/>
          <w:sz w:val="24"/>
          <w:szCs w:val="24"/>
          <w:lang w:val="uk-UA"/>
        </w:rPr>
        <w:t>ей</w:t>
      </w:r>
      <w:r w:rsidR="003D1306" w:rsidRPr="000C53E6">
        <w:rPr>
          <w:rFonts w:ascii="Times New Roman" w:hAnsi="Times New Roman" w:cs="Times New Roman"/>
          <w:bCs/>
          <w:sz w:val="24"/>
          <w:szCs w:val="24"/>
          <w:lang w:val="uk-UA"/>
        </w:rPr>
        <w:t xml:space="preserve"> 38, 39 Закону України «Про повну загальну середню освіту», Типов</w:t>
      </w:r>
      <w:r w:rsidRPr="000C53E6">
        <w:rPr>
          <w:rFonts w:ascii="Times New Roman" w:hAnsi="Times New Roman" w:cs="Times New Roman"/>
          <w:bCs/>
          <w:sz w:val="24"/>
          <w:szCs w:val="24"/>
          <w:lang w:val="uk-UA"/>
        </w:rPr>
        <w:t>ого</w:t>
      </w:r>
      <w:r w:rsidR="003D1306" w:rsidRPr="000C53E6">
        <w:rPr>
          <w:rFonts w:ascii="Times New Roman" w:hAnsi="Times New Roman" w:cs="Times New Roman"/>
          <w:bCs/>
          <w:sz w:val="24"/>
          <w:szCs w:val="24"/>
          <w:lang w:val="uk-UA"/>
        </w:rPr>
        <w:t xml:space="preserve"> положення про конкурс на посаду керівника державного, комунального закладу загальної середньої освіти, затвердженого наказом Міністерства освіти і науки України від 28 березня 2018 року № 291, наказ</w:t>
      </w:r>
      <w:r w:rsidRPr="000C53E6">
        <w:rPr>
          <w:rFonts w:ascii="Times New Roman" w:hAnsi="Times New Roman" w:cs="Times New Roman"/>
          <w:bCs/>
          <w:sz w:val="24"/>
          <w:szCs w:val="24"/>
          <w:lang w:val="uk-UA"/>
        </w:rPr>
        <w:t>у</w:t>
      </w:r>
      <w:r w:rsidR="003D1306" w:rsidRPr="000C53E6">
        <w:rPr>
          <w:rFonts w:ascii="Times New Roman" w:hAnsi="Times New Roman" w:cs="Times New Roman"/>
          <w:bCs/>
          <w:sz w:val="24"/>
          <w:szCs w:val="24"/>
          <w:lang w:val="uk-UA"/>
        </w:rPr>
        <w:t xml:space="preserve"> Міністерства освіти і науки України від 19 травня 2020 року  № 654</w:t>
      </w:r>
      <w:r w:rsidRPr="000C53E6">
        <w:rPr>
          <w:rFonts w:ascii="Times New Roman" w:hAnsi="Times New Roman" w:cs="Times New Roman"/>
          <w:bCs/>
          <w:sz w:val="24"/>
          <w:szCs w:val="24"/>
          <w:lang w:val="uk-UA"/>
        </w:rPr>
        <w:t xml:space="preserve"> «Щодо примірного переліку питань»</w:t>
      </w:r>
      <w:r w:rsidR="003D1306" w:rsidRPr="000C53E6">
        <w:rPr>
          <w:rFonts w:ascii="Times New Roman" w:hAnsi="Times New Roman" w:cs="Times New Roman"/>
          <w:bCs/>
          <w:sz w:val="24"/>
          <w:szCs w:val="24"/>
          <w:lang w:val="uk-UA"/>
        </w:rPr>
        <w:t>,</w:t>
      </w:r>
      <w:r w:rsidRPr="000C53E6">
        <w:rPr>
          <w:rFonts w:ascii="Times New Roman" w:hAnsi="Times New Roman" w:cs="Times New Roman"/>
          <w:bCs/>
          <w:sz w:val="24"/>
          <w:szCs w:val="24"/>
          <w:lang w:val="uk-UA"/>
        </w:rPr>
        <w:t xml:space="preserve"> з метою забезпечення об’єктивного та неупередженого проведення</w:t>
      </w:r>
      <w:r w:rsidR="003D1306" w:rsidRPr="000C53E6">
        <w:rPr>
          <w:rFonts w:ascii="Times New Roman" w:hAnsi="Times New Roman" w:cs="Times New Roman"/>
          <w:bCs/>
          <w:sz w:val="24"/>
          <w:szCs w:val="24"/>
          <w:lang w:val="uk-UA"/>
        </w:rPr>
        <w:t xml:space="preserve"> </w:t>
      </w:r>
      <w:r w:rsidRPr="000C53E6">
        <w:rPr>
          <w:rFonts w:ascii="Times New Roman" w:hAnsi="Times New Roman" w:cs="Times New Roman"/>
          <w:bCs/>
          <w:sz w:val="24"/>
          <w:szCs w:val="24"/>
          <w:lang w:val="uk-UA"/>
        </w:rPr>
        <w:t xml:space="preserve">конкурсного відбору на посаду </w:t>
      </w:r>
      <w:r w:rsidR="005856CB" w:rsidRPr="000C53E6">
        <w:rPr>
          <w:rFonts w:ascii="Times New Roman" w:hAnsi="Times New Roman" w:cs="Times New Roman"/>
          <w:bCs/>
          <w:sz w:val="24"/>
          <w:szCs w:val="24"/>
          <w:lang w:val="uk-UA"/>
        </w:rPr>
        <w:t>керівника комунального закладу загальної сере</w:t>
      </w:r>
      <w:r w:rsidR="00B11034">
        <w:rPr>
          <w:rFonts w:ascii="Times New Roman" w:hAnsi="Times New Roman" w:cs="Times New Roman"/>
          <w:bCs/>
          <w:sz w:val="24"/>
          <w:szCs w:val="24"/>
          <w:lang w:val="uk-UA"/>
        </w:rPr>
        <w:t xml:space="preserve">дньої освіти </w:t>
      </w:r>
      <w:proofErr w:type="spellStart"/>
      <w:r w:rsidR="00B11034">
        <w:rPr>
          <w:rFonts w:ascii="Times New Roman" w:hAnsi="Times New Roman" w:cs="Times New Roman"/>
          <w:bCs/>
          <w:sz w:val="24"/>
          <w:szCs w:val="24"/>
          <w:lang w:val="uk-UA"/>
        </w:rPr>
        <w:t>Петропавлівської</w:t>
      </w:r>
      <w:proofErr w:type="spellEnd"/>
      <w:r w:rsidR="00B11034">
        <w:rPr>
          <w:rFonts w:ascii="Times New Roman" w:hAnsi="Times New Roman" w:cs="Times New Roman"/>
          <w:bCs/>
          <w:sz w:val="24"/>
          <w:szCs w:val="24"/>
          <w:lang w:val="uk-UA"/>
        </w:rPr>
        <w:t xml:space="preserve"> </w:t>
      </w:r>
      <w:r w:rsidR="00CF0894">
        <w:rPr>
          <w:rFonts w:ascii="Times New Roman" w:hAnsi="Times New Roman" w:cs="Times New Roman"/>
          <w:bCs/>
          <w:sz w:val="24"/>
          <w:szCs w:val="24"/>
          <w:lang w:val="uk-UA"/>
        </w:rPr>
        <w:t>сільської</w:t>
      </w:r>
      <w:r w:rsidR="005856CB" w:rsidRPr="000C53E6">
        <w:rPr>
          <w:rFonts w:ascii="Times New Roman" w:hAnsi="Times New Roman" w:cs="Times New Roman"/>
          <w:bCs/>
          <w:sz w:val="24"/>
          <w:szCs w:val="24"/>
          <w:lang w:val="uk-UA"/>
        </w:rPr>
        <w:t xml:space="preserve"> ради,</w:t>
      </w:r>
      <w:r w:rsidR="003D1306" w:rsidRPr="000C53E6">
        <w:rPr>
          <w:rFonts w:ascii="Times New Roman" w:hAnsi="Times New Roman" w:cs="Times New Roman"/>
          <w:bCs/>
          <w:sz w:val="24"/>
          <w:szCs w:val="24"/>
          <w:lang w:val="uk-UA"/>
        </w:rPr>
        <w:t xml:space="preserve"> </w:t>
      </w:r>
      <w:r w:rsidR="00CF0894">
        <w:rPr>
          <w:rFonts w:ascii="Times New Roman" w:hAnsi="Times New Roman" w:cs="Times New Roman"/>
          <w:bCs/>
          <w:sz w:val="24"/>
          <w:szCs w:val="24"/>
          <w:lang w:val="uk-UA"/>
        </w:rPr>
        <w:t>сільська</w:t>
      </w:r>
      <w:r w:rsidR="003D1306" w:rsidRPr="000C53E6">
        <w:rPr>
          <w:rFonts w:ascii="Times New Roman" w:hAnsi="Times New Roman" w:cs="Times New Roman"/>
          <w:bCs/>
          <w:sz w:val="24"/>
          <w:szCs w:val="24"/>
          <w:lang w:val="uk-UA"/>
        </w:rPr>
        <w:t xml:space="preserve"> рада</w:t>
      </w:r>
    </w:p>
    <w:p w:rsidR="003D1306" w:rsidRPr="000C53E6" w:rsidRDefault="003D1306" w:rsidP="000C53E6">
      <w:pPr>
        <w:spacing w:after="0" w:line="20" w:lineRule="atLeast"/>
        <w:ind w:firstLine="567"/>
        <w:contextualSpacing/>
        <w:jc w:val="both"/>
        <w:rPr>
          <w:rFonts w:ascii="Times New Roman" w:hAnsi="Times New Roman" w:cs="Times New Roman"/>
          <w:bCs/>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ВИРІШИЛА:</w:t>
      </w:r>
    </w:p>
    <w:p w:rsidR="003D1306" w:rsidRPr="000C53E6" w:rsidRDefault="003D1306" w:rsidP="000C53E6">
      <w:pPr>
        <w:spacing w:after="0" w:line="20" w:lineRule="atLeast"/>
        <w:ind w:firstLine="567"/>
        <w:contextualSpacing/>
        <w:jc w:val="both"/>
        <w:rPr>
          <w:rFonts w:ascii="Times New Roman" w:hAnsi="Times New Roman" w:cs="Times New Roman"/>
          <w:b/>
          <w:sz w:val="24"/>
          <w:szCs w:val="24"/>
          <w:lang w:val="uk-UA"/>
        </w:rPr>
      </w:pPr>
    </w:p>
    <w:p w:rsidR="003D1306" w:rsidRPr="000C53E6" w:rsidRDefault="00400D56" w:rsidP="000C53E6">
      <w:pPr>
        <w:pStyle w:val="a6"/>
        <w:numPr>
          <w:ilvl w:val="0"/>
          <w:numId w:val="1"/>
        </w:numPr>
        <w:tabs>
          <w:tab w:val="left" w:pos="851"/>
        </w:tabs>
        <w:spacing w:after="0" w:line="20" w:lineRule="atLeast"/>
        <w:ind w:left="0" w:firstLine="567"/>
        <w:jc w:val="both"/>
        <w:rPr>
          <w:rFonts w:ascii="Times New Roman" w:hAnsi="Times New Roman" w:cs="Times New Roman"/>
          <w:sz w:val="24"/>
          <w:szCs w:val="24"/>
          <w:lang w:val="uk-UA"/>
        </w:rPr>
      </w:pPr>
      <w:r>
        <w:rPr>
          <w:rStyle w:val="s2"/>
          <w:rFonts w:ascii="Times New Roman" w:hAnsi="Times New Roman" w:cs="Times New Roman"/>
          <w:sz w:val="24"/>
          <w:szCs w:val="24"/>
          <w:lang w:val="uk-UA"/>
        </w:rPr>
        <w:t>Розробити</w:t>
      </w:r>
      <w:bookmarkStart w:id="0" w:name="_GoBack"/>
      <w:bookmarkEnd w:id="0"/>
      <w:r w:rsidR="003D1306" w:rsidRPr="000C53E6">
        <w:rPr>
          <w:rStyle w:val="s2"/>
          <w:rFonts w:ascii="Times New Roman" w:hAnsi="Times New Roman" w:cs="Times New Roman"/>
          <w:sz w:val="24"/>
          <w:szCs w:val="24"/>
          <w:lang w:val="uk-UA"/>
        </w:rPr>
        <w:t xml:space="preserve"> Положення </w:t>
      </w:r>
      <w:r w:rsidR="003D1306" w:rsidRPr="000C53E6">
        <w:rPr>
          <w:rFonts w:ascii="Times New Roman" w:hAnsi="Times New Roman" w:cs="Times New Roman"/>
          <w:sz w:val="24"/>
          <w:szCs w:val="24"/>
          <w:lang w:val="uk-UA"/>
        </w:rPr>
        <w:t>про конкурс на посаду керівника комунального закладу загальної середньої освіти</w:t>
      </w:r>
      <w:r w:rsidR="000A4011">
        <w:rPr>
          <w:rFonts w:ascii="Times New Roman" w:hAnsi="Times New Roman" w:cs="Times New Roman"/>
          <w:sz w:val="24"/>
          <w:szCs w:val="24"/>
          <w:lang w:val="uk-UA"/>
        </w:rPr>
        <w:t xml:space="preserve"> </w:t>
      </w:r>
      <w:r w:rsidR="005856CB" w:rsidRPr="000C53E6">
        <w:rPr>
          <w:rFonts w:ascii="Times New Roman" w:hAnsi="Times New Roman" w:cs="Times New Roman"/>
          <w:sz w:val="24"/>
          <w:szCs w:val="24"/>
          <w:lang w:val="uk-UA"/>
        </w:rPr>
        <w:t xml:space="preserve"> ради Білгород-Дністровського району Одеської області,</w:t>
      </w:r>
      <w:r w:rsidR="003D1306" w:rsidRPr="000C53E6">
        <w:rPr>
          <w:rFonts w:ascii="Times New Roman" w:hAnsi="Times New Roman" w:cs="Times New Roman"/>
          <w:sz w:val="24"/>
          <w:szCs w:val="24"/>
          <w:lang w:val="uk-UA"/>
        </w:rPr>
        <w:t xml:space="preserve"> що додається</w:t>
      </w:r>
      <w:r w:rsidR="005856CB" w:rsidRPr="000C53E6">
        <w:rPr>
          <w:rFonts w:ascii="Times New Roman" w:hAnsi="Times New Roman" w:cs="Times New Roman"/>
          <w:sz w:val="24"/>
          <w:szCs w:val="24"/>
          <w:lang w:val="uk-UA"/>
        </w:rPr>
        <w:t xml:space="preserve"> до даного рішення</w:t>
      </w:r>
      <w:r w:rsidR="003D1306" w:rsidRPr="000C53E6">
        <w:rPr>
          <w:rFonts w:ascii="Times New Roman" w:hAnsi="Times New Roman" w:cs="Times New Roman"/>
          <w:sz w:val="24"/>
          <w:szCs w:val="24"/>
          <w:lang w:val="uk-UA"/>
        </w:rPr>
        <w:t>.</w:t>
      </w:r>
    </w:p>
    <w:p w:rsidR="005856CB" w:rsidRPr="000C53E6" w:rsidRDefault="005856CB" w:rsidP="000C53E6">
      <w:pPr>
        <w:pStyle w:val="a6"/>
        <w:tabs>
          <w:tab w:val="left" w:pos="851"/>
        </w:tabs>
        <w:spacing w:after="0" w:line="20" w:lineRule="atLeast"/>
        <w:ind w:left="0" w:firstLine="567"/>
        <w:jc w:val="both"/>
        <w:rPr>
          <w:rFonts w:ascii="Times New Roman" w:hAnsi="Times New Roman" w:cs="Times New Roman"/>
          <w:sz w:val="24"/>
          <w:szCs w:val="24"/>
          <w:lang w:val="uk-UA"/>
        </w:rPr>
      </w:pPr>
    </w:p>
    <w:p w:rsidR="003D1306" w:rsidRPr="000C53E6" w:rsidRDefault="003D1306" w:rsidP="000C53E6">
      <w:pPr>
        <w:tabs>
          <w:tab w:val="left" w:pos="851"/>
        </w:tabs>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2. Доручити </w:t>
      </w:r>
      <w:r w:rsidR="006B29FC">
        <w:rPr>
          <w:rFonts w:ascii="Times New Roman" w:hAnsi="Times New Roman" w:cs="Times New Roman"/>
          <w:sz w:val="24"/>
          <w:szCs w:val="24"/>
          <w:lang w:val="uk-UA"/>
        </w:rPr>
        <w:t>секретарю</w:t>
      </w:r>
      <w:r w:rsidR="005856CB" w:rsidRPr="000C53E6">
        <w:rPr>
          <w:rFonts w:ascii="Times New Roman" w:hAnsi="Times New Roman" w:cs="Times New Roman"/>
          <w:sz w:val="24"/>
          <w:szCs w:val="24"/>
          <w:lang w:val="uk-UA"/>
        </w:rPr>
        <w:t xml:space="preserve"> виконавчого комітету </w:t>
      </w:r>
      <w:proofErr w:type="spellStart"/>
      <w:r w:rsidR="006B29FC">
        <w:rPr>
          <w:rFonts w:ascii="Times New Roman" w:hAnsi="Times New Roman" w:cs="Times New Roman"/>
          <w:sz w:val="24"/>
          <w:szCs w:val="24"/>
          <w:lang w:val="uk-UA"/>
        </w:rPr>
        <w:t>Петропалівської</w:t>
      </w:r>
      <w:proofErr w:type="spellEnd"/>
      <w:r w:rsidR="006B29FC">
        <w:rPr>
          <w:rFonts w:ascii="Times New Roman" w:hAnsi="Times New Roman" w:cs="Times New Roman"/>
          <w:sz w:val="24"/>
          <w:szCs w:val="24"/>
          <w:lang w:val="uk-UA"/>
        </w:rPr>
        <w:t xml:space="preserve"> сільської ради </w:t>
      </w:r>
      <w:proofErr w:type="spellStart"/>
      <w:r w:rsidR="006B29FC">
        <w:rPr>
          <w:rFonts w:ascii="Times New Roman" w:hAnsi="Times New Roman" w:cs="Times New Roman"/>
          <w:sz w:val="24"/>
          <w:szCs w:val="24"/>
          <w:lang w:val="uk-UA"/>
        </w:rPr>
        <w:t>Унтилової</w:t>
      </w:r>
      <w:proofErr w:type="spellEnd"/>
      <w:r w:rsidR="006B29FC">
        <w:rPr>
          <w:rFonts w:ascii="Times New Roman" w:hAnsi="Times New Roman" w:cs="Times New Roman"/>
          <w:sz w:val="24"/>
          <w:szCs w:val="24"/>
          <w:lang w:val="uk-UA"/>
        </w:rPr>
        <w:t xml:space="preserve"> Я.Б</w:t>
      </w:r>
      <w:r w:rsidRPr="000C53E6">
        <w:rPr>
          <w:rFonts w:ascii="Times New Roman" w:hAnsi="Times New Roman" w:cs="Times New Roman"/>
          <w:sz w:val="24"/>
          <w:szCs w:val="24"/>
          <w:lang w:val="uk-UA"/>
        </w:rPr>
        <w:t xml:space="preserve"> </w:t>
      </w:r>
      <w:r w:rsidR="005856CB" w:rsidRPr="000C53E6">
        <w:rPr>
          <w:rFonts w:ascii="Times New Roman" w:hAnsi="Times New Roman" w:cs="Times New Roman"/>
          <w:sz w:val="24"/>
          <w:szCs w:val="24"/>
          <w:lang w:val="uk-UA"/>
        </w:rPr>
        <w:t>з дотриманням вимог Закону України «Про доступ до публічної інформації» не пізніше п’яти робочих днів з дня прийняття цього</w:t>
      </w:r>
      <w:r w:rsidRPr="000C53E6">
        <w:rPr>
          <w:rFonts w:ascii="Times New Roman" w:hAnsi="Times New Roman" w:cs="Times New Roman"/>
          <w:sz w:val="24"/>
          <w:szCs w:val="24"/>
          <w:lang w:val="uk-UA"/>
        </w:rPr>
        <w:t xml:space="preserve"> рішення </w:t>
      </w:r>
      <w:r w:rsidR="005856CB" w:rsidRPr="000C53E6">
        <w:rPr>
          <w:rFonts w:ascii="Times New Roman" w:hAnsi="Times New Roman" w:cs="Times New Roman"/>
          <w:sz w:val="24"/>
          <w:szCs w:val="24"/>
          <w:lang w:val="uk-UA"/>
        </w:rPr>
        <w:t xml:space="preserve">оприлюднити його на офіційному </w:t>
      </w:r>
      <w:r w:rsidRPr="000C53E6">
        <w:rPr>
          <w:rFonts w:ascii="Times New Roman" w:hAnsi="Times New Roman" w:cs="Times New Roman"/>
          <w:sz w:val="24"/>
          <w:szCs w:val="24"/>
          <w:lang w:val="uk-UA"/>
        </w:rPr>
        <w:t xml:space="preserve">сайті </w:t>
      </w:r>
      <w:r w:rsidR="005856CB" w:rsidRPr="000C53E6">
        <w:rPr>
          <w:rFonts w:ascii="Times New Roman" w:hAnsi="Times New Roman" w:cs="Times New Roman"/>
          <w:sz w:val="24"/>
          <w:szCs w:val="24"/>
          <w:lang w:val="uk-UA"/>
        </w:rPr>
        <w:t>селищн</w:t>
      </w:r>
      <w:r w:rsidRPr="000C53E6">
        <w:rPr>
          <w:rFonts w:ascii="Times New Roman" w:hAnsi="Times New Roman" w:cs="Times New Roman"/>
          <w:sz w:val="24"/>
          <w:szCs w:val="24"/>
          <w:lang w:val="uk-UA"/>
        </w:rPr>
        <w:t>ої ради.</w:t>
      </w:r>
    </w:p>
    <w:p w:rsidR="005856CB" w:rsidRPr="000C53E6" w:rsidRDefault="005856CB" w:rsidP="000C53E6">
      <w:pPr>
        <w:spacing w:after="0" w:line="20" w:lineRule="atLeast"/>
        <w:ind w:firstLine="567"/>
        <w:contextualSpacing/>
        <w:jc w:val="both"/>
        <w:rPr>
          <w:rFonts w:ascii="Times New Roman" w:hAnsi="Times New Roman" w:cs="Times New Roman"/>
          <w:sz w:val="24"/>
          <w:szCs w:val="24"/>
          <w:lang w:val="uk-UA"/>
        </w:rPr>
      </w:pPr>
    </w:p>
    <w:p w:rsidR="003D1306" w:rsidRPr="000C53E6" w:rsidRDefault="005856CB"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3</w:t>
      </w:r>
      <w:r w:rsidR="003D1306" w:rsidRPr="000C53E6">
        <w:rPr>
          <w:rFonts w:ascii="Times New Roman" w:hAnsi="Times New Roman" w:cs="Times New Roman"/>
          <w:sz w:val="24"/>
          <w:szCs w:val="24"/>
          <w:lang w:val="uk-UA"/>
        </w:rPr>
        <w:t xml:space="preserve">. Контроль за виконанням даного рішення покласти на постійну комісію </w:t>
      </w:r>
      <w:proofErr w:type="spellStart"/>
      <w:r w:rsidR="006B29FC">
        <w:rPr>
          <w:rFonts w:ascii="Times New Roman" w:hAnsi="Times New Roman" w:cs="Times New Roman"/>
          <w:sz w:val="24"/>
          <w:szCs w:val="24"/>
          <w:lang w:val="uk-UA"/>
        </w:rPr>
        <w:t>Петропавлівської</w:t>
      </w:r>
      <w:proofErr w:type="spellEnd"/>
      <w:r w:rsidR="006B29FC">
        <w:rPr>
          <w:rFonts w:ascii="Times New Roman" w:hAnsi="Times New Roman" w:cs="Times New Roman"/>
          <w:sz w:val="24"/>
          <w:szCs w:val="24"/>
          <w:lang w:val="uk-UA"/>
        </w:rPr>
        <w:t xml:space="preserve"> сільської</w:t>
      </w:r>
      <w:r w:rsidR="003D1306" w:rsidRPr="000C53E6">
        <w:rPr>
          <w:rFonts w:ascii="Times New Roman" w:hAnsi="Times New Roman" w:cs="Times New Roman"/>
          <w:sz w:val="24"/>
          <w:szCs w:val="24"/>
          <w:lang w:val="uk-UA"/>
        </w:rPr>
        <w:t xml:space="preserve"> ради з питань освіти, культури, спорту та у справах молоді.</w:t>
      </w:r>
    </w:p>
    <w:p w:rsidR="003D1306" w:rsidRPr="000C53E6" w:rsidRDefault="003D1306" w:rsidP="000C53E6">
      <w:pPr>
        <w:pStyle w:val="a3"/>
        <w:shd w:val="clear" w:color="auto" w:fill="FFFFFF"/>
        <w:tabs>
          <w:tab w:val="left" w:pos="709"/>
        </w:tabs>
        <w:spacing w:before="0" w:beforeAutospacing="0" w:after="0" w:afterAutospacing="0" w:line="20" w:lineRule="atLeast"/>
        <w:ind w:firstLine="567"/>
        <w:contextualSpacing/>
        <w:jc w:val="both"/>
        <w:rPr>
          <w:lang w:val="uk-UA"/>
        </w:rPr>
      </w:pPr>
    </w:p>
    <w:p w:rsidR="003D1306" w:rsidRDefault="003D1306" w:rsidP="000C53E6">
      <w:pPr>
        <w:pStyle w:val="a3"/>
        <w:shd w:val="clear" w:color="auto" w:fill="FFFFFF"/>
        <w:tabs>
          <w:tab w:val="left" w:pos="709"/>
        </w:tabs>
        <w:spacing w:before="0" w:beforeAutospacing="0" w:after="0" w:afterAutospacing="0" w:line="20" w:lineRule="atLeast"/>
        <w:ind w:firstLine="567"/>
        <w:contextualSpacing/>
        <w:jc w:val="both"/>
        <w:rPr>
          <w:lang w:val="uk-UA"/>
        </w:rPr>
      </w:pPr>
    </w:p>
    <w:p w:rsidR="000C53E6" w:rsidRPr="000C53E6" w:rsidRDefault="000C53E6" w:rsidP="000C53E6">
      <w:pPr>
        <w:pStyle w:val="a3"/>
        <w:shd w:val="clear" w:color="auto" w:fill="FFFFFF"/>
        <w:tabs>
          <w:tab w:val="left" w:pos="709"/>
        </w:tabs>
        <w:spacing w:before="0" w:beforeAutospacing="0" w:after="0" w:afterAutospacing="0" w:line="20" w:lineRule="atLeast"/>
        <w:ind w:firstLine="567"/>
        <w:contextualSpacing/>
        <w:jc w:val="both"/>
        <w:rPr>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3D1306" w:rsidRPr="000C53E6" w:rsidRDefault="00B11034" w:rsidP="00BE7C8B">
      <w:pPr>
        <w:spacing w:after="0" w:line="20" w:lineRule="atLeast"/>
        <w:ind w:firstLine="567"/>
        <w:contextualSpacing/>
        <w:rPr>
          <w:rFonts w:ascii="Times New Roman" w:hAnsi="Times New Roman" w:cs="Times New Roman"/>
          <w:bCs/>
          <w:sz w:val="24"/>
          <w:szCs w:val="24"/>
          <w:lang w:val="uk-UA"/>
        </w:rPr>
      </w:pPr>
      <w:r>
        <w:rPr>
          <w:rFonts w:ascii="Times New Roman" w:hAnsi="Times New Roman" w:cs="Times New Roman"/>
          <w:bCs/>
          <w:sz w:val="24"/>
          <w:szCs w:val="24"/>
          <w:lang w:val="uk-UA"/>
        </w:rPr>
        <w:t>Петропавлівський сільській голова                                   О.М.Чернова</w:t>
      </w:r>
      <w:r w:rsidR="003D1306" w:rsidRPr="000C53E6">
        <w:rPr>
          <w:rFonts w:ascii="Times New Roman" w:hAnsi="Times New Roman" w:cs="Times New Roman"/>
          <w:bCs/>
          <w:sz w:val="24"/>
          <w:szCs w:val="24"/>
          <w:lang w:val="uk-UA"/>
        </w:rPr>
        <w:t xml:space="preserve"> </w:t>
      </w:r>
      <w:r w:rsidR="005856CB" w:rsidRPr="000C53E6">
        <w:rPr>
          <w:rFonts w:ascii="Times New Roman" w:hAnsi="Times New Roman" w:cs="Times New Roman"/>
          <w:bCs/>
          <w:sz w:val="24"/>
          <w:szCs w:val="24"/>
          <w:lang w:val="uk-UA"/>
        </w:rPr>
        <w:tab/>
      </w:r>
      <w:r w:rsidR="005856CB" w:rsidRPr="000C53E6">
        <w:rPr>
          <w:rFonts w:ascii="Times New Roman" w:hAnsi="Times New Roman" w:cs="Times New Roman"/>
          <w:bCs/>
          <w:sz w:val="24"/>
          <w:szCs w:val="24"/>
          <w:lang w:val="uk-UA"/>
        </w:rPr>
        <w:tab/>
      </w:r>
      <w:r w:rsidR="003D1306" w:rsidRPr="000C53E6">
        <w:rPr>
          <w:rFonts w:ascii="Times New Roman" w:hAnsi="Times New Roman" w:cs="Times New Roman"/>
          <w:bCs/>
          <w:sz w:val="24"/>
          <w:szCs w:val="24"/>
          <w:lang w:val="uk-UA"/>
        </w:rPr>
        <w:t xml:space="preserve">  </w:t>
      </w:r>
      <w:r w:rsidR="003D1306" w:rsidRPr="000C53E6">
        <w:rPr>
          <w:rFonts w:ascii="Times New Roman" w:hAnsi="Times New Roman" w:cs="Times New Roman"/>
          <w:bCs/>
          <w:sz w:val="24"/>
          <w:szCs w:val="24"/>
          <w:lang w:val="uk-UA"/>
        </w:rPr>
        <w:tab/>
        <w:t xml:space="preserve">  </w:t>
      </w:r>
      <w:r w:rsidR="003D1306" w:rsidRPr="000C53E6">
        <w:rPr>
          <w:rFonts w:ascii="Times New Roman" w:hAnsi="Times New Roman" w:cs="Times New Roman"/>
          <w:bCs/>
          <w:sz w:val="24"/>
          <w:szCs w:val="24"/>
          <w:lang w:val="uk-UA"/>
        </w:rPr>
        <w:tab/>
        <w:t xml:space="preserve">                                   </w:t>
      </w:r>
    </w:p>
    <w:p w:rsidR="003D1306" w:rsidRPr="000C53E6" w:rsidRDefault="003D1306" w:rsidP="000C53E6">
      <w:pPr>
        <w:spacing w:after="0" w:line="20" w:lineRule="atLeast"/>
        <w:ind w:firstLine="567"/>
        <w:contextualSpacing/>
        <w:jc w:val="both"/>
        <w:rPr>
          <w:rFonts w:ascii="Times New Roman" w:hAnsi="Times New Roman" w:cs="Times New Roman"/>
          <w:bCs/>
          <w:color w:val="000000"/>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color w:val="000000"/>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color w:val="000000"/>
          <w:sz w:val="24"/>
          <w:szCs w:val="24"/>
          <w:lang w:val="uk-UA"/>
        </w:rPr>
      </w:pPr>
    </w:p>
    <w:p w:rsidR="00247D4E" w:rsidRDefault="00247D4E" w:rsidP="000C53E6">
      <w:pPr>
        <w:spacing w:after="0" w:line="20" w:lineRule="atLeast"/>
        <w:ind w:firstLine="567"/>
        <w:contextualSpacing/>
        <w:rPr>
          <w:rFonts w:ascii="Times New Roman" w:hAnsi="Times New Roman" w:cs="Times New Roman"/>
          <w:bCs/>
          <w:color w:val="000000"/>
          <w:sz w:val="24"/>
          <w:szCs w:val="24"/>
          <w:lang w:val="uk-UA"/>
        </w:rPr>
      </w:pPr>
    </w:p>
    <w:p w:rsidR="00BE7C8B" w:rsidRDefault="00BE7C8B" w:rsidP="000C53E6">
      <w:pPr>
        <w:spacing w:after="0" w:line="20" w:lineRule="atLeast"/>
        <w:ind w:firstLine="567"/>
        <w:contextualSpacing/>
        <w:rPr>
          <w:rFonts w:ascii="Times New Roman" w:hAnsi="Times New Roman" w:cs="Times New Roman"/>
          <w:bCs/>
          <w:color w:val="000000"/>
          <w:sz w:val="24"/>
          <w:szCs w:val="24"/>
          <w:lang w:val="uk-UA"/>
        </w:rPr>
      </w:pPr>
    </w:p>
    <w:p w:rsidR="00317CC8" w:rsidRPr="00317CC8" w:rsidRDefault="00BE7C8B" w:rsidP="00BE7C8B">
      <w:pPr>
        <w:spacing w:after="0" w:line="240" w:lineRule="auto"/>
        <w:rPr>
          <w:rFonts w:ascii="Times New Roman" w:hAnsi="Times New Roman"/>
          <w:sz w:val="24"/>
          <w:szCs w:val="24"/>
          <w:lang w:val="uk-UA"/>
        </w:rPr>
      </w:pPr>
      <w:r>
        <w:rPr>
          <w:rFonts w:ascii="Times New Roman" w:hAnsi="Times New Roman" w:cs="Times New Roman"/>
          <w:sz w:val="24"/>
          <w:szCs w:val="24"/>
          <w:lang w:val="uk-UA"/>
        </w:rPr>
        <w:lastRenderedPageBreak/>
        <w:t xml:space="preserve">                                                                                   </w:t>
      </w:r>
      <w:r w:rsidR="00317CC8" w:rsidRPr="00317CC8">
        <w:rPr>
          <w:rFonts w:ascii="Times New Roman" w:hAnsi="Times New Roman"/>
          <w:sz w:val="24"/>
          <w:szCs w:val="24"/>
          <w:lang w:val="uk-UA"/>
        </w:rPr>
        <w:t>Додаток</w:t>
      </w:r>
    </w:p>
    <w:p w:rsidR="00317CC8" w:rsidRPr="00317CC8" w:rsidRDefault="00B11034" w:rsidP="00317CC8">
      <w:pPr>
        <w:spacing w:after="0" w:line="240" w:lineRule="auto"/>
        <w:ind w:left="4962" w:right="-402"/>
        <w:rPr>
          <w:rFonts w:ascii="Times New Roman" w:hAnsi="Times New Roman"/>
          <w:sz w:val="24"/>
          <w:szCs w:val="24"/>
          <w:lang w:val="uk-UA"/>
        </w:rPr>
      </w:pPr>
      <w:r>
        <w:rPr>
          <w:rFonts w:ascii="Times New Roman" w:hAnsi="Times New Roman"/>
          <w:sz w:val="24"/>
          <w:szCs w:val="24"/>
          <w:lang w:val="uk-UA"/>
        </w:rPr>
        <w:t xml:space="preserve">до рішення </w:t>
      </w:r>
      <w:proofErr w:type="spellStart"/>
      <w:r>
        <w:rPr>
          <w:rFonts w:ascii="Times New Roman" w:hAnsi="Times New Roman"/>
          <w:sz w:val="24"/>
          <w:szCs w:val="24"/>
          <w:lang w:val="uk-UA"/>
        </w:rPr>
        <w:t>Петропавлівської</w:t>
      </w:r>
      <w:proofErr w:type="spellEnd"/>
      <w:r>
        <w:rPr>
          <w:rFonts w:ascii="Times New Roman" w:hAnsi="Times New Roman"/>
          <w:sz w:val="24"/>
          <w:szCs w:val="24"/>
          <w:lang w:val="uk-UA"/>
        </w:rPr>
        <w:t xml:space="preserve"> сільської</w:t>
      </w:r>
      <w:r w:rsidR="00317CC8" w:rsidRPr="00317CC8">
        <w:rPr>
          <w:rFonts w:ascii="Times New Roman" w:hAnsi="Times New Roman"/>
          <w:sz w:val="24"/>
          <w:szCs w:val="24"/>
          <w:lang w:val="uk-UA"/>
        </w:rPr>
        <w:t xml:space="preserve"> ради </w:t>
      </w:r>
    </w:p>
    <w:p w:rsidR="00317CC8" w:rsidRPr="00317CC8" w:rsidRDefault="00317CC8" w:rsidP="00317CC8">
      <w:pPr>
        <w:spacing w:after="0" w:line="240" w:lineRule="auto"/>
        <w:ind w:left="4962" w:right="-402"/>
        <w:rPr>
          <w:rFonts w:ascii="Times New Roman" w:hAnsi="Times New Roman"/>
          <w:sz w:val="24"/>
          <w:szCs w:val="24"/>
          <w:lang w:val="uk-UA"/>
        </w:rPr>
      </w:pPr>
      <w:r w:rsidRPr="00317CC8">
        <w:rPr>
          <w:rFonts w:ascii="Times New Roman" w:hAnsi="Times New Roman"/>
          <w:sz w:val="24"/>
          <w:szCs w:val="24"/>
          <w:lang w:val="uk-UA"/>
        </w:rPr>
        <w:t xml:space="preserve">від </w:t>
      </w:r>
      <w:r w:rsidR="00B11034">
        <w:rPr>
          <w:rFonts w:ascii="Times New Roman" w:hAnsi="Times New Roman"/>
          <w:sz w:val="24"/>
          <w:szCs w:val="24"/>
          <w:lang w:val="uk-UA"/>
        </w:rPr>
        <w:t>22 лип</w:t>
      </w:r>
      <w:r w:rsidRPr="00317CC8">
        <w:rPr>
          <w:rFonts w:ascii="Times New Roman" w:hAnsi="Times New Roman"/>
          <w:sz w:val="24"/>
          <w:szCs w:val="24"/>
          <w:lang w:val="uk-UA"/>
        </w:rPr>
        <w:t>ня 2021 року</w:t>
      </w:r>
    </w:p>
    <w:p w:rsidR="00317CC8" w:rsidRPr="00317CC8" w:rsidRDefault="00317CC8" w:rsidP="00317CC8">
      <w:pPr>
        <w:spacing w:after="0" w:line="240" w:lineRule="auto"/>
        <w:ind w:left="4962" w:right="-402"/>
        <w:jc w:val="both"/>
        <w:rPr>
          <w:rFonts w:ascii="Times New Roman" w:hAnsi="Times New Roman"/>
          <w:sz w:val="24"/>
          <w:szCs w:val="24"/>
          <w:lang w:val="uk-UA"/>
        </w:rPr>
      </w:pPr>
      <w:r w:rsidRPr="00317CC8">
        <w:rPr>
          <w:rFonts w:ascii="Times New Roman" w:hAnsi="Times New Roman"/>
          <w:bCs/>
          <w:sz w:val="24"/>
          <w:szCs w:val="24"/>
          <w:lang w:val="uk-UA"/>
        </w:rPr>
        <w:t xml:space="preserve">№ </w:t>
      </w:r>
      <w:r w:rsidR="000263F4">
        <w:rPr>
          <w:rFonts w:ascii="Times New Roman" w:hAnsi="Times New Roman"/>
          <w:bCs/>
          <w:sz w:val="24"/>
          <w:szCs w:val="24"/>
          <w:lang w:val="uk-UA"/>
        </w:rPr>
        <w:t xml:space="preserve"> 877 </w:t>
      </w:r>
      <w:r w:rsidRPr="00317CC8">
        <w:rPr>
          <w:rFonts w:ascii="Times New Roman" w:hAnsi="Times New Roman"/>
          <w:bCs/>
          <w:sz w:val="24"/>
          <w:szCs w:val="24"/>
          <w:lang w:val="uk-UA"/>
        </w:rPr>
        <w:t>- VIIІ</w:t>
      </w:r>
    </w:p>
    <w:p w:rsidR="00317CC8" w:rsidRPr="00317CC8" w:rsidRDefault="00317CC8" w:rsidP="00317CC8">
      <w:pPr>
        <w:spacing w:after="0" w:line="240" w:lineRule="auto"/>
        <w:rPr>
          <w:rFonts w:ascii="Times New Roman" w:hAnsi="Times New Roman"/>
          <w:sz w:val="24"/>
          <w:szCs w:val="24"/>
          <w:lang w:val="uk-UA"/>
        </w:rPr>
      </w:pPr>
    </w:p>
    <w:p w:rsidR="00317CC8"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ПОЛОЖЕННЯ</w:t>
      </w:r>
    </w:p>
    <w:p w:rsidR="000C53E6"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про конкурс на посаду керівника</w:t>
      </w:r>
    </w:p>
    <w:p w:rsidR="00317CC8"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комунального закладу загальної сере</w:t>
      </w:r>
      <w:r w:rsidR="006B29FC">
        <w:rPr>
          <w:rStyle w:val="a7"/>
          <w:b w:val="0"/>
          <w:color w:val="000000"/>
          <w:bdr w:val="none" w:sz="0" w:space="0" w:color="auto" w:frame="1"/>
          <w:lang w:val="uk-UA"/>
        </w:rPr>
        <w:t xml:space="preserve">дньої освіти </w:t>
      </w:r>
      <w:proofErr w:type="spellStart"/>
      <w:r w:rsidR="006B29FC">
        <w:rPr>
          <w:rStyle w:val="a7"/>
          <w:b w:val="0"/>
          <w:color w:val="000000"/>
          <w:bdr w:val="none" w:sz="0" w:space="0" w:color="auto" w:frame="1"/>
          <w:lang w:val="uk-UA"/>
        </w:rPr>
        <w:t>Петропавлівської</w:t>
      </w:r>
      <w:proofErr w:type="spellEnd"/>
      <w:r w:rsidR="006B29FC">
        <w:rPr>
          <w:rStyle w:val="a7"/>
          <w:b w:val="0"/>
          <w:color w:val="000000"/>
          <w:bdr w:val="none" w:sz="0" w:space="0" w:color="auto" w:frame="1"/>
          <w:lang w:val="uk-UA"/>
        </w:rPr>
        <w:t xml:space="preserve"> сільської</w:t>
      </w:r>
      <w:r w:rsidRPr="000C53E6">
        <w:rPr>
          <w:rStyle w:val="a7"/>
          <w:b w:val="0"/>
          <w:color w:val="000000"/>
          <w:bdr w:val="none" w:sz="0" w:space="0" w:color="auto" w:frame="1"/>
          <w:lang w:val="uk-UA"/>
        </w:rPr>
        <w:t xml:space="preserve"> ради </w:t>
      </w:r>
    </w:p>
    <w:p w:rsidR="00317CC8"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Білгород-Дністровського району Одеської області</w:t>
      </w:r>
    </w:p>
    <w:p w:rsidR="000C53E6" w:rsidRPr="000C53E6" w:rsidRDefault="000C53E6" w:rsidP="000C53E6">
      <w:pPr>
        <w:pStyle w:val="a3"/>
        <w:shd w:val="clear" w:color="auto" w:fill="FFFFFF"/>
        <w:spacing w:before="0" w:beforeAutospacing="0" w:after="0" w:afterAutospacing="0" w:line="20" w:lineRule="atLeast"/>
        <w:ind w:firstLine="567"/>
        <w:contextualSpacing/>
        <w:jc w:val="center"/>
        <w:textAlignment w:val="baseline"/>
        <w:rPr>
          <w:b/>
          <w:color w:val="000000"/>
          <w:lang w:val="uk-UA"/>
        </w:rPr>
      </w:pPr>
    </w:p>
    <w:p w:rsidR="00317CC8" w:rsidRPr="000C53E6" w:rsidRDefault="00317CC8" w:rsidP="000263F4">
      <w:pPr>
        <w:pStyle w:val="a6"/>
        <w:numPr>
          <w:ilvl w:val="0"/>
          <w:numId w:val="2"/>
        </w:numPr>
        <w:shd w:val="clear" w:color="auto" w:fill="FFFFFF"/>
        <w:tabs>
          <w:tab w:val="left" w:pos="851"/>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 xml:space="preserve">Положення про конкурс на посаду керівника комунального закладу загальної середньої освіти Саратської селищної ради </w:t>
      </w:r>
      <w:r w:rsidRPr="000C53E6">
        <w:rPr>
          <w:rStyle w:val="a7"/>
          <w:rFonts w:ascii="Times New Roman" w:hAnsi="Times New Roman" w:cs="Times New Roman"/>
          <w:b w:val="0"/>
          <w:color w:val="000000"/>
          <w:sz w:val="24"/>
          <w:szCs w:val="24"/>
          <w:bdr w:val="none" w:sz="0" w:space="0" w:color="auto" w:frame="1"/>
          <w:lang w:val="uk-UA"/>
        </w:rPr>
        <w:t xml:space="preserve">Білгород-Дністровського району </w:t>
      </w:r>
      <w:r w:rsidRPr="000C53E6">
        <w:rPr>
          <w:rFonts w:ascii="Times New Roman" w:hAnsi="Times New Roman" w:cs="Times New Roman"/>
          <w:color w:val="000000"/>
          <w:sz w:val="24"/>
          <w:szCs w:val="24"/>
          <w:lang w:val="uk-UA"/>
        </w:rPr>
        <w:t>Одеської області (надалі – Положення) визначає загальні засади проведення конкурсу на посаду керівника комунального закладу загальної середньої освіти Саратської селищної ради Білгород-Дністровського району Одеської області.</w:t>
      </w: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Дія Положення поширюється на вакантну посаду керівника комунальних закладів загальної середньої освіти Саратської селищної ради Білгород-Дністровського району Одеської області.</w:t>
      </w:r>
    </w:p>
    <w:p w:rsidR="00317CC8" w:rsidRPr="000C53E6" w:rsidRDefault="00317CC8" w:rsidP="000263F4">
      <w:pPr>
        <w:shd w:val="clear" w:color="auto" w:fill="FFFFFF"/>
        <w:spacing w:after="0" w:line="240" w:lineRule="auto"/>
        <w:ind w:firstLine="567"/>
        <w:contextualSpacing/>
        <w:jc w:val="both"/>
        <w:rPr>
          <w:rFonts w:ascii="Times New Roman" w:hAnsi="Times New Roman" w:cs="Times New Roman"/>
          <w:sz w:val="24"/>
          <w:szCs w:val="24"/>
          <w:shd w:val="clear" w:color="auto" w:fill="FFFFFF"/>
          <w:lang w:val="uk-UA"/>
        </w:rPr>
      </w:pPr>
      <w:r w:rsidRPr="000C53E6">
        <w:rPr>
          <w:rFonts w:ascii="Times New Roman" w:hAnsi="Times New Roman" w:cs="Times New Roman"/>
          <w:sz w:val="24"/>
          <w:szCs w:val="24"/>
          <w:lang w:val="uk-UA"/>
        </w:rPr>
        <w:t xml:space="preserve">Керівником комунального закладу загальної середньої освіти може бути особа, </w:t>
      </w:r>
      <w:r w:rsidRPr="000C53E6">
        <w:rPr>
          <w:rFonts w:ascii="Times New Roman" w:hAnsi="Times New Roman" w:cs="Times New Roman"/>
          <w:sz w:val="24"/>
          <w:szCs w:val="24"/>
          <w:shd w:val="clear" w:color="auto" w:fill="FFFFFF"/>
          <w:lang w:val="uk-UA"/>
        </w:rPr>
        <w:t>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Не може обіймати посаду керівника комунального закладу загальної середньої освіти особа, яка:</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1) є недієздатною або цивільна дієздатність якої обмежена;</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2) має судимість за вчинення злочину;</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3) позбавлена права обіймати відповідну посаду;</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4) за рішенням суду була визнана винною у вчиненні корупційного правопорушення;</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5)</w:t>
      </w:r>
      <w:r w:rsidR="000C53E6" w:rsidRPr="000C53E6">
        <w:rPr>
          <w:rFonts w:ascii="Times New Roman" w:hAnsi="Times New Roman" w:cs="Times New Roman"/>
          <w:sz w:val="24"/>
          <w:szCs w:val="24"/>
          <w:lang w:val="uk-UA"/>
        </w:rPr>
        <w:t xml:space="preserve"> </w:t>
      </w:r>
      <w:r w:rsidRPr="000C53E6">
        <w:rPr>
          <w:rFonts w:ascii="Times New Roman" w:hAnsi="Times New Roman" w:cs="Times New Roman"/>
          <w:sz w:val="24"/>
          <w:szCs w:val="24"/>
          <w:lang w:val="uk-UA"/>
        </w:rPr>
        <w:t>за рішенням суду визнана винною у вчиненні правопорушення, пов`язаного з корупцією;</w:t>
      </w: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sz w:val="24"/>
          <w:szCs w:val="24"/>
          <w:lang w:val="uk-UA"/>
        </w:rPr>
        <w:t>6) підпадає під заборону, встановлену Законом України «Про очищення влади».</w:t>
      </w: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2. Конкурс на посаду керівника комунального закладу загальної середньої освіти Саратської селищної ради Білгород-Дністровського району Одеської області (надалі – конкурс), складається з таких етапів:</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прийняття рішення про проведення конкурсу та затвердження складу конкурсної комісії;</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оприлюднення оголошення про проведення конкурсу;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прийняття документів від осіб, які виявили бажання взяти участь у конкурсі;</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перевірка поданих документів на відповідність установленим законодавством вимогам;</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допущення кандидатів до участі у конкурсному відборі;</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ознайомлення кандидатів із комунальним закладом освіти, його трудовим колективом та представниками батьківського самоврядування закладу;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проведення конкурсного відбору;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визначення переможця конкурсу;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оприлюднення результатів конкурсу.</w:t>
      </w:r>
    </w:p>
    <w:p w:rsidR="00317CC8" w:rsidRPr="000C53E6" w:rsidRDefault="00317CC8" w:rsidP="000263F4">
      <w:pPr>
        <w:pStyle w:val="a6"/>
        <w:shd w:val="clear" w:color="auto" w:fill="FFFFFF"/>
        <w:tabs>
          <w:tab w:val="left" w:pos="0"/>
        </w:tabs>
        <w:spacing w:after="0" w:line="240" w:lineRule="auto"/>
        <w:ind w:left="0"/>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3. Рішення про проведення конкурсу приймає Саратський селищний голова (далі – селищний голова) шляхом видання розпорядження:</w:t>
      </w:r>
    </w:p>
    <w:p w:rsidR="00317CC8" w:rsidRPr="000C53E6" w:rsidRDefault="00317CC8" w:rsidP="000263F4">
      <w:pPr>
        <w:pStyle w:val="a6"/>
        <w:numPr>
          <w:ilvl w:val="0"/>
          <w:numId w:val="6"/>
        </w:numPr>
        <w:shd w:val="clear" w:color="auto" w:fill="FFFFFF"/>
        <w:tabs>
          <w:tab w:val="left" w:pos="0"/>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одночасно з прийняттям рішення про утворення нового комунального закладу загальної середньої освіти;</w:t>
      </w:r>
    </w:p>
    <w:p w:rsidR="00317CC8" w:rsidRPr="000C53E6" w:rsidRDefault="00317CC8" w:rsidP="000263F4">
      <w:pPr>
        <w:pStyle w:val="a6"/>
        <w:numPr>
          <w:ilvl w:val="0"/>
          <w:numId w:val="6"/>
        </w:numPr>
        <w:shd w:val="clear" w:color="auto" w:fill="FFFFFF"/>
        <w:tabs>
          <w:tab w:val="left" w:pos="0"/>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не менше ніж за два місяці до завершення строкового трудового договору, укладеного з керівником комунального закладу загальної середньої освіти;</w:t>
      </w:r>
    </w:p>
    <w:p w:rsidR="00317CC8" w:rsidRPr="000C53E6" w:rsidRDefault="00317CC8" w:rsidP="000C53E6">
      <w:pPr>
        <w:pStyle w:val="a6"/>
        <w:numPr>
          <w:ilvl w:val="0"/>
          <w:numId w:val="6"/>
        </w:numPr>
        <w:shd w:val="clear" w:color="auto" w:fill="FFFFFF"/>
        <w:tabs>
          <w:tab w:val="left" w:pos="0"/>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lastRenderedPageBreak/>
        <w:t>не пізніше десяти робочих днів з дня дострокового припинення (прийняття рішення про дострокове припинення) договору, укладеного з керівником відповідного комунального закладу загальної середньої освіти, чи визнання попереднього конкурсу таким, що не відбувся.</w:t>
      </w:r>
    </w:p>
    <w:p w:rsidR="00317CC8" w:rsidRPr="000C53E6" w:rsidRDefault="00317CC8" w:rsidP="000263F4">
      <w:pPr>
        <w:pStyle w:val="rvps2"/>
        <w:shd w:val="clear" w:color="auto" w:fill="FFFFFF"/>
        <w:spacing w:before="0" w:beforeAutospacing="0" w:after="0" w:afterAutospacing="0" w:line="20" w:lineRule="atLeast"/>
        <w:contextualSpacing/>
        <w:jc w:val="both"/>
      </w:pPr>
      <w:r w:rsidRPr="000C53E6">
        <w:t xml:space="preserve">4. Оголошення про проведення конкурсу оприлюднюється на офіційному </w:t>
      </w:r>
      <w:proofErr w:type="spellStart"/>
      <w:r w:rsidRPr="000C53E6">
        <w:t>вебсайті</w:t>
      </w:r>
      <w:proofErr w:type="spellEnd"/>
      <w:r w:rsidRPr="000C53E6">
        <w:t xml:space="preserve"> </w:t>
      </w:r>
      <w:proofErr w:type="spellStart"/>
      <w:r w:rsidRPr="000C53E6">
        <w:t>Саратської</w:t>
      </w:r>
      <w:proofErr w:type="spellEnd"/>
      <w:r w:rsidRPr="000C53E6">
        <w:t xml:space="preserve"> селищної ради Одеської області та на офіційному </w:t>
      </w:r>
      <w:proofErr w:type="spellStart"/>
      <w:r w:rsidRPr="000C53E6">
        <w:t>вебсайті</w:t>
      </w:r>
      <w:proofErr w:type="spellEnd"/>
      <w:r w:rsidRPr="000C53E6">
        <w:t xml:space="preserve"> закладу освіти (за наявності) наступного робочого дня після прийняття рішення про проведення конкурсу та повинне містити:</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1" w:name="n599"/>
      <w:bookmarkEnd w:id="1"/>
      <w:r w:rsidRPr="000C53E6">
        <w:t>найменування і місцезнаходження комунального закладу освіти;</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2" w:name="n600"/>
      <w:bookmarkEnd w:id="2"/>
      <w:r w:rsidRPr="000C53E6">
        <w:t>найменування посади та умови оплати праці;</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3" w:name="n601"/>
      <w:bookmarkEnd w:id="3"/>
      <w:r w:rsidRPr="000C53E6">
        <w:t>кваліфікаційні вимоги до керівника комунального закладу освіти відповідно до Закону України «Про повну загальну середню освіту»;</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4" w:name="n602"/>
      <w:bookmarkEnd w:id="4"/>
      <w:r w:rsidRPr="000C53E6">
        <w:t>вичерпний перелік, кінцевий строк і місце подання документів для участі в конкурсі;</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5" w:name="n603"/>
      <w:bookmarkEnd w:id="5"/>
      <w:r w:rsidRPr="000C53E6">
        <w:t>дату та місце початку конкурсного відбору, етапи його проведення та тривалість;</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6" w:name="n604"/>
      <w:bookmarkEnd w:id="6"/>
      <w:r w:rsidRPr="000C53E6">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317CC8" w:rsidRPr="000C53E6" w:rsidRDefault="00317CC8" w:rsidP="000263F4">
      <w:pPr>
        <w:pStyle w:val="rvps2"/>
        <w:shd w:val="clear" w:color="auto" w:fill="FFFFFF"/>
        <w:spacing w:before="0" w:beforeAutospacing="0" w:after="0" w:afterAutospacing="0" w:line="20" w:lineRule="atLeast"/>
        <w:contextualSpacing/>
        <w:jc w:val="both"/>
      </w:pPr>
      <w:r w:rsidRPr="000C53E6">
        <w:rPr>
          <w:color w:val="000000"/>
        </w:rPr>
        <w:t xml:space="preserve">5. Для проведення конкурсу селищна рада формує та затверджує </w:t>
      </w:r>
      <w:r w:rsidRPr="000C53E6">
        <w:t>конкурсну комісію чисельністю від 6 до 15 осіб, до складу якої на паритетних засадах входять представники:</w:t>
      </w:r>
    </w:p>
    <w:p w:rsidR="00317CC8" w:rsidRPr="000C53E6" w:rsidRDefault="006B29FC" w:rsidP="000C53E6">
      <w:pPr>
        <w:pStyle w:val="rvps2"/>
        <w:numPr>
          <w:ilvl w:val="0"/>
          <w:numId w:val="6"/>
        </w:numPr>
        <w:shd w:val="clear" w:color="auto" w:fill="FFFFFF"/>
        <w:tabs>
          <w:tab w:val="left" w:pos="0"/>
        </w:tabs>
        <w:spacing w:before="0" w:beforeAutospacing="0" w:after="0" w:afterAutospacing="0" w:line="20" w:lineRule="atLeast"/>
        <w:ind w:left="0" w:firstLine="567"/>
        <w:contextualSpacing/>
        <w:jc w:val="both"/>
      </w:pPr>
      <w:bookmarkStart w:id="7" w:name="n606"/>
      <w:bookmarkEnd w:id="7"/>
      <w:r>
        <w:t>сільської</w:t>
      </w:r>
      <w:r w:rsidR="00317CC8" w:rsidRPr="000C53E6">
        <w:t xml:space="preserve"> ради (депутати – не більше однієї особи від однієї фракції);</w:t>
      </w:r>
      <w:bookmarkStart w:id="8" w:name="n607"/>
      <w:bookmarkEnd w:id="8"/>
    </w:p>
    <w:p w:rsidR="00317CC8" w:rsidRPr="000C53E6" w:rsidRDefault="00317CC8" w:rsidP="000C53E6">
      <w:pPr>
        <w:pStyle w:val="rvps2"/>
        <w:numPr>
          <w:ilvl w:val="0"/>
          <w:numId w:val="6"/>
        </w:numPr>
        <w:shd w:val="clear" w:color="auto" w:fill="FFFFFF"/>
        <w:tabs>
          <w:tab w:val="left" w:pos="0"/>
        </w:tabs>
        <w:spacing w:before="0" w:beforeAutospacing="0" w:after="0" w:afterAutospacing="0" w:line="20" w:lineRule="atLeast"/>
        <w:ind w:left="0" w:firstLine="567"/>
        <w:contextualSpacing/>
        <w:jc w:val="both"/>
      </w:pPr>
      <w:r w:rsidRPr="000C53E6">
        <w:t>Управління Державної служби якості освіти в Одеській області, місцевої державної адміністрації;</w:t>
      </w:r>
    </w:p>
    <w:p w:rsidR="00317CC8" w:rsidRPr="000C53E6" w:rsidRDefault="00317CC8" w:rsidP="000C53E6">
      <w:pPr>
        <w:pStyle w:val="rvps2"/>
        <w:numPr>
          <w:ilvl w:val="0"/>
          <w:numId w:val="6"/>
        </w:numPr>
        <w:shd w:val="clear" w:color="auto" w:fill="FFFFFF"/>
        <w:tabs>
          <w:tab w:val="left" w:pos="0"/>
        </w:tabs>
        <w:spacing w:before="0" w:beforeAutospacing="0" w:after="0" w:afterAutospacing="0" w:line="20" w:lineRule="atLeast"/>
        <w:ind w:left="0" w:firstLine="567"/>
        <w:contextualSpacing/>
        <w:jc w:val="both"/>
      </w:pPr>
      <w:bookmarkStart w:id="9" w:name="n608"/>
      <w:bookmarkEnd w:id="9"/>
      <w:r w:rsidRPr="000C53E6">
        <w:t>інститутів громадянського суспільства (громадського об’єднання керівників закладів освіти, професійних об’єднань педагогічних працівників, профспілкової організації та інших громадських формувань, а також експертів, фахівців у сфері загальної середньої освіти тощо).</w:t>
      </w:r>
    </w:p>
    <w:p w:rsidR="00317CC8" w:rsidRPr="000C53E6" w:rsidRDefault="00317CC8" w:rsidP="000263F4">
      <w:pPr>
        <w:spacing w:after="0" w:line="20" w:lineRule="atLeast"/>
        <w:contextualSpacing/>
        <w:jc w:val="both"/>
        <w:rPr>
          <w:rFonts w:ascii="Times New Roman" w:hAnsi="Times New Roman" w:cs="Times New Roman"/>
          <w:sz w:val="24"/>
          <w:szCs w:val="24"/>
          <w:shd w:val="clear" w:color="auto" w:fill="FFFFFF"/>
          <w:lang w:val="uk-UA"/>
        </w:rPr>
      </w:pPr>
      <w:r w:rsidRPr="000C53E6">
        <w:rPr>
          <w:rFonts w:ascii="Times New Roman" w:hAnsi="Times New Roman" w:cs="Times New Roman"/>
          <w:sz w:val="24"/>
          <w:szCs w:val="24"/>
          <w:shd w:val="clear" w:color="auto" w:fill="FFFFFF"/>
          <w:lang w:val="uk-UA"/>
        </w:rPr>
        <w:t>У роботі конкурсної комісії з правом дорадчого голосу можуть брати участь представники органів громадського самоврядування комунального закладу освіти, на посаду керівника якого оголошено конкурс.</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Голова та секретар </w:t>
      </w:r>
      <w:r w:rsidRPr="000C53E6">
        <w:rPr>
          <w:rFonts w:ascii="Times New Roman" w:hAnsi="Times New Roman" w:cs="Times New Roman"/>
          <w:color w:val="000000"/>
          <w:sz w:val="24"/>
          <w:szCs w:val="24"/>
          <w:lang w:val="uk-UA"/>
        </w:rPr>
        <w:t>конкурсної комісії обираються з членів конкурсної комісії на її засіданні.</w:t>
      </w:r>
    </w:p>
    <w:p w:rsidR="00317CC8" w:rsidRPr="000C53E6" w:rsidRDefault="00317CC8" w:rsidP="000263F4">
      <w:pPr>
        <w:pStyle w:val="rvps2"/>
        <w:shd w:val="clear" w:color="auto" w:fill="FFFFFF"/>
        <w:tabs>
          <w:tab w:val="left" w:pos="142"/>
        </w:tabs>
        <w:spacing w:before="0" w:beforeAutospacing="0" w:after="0" w:afterAutospacing="0" w:line="20" w:lineRule="atLeast"/>
        <w:contextualSpacing/>
        <w:jc w:val="both"/>
      </w:pPr>
      <w:bookmarkStart w:id="10" w:name="n610"/>
      <w:bookmarkEnd w:id="10"/>
      <w:r w:rsidRPr="000C53E6">
        <w:t>До складу конкурсної комісії не може бути включена особа, яка:</w:t>
      </w:r>
    </w:p>
    <w:p w:rsidR="00317CC8" w:rsidRPr="000C53E6" w:rsidRDefault="00317CC8" w:rsidP="000C53E6">
      <w:pPr>
        <w:pStyle w:val="rvps2"/>
        <w:numPr>
          <w:ilvl w:val="0"/>
          <w:numId w:val="7"/>
        </w:numPr>
        <w:shd w:val="clear" w:color="auto" w:fill="FFFFFF"/>
        <w:spacing w:before="0" w:beforeAutospacing="0" w:after="0" w:afterAutospacing="0" w:line="20" w:lineRule="atLeast"/>
        <w:ind w:left="0" w:firstLine="567"/>
        <w:contextualSpacing/>
        <w:jc w:val="both"/>
      </w:pPr>
      <w:bookmarkStart w:id="11" w:name="n611"/>
      <w:bookmarkEnd w:id="11"/>
      <w:r w:rsidRPr="000C53E6">
        <w:t>визнана в установленому законом порядку недієздатною або цивільна дієздатність якої обмежена;</w:t>
      </w:r>
    </w:p>
    <w:p w:rsidR="00317CC8" w:rsidRPr="000C53E6" w:rsidRDefault="00317CC8" w:rsidP="000C53E6">
      <w:pPr>
        <w:pStyle w:val="rvps2"/>
        <w:numPr>
          <w:ilvl w:val="0"/>
          <w:numId w:val="7"/>
        </w:numPr>
        <w:shd w:val="clear" w:color="auto" w:fill="FFFFFF"/>
        <w:spacing w:before="0" w:beforeAutospacing="0" w:after="0" w:afterAutospacing="0" w:line="20" w:lineRule="atLeast"/>
        <w:ind w:left="0" w:firstLine="567"/>
        <w:contextualSpacing/>
        <w:jc w:val="both"/>
      </w:pPr>
      <w:bookmarkStart w:id="12" w:name="n612"/>
      <w:bookmarkEnd w:id="12"/>
      <w:r w:rsidRPr="000C53E6">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317CC8" w:rsidRPr="000C53E6" w:rsidRDefault="00317CC8" w:rsidP="000C53E6">
      <w:pPr>
        <w:pStyle w:val="rvps2"/>
        <w:numPr>
          <w:ilvl w:val="0"/>
          <w:numId w:val="7"/>
        </w:numPr>
        <w:shd w:val="clear" w:color="auto" w:fill="FFFFFF"/>
        <w:spacing w:before="0" w:beforeAutospacing="0" w:after="0" w:afterAutospacing="0" w:line="20" w:lineRule="atLeast"/>
        <w:ind w:left="0" w:firstLine="567"/>
        <w:contextualSpacing/>
        <w:jc w:val="both"/>
      </w:pPr>
      <w:bookmarkStart w:id="13" w:name="n613"/>
      <w:bookmarkEnd w:id="13"/>
      <w:r w:rsidRPr="000C53E6">
        <w:t>відповідно до Закону України</w:t>
      </w:r>
      <w:hyperlink r:id="rId8" w:tgtFrame="_blank" w:history="1"/>
      <w:r w:rsidRPr="000C53E6">
        <w:t xml:space="preserve"> «Про запобігання корупції» є близькою особою учасника конкурсу або особою, яка може мати конфлікт інтересів.</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bookmarkStart w:id="14" w:name="n614"/>
      <w:bookmarkStart w:id="15" w:name="n615"/>
      <w:bookmarkEnd w:id="14"/>
      <w:bookmarkEnd w:id="15"/>
      <w:r w:rsidRPr="000C53E6">
        <w:t>Члени конкурсної комісії зобов’язані:</w:t>
      </w:r>
    </w:p>
    <w:p w:rsidR="00317CC8" w:rsidRPr="000C53E6" w:rsidRDefault="00317CC8" w:rsidP="000C53E6">
      <w:pPr>
        <w:pStyle w:val="rvps2"/>
        <w:numPr>
          <w:ilvl w:val="0"/>
          <w:numId w:val="8"/>
        </w:numPr>
        <w:shd w:val="clear" w:color="auto" w:fill="FFFFFF"/>
        <w:spacing w:before="0" w:beforeAutospacing="0" w:after="0" w:afterAutospacing="0" w:line="20" w:lineRule="atLeast"/>
        <w:ind w:left="0" w:firstLine="567"/>
        <w:contextualSpacing/>
        <w:jc w:val="both"/>
      </w:pPr>
      <w:bookmarkStart w:id="16" w:name="n616"/>
      <w:bookmarkEnd w:id="16"/>
      <w:r w:rsidRPr="000C53E6">
        <w:t>брати участь у роботі конкурсної комісії та голосувати з питань порядку денного;</w:t>
      </w:r>
    </w:p>
    <w:p w:rsidR="00317CC8" w:rsidRPr="000C53E6" w:rsidRDefault="00317CC8" w:rsidP="000C53E6">
      <w:pPr>
        <w:pStyle w:val="rvps2"/>
        <w:numPr>
          <w:ilvl w:val="0"/>
          <w:numId w:val="8"/>
        </w:numPr>
        <w:shd w:val="clear" w:color="auto" w:fill="FFFFFF"/>
        <w:spacing w:before="0" w:beforeAutospacing="0" w:after="0" w:afterAutospacing="0" w:line="20" w:lineRule="atLeast"/>
        <w:ind w:left="0" w:firstLine="567"/>
        <w:contextualSpacing/>
        <w:jc w:val="both"/>
      </w:pPr>
      <w:bookmarkStart w:id="17" w:name="n617"/>
      <w:bookmarkEnd w:id="17"/>
      <w:r w:rsidRPr="000C53E6">
        <w:t>заявляти самовідвід у разі наявності чи настання підстав, що унеможливлюють їх участь у складі конкурсної комісії.</w:t>
      </w:r>
      <w:bookmarkStart w:id="18" w:name="n618"/>
      <w:bookmarkEnd w:id="18"/>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r w:rsidRPr="000C53E6">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bookmarkStart w:id="19" w:name="n619"/>
      <w:bookmarkEnd w:id="19"/>
      <w:r w:rsidRPr="000C53E6">
        <w:t xml:space="preserve">Рішення конкурсної комісії оформляється протоколом, який підписується всіма присутніми членами конкурсної комісії та оприлюднюється на офіційному </w:t>
      </w:r>
      <w:proofErr w:type="spellStart"/>
      <w:r w:rsidRPr="000C53E6">
        <w:t>вебсайті</w:t>
      </w:r>
      <w:proofErr w:type="spellEnd"/>
      <w:r w:rsidRPr="000C53E6">
        <w:t xml:space="preserve"> </w:t>
      </w:r>
      <w:proofErr w:type="spellStart"/>
      <w:r w:rsidRPr="000C53E6">
        <w:t>Саратської</w:t>
      </w:r>
      <w:proofErr w:type="spellEnd"/>
      <w:r w:rsidRPr="000C53E6">
        <w:t xml:space="preserve"> селищної ради протягом наступного робочого дня з дня проведення засідання конкурсної комісії.</w:t>
      </w:r>
      <w:bookmarkStart w:id="20" w:name="n620"/>
      <w:bookmarkEnd w:id="20"/>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r w:rsidRPr="000C53E6">
        <w:t>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p>
    <w:p w:rsidR="000263F4" w:rsidRDefault="006B29FC" w:rsidP="000263F4">
      <w:pPr>
        <w:pStyle w:val="a6"/>
        <w:numPr>
          <w:ilvl w:val="0"/>
          <w:numId w:val="4"/>
        </w:numPr>
        <w:shd w:val="clear" w:color="auto" w:fill="FFFFFF"/>
        <w:tabs>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Сільська</w:t>
      </w:r>
      <w:r w:rsidR="00317CC8" w:rsidRPr="000263F4">
        <w:rPr>
          <w:rFonts w:ascii="Times New Roman" w:hAnsi="Times New Roman" w:cs="Times New Roman"/>
          <w:color w:val="000000"/>
          <w:sz w:val="24"/>
          <w:szCs w:val="24"/>
          <w:lang w:val="uk-UA"/>
        </w:rPr>
        <w:t xml:space="preserve"> рада зобов’язана забезпечити </w:t>
      </w:r>
      <w:proofErr w:type="spellStart"/>
      <w:r w:rsidR="00317CC8" w:rsidRPr="000263F4">
        <w:rPr>
          <w:rFonts w:ascii="Times New Roman" w:hAnsi="Times New Roman" w:cs="Times New Roman"/>
          <w:color w:val="000000"/>
          <w:sz w:val="24"/>
          <w:szCs w:val="24"/>
          <w:lang w:val="uk-UA"/>
        </w:rPr>
        <w:t>відеофіксацію</w:t>
      </w:r>
      <w:proofErr w:type="spellEnd"/>
      <w:r w:rsidR="00317CC8" w:rsidRPr="000263F4">
        <w:rPr>
          <w:rFonts w:ascii="Times New Roman" w:hAnsi="Times New Roman" w:cs="Times New Roman"/>
          <w:color w:val="000000"/>
          <w:sz w:val="24"/>
          <w:szCs w:val="24"/>
          <w:lang w:val="uk-UA"/>
        </w:rPr>
        <w:t xml:space="preserve"> та, за можливості, </w:t>
      </w:r>
      <w:proofErr w:type="spellStart"/>
      <w:r w:rsidR="00317CC8" w:rsidRPr="000263F4">
        <w:rPr>
          <w:rFonts w:ascii="Times New Roman" w:hAnsi="Times New Roman" w:cs="Times New Roman"/>
          <w:color w:val="000000"/>
          <w:sz w:val="24"/>
          <w:szCs w:val="24"/>
          <w:lang w:val="uk-UA"/>
        </w:rPr>
        <w:t>відеотрансляцію</w:t>
      </w:r>
      <w:proofErr w:type="spellEnd"/>
      <w:r w:rsidR="00317CC8" w:rsidRPr="000263F4">
        <w:rPr>
          <w:rFonts w:ascii="Times New Roman" w:hAnsi="Times New Roman" w:cs="Times New Roman"/>
          <w:color w:val="000000"/>
          <w:sz w:val="24"/>
          <w:szCs w:val="24"/>
          <w:lang w:val="uk-UA"/>
        </w:rPr>
        <w:t xml:space="preserve"> конкурсного відбору з подальшим оприлюдненням на своєму</w:t>
      </w:r>
    </w:p>
    <w:p w:rsidR="00317CC8" w:rsidRPr="000263F4" w:rsidRDefault="00317CC8" w:rsidP="000263F4">
      <w:pPr>
        <w:pStyle w:val="a6"/>
        <w:numPr>
          <w:ilvl w:val="0"/>
          <w:numId w:val="4"/>
        </w:numPr>
        <w:shd w:val="clear" w:color="auto" w:fill="FFFFFF"/>
        <w:tabs>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lastRenderedPageBreak/>
        <w:t xml:space="preserve">офіційному </w:t>
      </w:r>
      <w:proofErr w:type="spellStart"/>
      <w:r w:rsidRPr="000263F4">
        <w:rPr>
          <w:rFonts w:ascii="Times New Roman" w:hAnsi="Times New Roman" w:cs="Times New Roman"/>
          <w:color w:val="000000"/>
          <w:sz w:val="24"/>
          <w:szCs w:val="24"/>
          <w:lang w:val="uk-UA"/>
        </w:rPr>
        <w:t>вебсайті</w:t>
      </w:r>
      <w:proofErr w:type="spellEnd"/>
      <w:r w:rsidRPr="000263F4">
        <w:rPr>
          <w:rFonts w:ascii="Times New Roman" w:hAnsi="Times New Roman" w:cs="Times New Roman"/>
          <w:color w:val="000000"/>
          <w:sz w:val="24"/>
          <w:szCs w:val="24"/>
          <w:lang w:val="uk-UA"/>
        </w:rPr>
        <w:t xml:space="preserve"> відеозапису впродовж одного робочого дня з дня його проведення.</w:t>
      </w:r>
    </w:p>
    <w:p w:rsidR="00317CC8" w:rsidRPr="000263F4" w:rsidRDefault="00317CC8" w:rsidP="000263F4">
      <w:pPr>
        <w:pStyle w:val="a6"/>
        <w:numPr>
          <w:ilvl w:val="0"/>
          <w:numId w:val="4"/>
        </w:numPr>
        <w:shd w:val="clear" w:color="auto" w:fill="FFFFFF"/>
        <w:tabs>
          <w:tab w:val="clear" w:pos="720"/>
          <w:tab w:val="left" w:pos="709"/>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Загальна тривалість конкурсу не може перевищувати двох місяців з дня його оголошення.</w:t>
      </w:r>
    </w:p>
    <w:p w:rsidR="00317CC8" w:rsidRPr="000263F4" w:rsidRDefault="00317CC8" w:rsidP="000263F4">
      <w:pPr>
        <w:pStyle w:val="a6"/>
        <w:numPr>
          <w:ilvl w:val="0"/>
          <w:numId w:val="4"/>
        </w:numPr>
        <w:shd w:val="clear" w:color="auto" w:fill="FFFFFF"/>
        <w:tabs>
          <w:tab w:val="clear" w:pos="720"/>
          <w:tab w:val="left" w:pos="709"/>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Для участі у конкурсі подають такі документи:</w:t>
      </w:r>
    </w:p>
    <w:p w:rsidR="00317CC8" w:rsidRPr="000C53E6" w:rsidRDefault="00317CC8" w:rsidP="000C53E6">
      <w:pPr>
        <w:pStyle w:val="rvps2"/>
        <w:numPr>
          <w:ilvl w:val="0"/>
          <w:numId w:val="15"/>
        </w:numPr>
        <w:shd w:val="clear" w:color="auto" w:fill="FFFFFF"/>
        <w:spacing w:before="0" w:beforeAutospacing="0" w:after="0" w:afterAutospacing="0" w:line="20" w:lineRule="atLeast"/>
        <w:ind w:left="0" w:firstLine="567"/>
        <w:contextualSpacing/>
        <w:jc w:val="both"/>
        <w:rPr>
          <w:color w:val="000000"/>
        </w:rPr>
      </w:pPr>
      <w:r w:rsidRPr="000C53E6">
        <w:rPr>
          <w:color w:val="000000"/>
        </w:rPr>
        <w:t>заява про участь у конкурсі з наданням згоди на обробку персональних даних відповідно до</w:t>
      </w:r>
      <w:r w:rsidRPr="000C53E6">
        <w:t> Закону України «П</w:t>
      </w:r>
      <w:r w:rsidRPr="000C53E6">
        <w:rPr>
          <w:color w:val="000000"/>
        </w:rPr>
        <w:t>ро захист персональних даних»;</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1" w:name="n623"/>
      <w:bookmarkEnd w:id="21"/>
      <w:r w:rsidRPr="000C53E6">
        <w:rPr>
          <w:color w:val="000000"/>
        </w:rPr>
        <w:t>автобіографія та/або резюме (за вибором учасника конкурсу);</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2" w:name="n624"/>
      <w:bookmarkEnd w:id="22"/>
      <w:r w:rsidRPr="000C53E6">
        <w:rPr>
          <w:color w:val="000000"/>
        </w:rPr>
        <w:t>копія паспорта громадянина України;</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3" w:name="n625"/>
      <w:bookmarkEnd w:id="23"/>
      <w:r w:rsidRPr="000C53E6">
        <w:rPr>
          <w:color w:val="000000"/>
        </w:rPr>
        <w:t>копія документа про вищу освіту (з додатком, що є його невід’ємною частиною) не нижче освітнього ступеня магістра (спеціаліста);</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4" w:name="n626"/>
      <w:bookmarkEnd w:id="24"/>
      <w:r w:rsidRPr="000C53E6">
        <w:rPr>
          <w:color w:val="000000"/>
        </w:rPr>
        <w:t>документ, що підтверджує вільне володіння державною мовою;</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5" w:name="n627"/>
      <w:bookmarkEnd w:id="25"/>
      <w:r w:rsidRPr="000C53E6">
        <w:rPr>
          <w:color w:val="000000"/>
        </w:rPr>
        <w:t>копія трудової книжки чи інших документів, що підтверджують стаж педагогічної (науково-педагогічної) роботи не менше трьох років на день їх подання;</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6" w:name="n628"/>
      <w:bookmarkEnd w:id="26"/>
      <w:r w:rsidRPr="000C53E6">
        <w:rPr>
          <w:color w:val="000000"/>
        </w:rPr>
        <w:t>довідка про відсутність судимості;</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7" w:name="n629"/>
      <w:bookmarkEnd w:id="27"/>
      <w:r w:rsidRPr="000C53E6">
        <w:rPr>
          <w:color w:val="000000"/>
        </w:rPr>
        <w:t>довідка про проходження попереднього (періодичного) психіатричного огляду;</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8" w:name="n630"/>
      <w:bookmarkEnd w:id="28"/>
      <w:r w:rsidRPr="000C53E6">
        <w:rPr>
          <w:color w:val="000000"/>
        </w:rPr>
        <w:t>мотиваційний лист, складений у довільній формі.</w:t>
      </w:r>
      <w:bookmarkStart w:id="29" w:name="n631"/>
      <w:bookmarkEnd w:id="29"/>
    </w:p>
    <w:p w:rsidR="00317CC8" w:rsidRPr="000C53E6" w:rsidRDefault="00317CC8" w:rsidP="000C53E6">
      <w:pPr>
        <w:pStyle w:val="rvps2"/>
        <w:shd w:val="clear" w:color="auto" w:fill="FFFFFF"/>
        <w:spacing w:before="0" w:beforeAutospacing="0" w:after="0" w:afterAutospacing="0" w:line="20" w:lineRule="atLeast"/>
        <w:ind w:firstLine="567"/>
        <w:contextualSpacing/>
        <w:jc w:val="both"/>
        <w:rPr>
          <w:color w:val="000000"/>
        </w:rPr>
      </w:pPr>
      <w:r w:rsidRPr="000C53E6">
        <w:rPr>
          <w:color w:val="000000"/>
        </w:rPr>
        <w:t>Особа може надати інші документи, що підтверджують її професійні та/або моральні якості.</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rPr>
          <w:color w:val="000000"/>
        </w:rPr>
      </w:pPr>
      <w:bookmarkStart w:id="30" w:name="n632"/>
      <w:bookmarkEnd w:id="30"/>
      <w:r w:rsidRPr="000C53E6">
        <w:rPr>
          <w:color w:val="000000"/>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rPr>
          <w:color w:val="000000"/>
        </w:rPr>
      </w:pPr>
      <w:bookmarkStart w:id="31" w:name="n633"/>
      <w:bookmarkEnd w:id="31"/>
      <w:r w:rsidRPr="000C53E6">
        <w:rPr>
          <w:color w:val="000000"/>
        </w:rPr>
        <w:t>Уповноважена особа приймає документи за описом, копію якого надає особі, яка їх подає.</w:t>
      </w:r>
    </w:p>
    <w:p w:rsidR="00317CC8" w:rsidRPr="000C53E6" w:rsidRDefault="000263F4" w:rsidP="000C53E6">
      <w:pPr>
        <w:shd w:val="clear" w:color="auto" w:fill="FFFFFF"/>
        <w:spacing w:after="0" w:line="20" w:lineRule="atLeast"/>
        <w:ind w:firstLine="567"/>
        <w:contextualSpacing/>
        <w:jc w:val="both"/>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10</w:t>
      </w:r>
      <w:r w:rsidR="00317CC8" w:rsidRPr="000C53E6">
        <w:rPr>
          <w:rFonts w:ascii="Times New Roman" w:hAnsi="Times New Roman" w:cs="Times New Roman"/>
          <w:color w:val="000000"/>
          <w:sz w:val="24"/>
          <w:szCs w:val="24"/>
          <w:lang w:val="uk-UA" w:eastAsia="uk-UA"/>
        </w:rPr>
        <w:t>. Протягом п’яти робочих днів з дня завершення строку подання документів для участі в конкурсі конкурсна комісія:</w:t>
      </w:r>
    </w:p>
    <w:p w:rsidR="00317CC8" w:rsidRPr="000C53E6" w:rsidRDefault="00317CC8" w:rsidP="000C53E6">
      <w:pPr>
        <w:numPr>
          <w:ilvl w:val="0"/>
          <w:numId w:val="10"/>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2" w:name="n635"/>
      <w:bookmarkEnd w:id="32"/>
      <w:r w:rsidRPr="000C53E6">
        <w:rPr>
          <w:rFonts w:ascii="Times New Roman" w:hAnsi="Times New Roman" w:cs="Times New Roman"/>
          <w:color w:val="000000"/>
          <w:sz w:val="24"/>
          <w:szCs w:val="24"/>
          <w:lang w:val="uk-UA" w:eastAsia="uk-UA"/>
        </w:rPr>
        <w:t>перевіряє подані документи щодо відповідності установленим вимогам;</w:t>
      </w:r>
    </w:p>
    <w:p w:rsidR="00317CC8" w:rsidRPr="000C53E6" w:rsidRDefault="00317CC8" w:rsidP="000C53E6">
      <w:pPr>
        <w:numPr>
          <w:ilvl w:val="0"/>
          <w:numId w:val="10"/>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3" w:name="n636"/>
      <w:bookmarkEnd w:id="33"/>
      <w:r w:rsidRPr="000C53E6">
        <w:rPr>
          <w:rFonts w:ascii="Times New Roman" w:hAnsi="Times New Roman" w:cs="Times New Roman"/>
          <w:color w:val="000000"/>
          <w:sz w:val="24"/>
          <w:szCs w:val="24"/>
          <w:lang w:val="uk-UA" w:eastAsia="uk-UA"/>
        </w:rPr>
        <w:t>приймає рішення про допущення та/або недопущення до участі у конкурсі;</w:t>
      </w:r>
    </w:p>
    <w:p w:rsidR="00317CC8" w:rsidRPr="000C53E6" w:rsidRDefault="00317CC8" w:rsidP="000C53E6">
      <w:pPr>
        <w:numPr>
          <w:ilvl w:val="0"/>
          <w:numId w:val="10"/>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4" w:name="n637"/>
      <w:bookmarkEnd w:id="34"/>
      <w:r w:rsidRPr="000C53E6">
        <w:rPr>
          <w:rFonts w:ascii="Times New Roman" w:hAnsi="Times New Roman" w:cs="Times New Roman"/>
          <w:color w:val="000000"/>
          <w:sz w:val="24"/>
          <w:szCs w:val="24"/>
          <w:lang w:val="uk-UA" w:eastAsia="uk-UA"/>
        </w:rPr>
        <w:t xml:space="preserve">оприлюднює на офіційному </w:t>
      </w:r>
      <w:proofErr w:type="spellStart"/>
      <w:r w:rsidRPr="000C53E6">
        <w:rPr>
          <w:rFonts w:ascii="Times New Roman" w:hAnsi="Times New Roman" w:cs="Times New Roman"/>
          <w:color w:val="000000"/>
          <w:sz w:val="24"/>
          <w:szCs w:val="24"/>
          <w:lang w:val="uk-UA" w:eastAsia="uk-UA"/>
        </w:rPr>
        <w:t>вебсайті</w:t>
      </w:r>
      <w:proofErr w:type="spellEnd"/>
      <w:r w:rsidRPr="000C53E6">
        <w:rPr>
          <w:rFonts w:ascii="Times New Roman" w:hAnsi="Times New Roman" w:cs="Times New Roman"/>
          <w:color w:val="000000"/>
          <w:sz w:val="24"/>
          <w:szCs w:val="24"/>
          <w:lang w:val="uk-UA" w:eastAsia="uk-UA"/>
        </w:rPr>
        <w:t xml:space="preserve"> селищної ради перелік осіб, допущених до участі у конкурсному відборі (далі - кандидати).</w:t>
      </w:r>
    </w:p>
    <w:p w:rsidR="00317CC8" w:rsidRPr="000C53E6" w:rsidRDefault="00317CC8" w:rsidP="000263F4">
      <w:pPr>
        <w:shd w:val="clear" w:color="auto" w:fill="FFFFFF"/>
        <w:spacing w:after="0" w:line="20" w:lineRule="atLeast"/>
        <w:contextualSpacing/>
        <w:jc w:val="both"/>
        <w:rPr>
          <w:rFonts w:ascii="Times New Roman" w:hAnsi="Times New Roman" w:cs="Times New Roman"/>
          <w:color w:val="000000"/>
          <w:sz w:val="24"/>
          <w:szCs w:val="24"/>
          <w:lang w:val="uk-UA" w:eastAsia="uk-UA"/>
        </w:rPr>
      </w:pPr>
      <w:bookmarkStart w:id="35" w:name="n638"/>
      <w:bookmarkEnd w:id="35"/>
      <w:r w:rsidRPr="000C53E6">
        <w:rPr>
          <w:rFonts w:ascii="Times New Roman" w:hAnsi="Times New Roman" w:cs="Times New Roman"/>
          <w:color w:val="000000"/>
          <w:sz w:val="24"/>
          <w:szCs w:val="24"/>
          <w:lang w:val="uk-UA" w:eastAsia="uk-UA"/>
        </w:rPr>
        <w:t>До участі у конкурсі не можуть бути допущені особи, які:</w:t>
      </w:r>
    </w:p>
    <w:p w:rsidR="00317CC8" w:rsidRPr="000C53E6" w:rsidRDefault="00317CC8" w:rsidP="000C53E6">
      <w:pPr>
        <w:numPr>
          <w:ilvl w:val="0"/>
          <w:numId w:val="11"/>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6" w:name="n639"/>
      <w:bookmarkEnd w:id="36"/>
      <w:r w:rsidRPr="000C53E6">
        <w:rPr>
          <w:rFonts w:ascii="Times New Roman" w:hAnsi="Times New Roman" w:cs="Times New Roman"/>
          <w:color w:val="000000"/>
          <w:sz w:val="24"/>
          <w:szCs w:val="24"/>
          <w:lang w:val="uk-UA" w:eastAsia="uk-UA"/>
        </w:rPr>
        <w:t>не можуть обіймати посаду керівника комунального закладу загальної середньої освіти відповідно до Закону України «Про повну загальну середню освіту»;</w:t>
      </w:r>
    </w:p>
    <w:p w:rsidR="00317CC8" w:rsidRPr="000C53E6" w:rsidRDefault="00317CC8" w:rsidP="000C53E6">
      <w:pPr>
        <w:numPr>
          <w:ilvl w:val="0"/>
          <w:numId w:val="11"/>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7" w:name="n640"/>
      <w:bookmarkEnd w:id="37"/>
      <w:r w:rsidRPr="000C53E6">
        <w:rPr>
          <w:rFonts w:ascii="Times New Roman" w:hAnsi="Times New Roman" w:cs="Times New Roman"/>
          <w:color w:val="000000"/>
          <w:sz w:val="24"/>
          <w:szCs w:val="24"/>
          <w:lang w:val="uk-UA" w:eastAsia="uk-UA"/>
        </w:rPr>
        <w:t>подали не всі документи, визначені Законом</w:t>
      </w:r>
      <w:r w:rsidR="007E20E6">
        <w:rPr>
          <w:rFonts w:ascii="Times New Roman" w:hAnsi="Times New Roman" w:cs="Times New Roman"/>
          <w:color w:val="000000"/>
          <w:sz w:val="24"/>
          <w:szCs w:val="24"/>
          <w:lang w:val="uk-UA" w:eastAsia="uk-UA"/>
        </w:rPr>
        <w:t xml:space="preserve"> </w:t>
      </w:r>
      <w:r w:rsidRPr="000C53E6">
        <w:rPr>
          <w:rFonts w:ascii="Times New Roman" w:hAnsi="Times New Roman" w:cs="Times New Roman"/>
          <w:color w:val="000000"/>
          <w:sz w:val="24"/>
          <w:szCs w:val="24"/>
          <w:lang w:val="uk-UA" w:eastAsia="uk-UA"/>
        </w:rPr>
        <w:t>України «Про повну загальну середню освіту», для участі в конкурсі;</w:t>
      </w:r>
    </w:p>
    <w:p w:rsidR="00317CC8" w:rsidRPr="000C53E6" w:rsidRDefault="00317CC8" w:rsidP="000C53E6">
      <w:pPr>
        <w:numPr>
          <w:ilvl w:val="0"/>
          <w:numId w:val="11"/>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8" w:name="n641"/>
      <w:bookmarkEnd w:id="38"/>
      <w:r w:rsidRPr="000C53E6">
        <w:rPr>
          <w:rFonts w:ascii="Times New Roman" w:hAnsi="Times New Roman" w:cs="Times New Roman"/>
          <w:color w:val="000000"/>
          <w:sz w:val="24"/>
          <w:szCs w:val="24"/>
          <w:lang w:val="uk-UA" w:eastAsia="uk-UA"/>
        </w:rPr>
        <w:t>подали документи після завершення строку їх подання.</w:t>
      </w:r>
    </w:p>
    <w:p w:rsidR="00317CC8" w:rsidRPr="000C53E6" w:rsidRDefault="006B29FC" w:rsidP="000C53E6">
      <w:pPr>
        <w:numPr>
          <w:ilvl w:val="0"/>
          <w:numId w:val="5"/>
        </w:numPr>
        <w:shd w:val="clear" w:color="auto" w:fill="FFFFFF"/>
        <w:tabs>
          <w:tab w:val="num" w:pos="142"/>
          <w:tab w:val="left" w:pos="993"/>
        </w:tabs>
        <w:spacing w:after="0" w:line="20" w:lineRule="atLeast"/>
        <w:ind w:left="0" w:firstLine="567"/>
        <w:contextualSpacing/>
        <w:jc w:val="both"/>
        <w:rPr>
          <w:rFonts w:ascii="Times New Roman" w:hAnsi="Times New Roman" w:cs="Times New Roman"/>
          <w:color w:val="000000"/>
          <w:sz w:val="24"/>
          <w:szCs w:val="24"/>
          <w:lang w:val="uk-UA" w:eastAsia="uk-UA"/>
        </w:rPr>
      </w:pPr>
      <w:bookmarkStart w:id="39" w:name="n642"/>
      <w:bookmarkEnd w:id="39"/>
      <w:r>
        <w:rPr>
          <w:rFonts w:ascii="Times New Roman" w:hAnsi="Times New Roman" w:cs="Times New Roman"/>
          <w:color w:val="000000"/>
          <w:sz w:val="24"/>
          <w:szCs w:val="24"/>
          <w:lang w:val="uk-UA" w:eastAsia="uk-UA"/>
        </w:rPr>
        <w:t>Сільська</w:t>
      </w:r>
      <w:r w:rsidR="00317CC8" w:rsidRPr="000C53E6">
        <w:rPr>
          <w:rFonts w:ascii="Times New Roman" w:hAnsi="Times New Roman" w:cs="Times New Roman"/>
          <w:color w:val="000000"/>
          <w:sz w:val="24"/>
          <w:szCs w:val="24"/>
          <w:lang w:val="uk-UA" w:eastAsia="uk-UA"/>
        </w:rPr>
        <w:t xml:space="preserve"> рада зобов’язана організувати та забезпечити ознайомлення кандидатів із комунальним закладом заг</w:t>
      </w:r>
      <w:r>
        <w:rPr>
          <w:rFonts w:ascii="Times New Roman" w:hAnsi="Times New Roman" w:cs="Times New Roman"/>
          <w:color w:val="000000"/>
          <w:sz w:val="24"/>
          <w:szCs w:val="24"/>
          <w:lang w:val="uk-UA" w:eastAsia="uk-UA"/>
        </w:rPr>
        <w:t>альної середньої освіти сільської</w:t>
      </w:r>
      <w:r w:rsidR="00317CC8" w:rsidRPr="000C53E6">
        <w:rPr>
          <w:rFonts w:ascii="Times New Roman" w:hAnsi="Times New Roman" w:cs="Times New Roman"/>
          <w:color w:val="000000"/>
          <w:sz w:val="24"/>
          <w:szCs w:val="24"/>
          <w:lang w:val="uk-UA" w:eastAsia="uk-UA"/>
        </w:rPr>
        <w:t xml:space="preserve"> ради,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317CC8" w:rsidRPr="000263F4" w:rsidRDefault="00317CC8" w:rsidP="000263F4">
      <w:pPr>
        <w:pStyle w:val="a6"/>
        <w:numPr>
          <w:ilvl w:val="0"/>
          <w:numId w:val="5"/>
        </w:numPr>
        <w:shd w:val="clear" w:color="auto" w:fill="FFFFFF"/>
        <w:tabs>
          <w:tab w:val="num" w:pos="0"/>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У разі якщо кандидат не може взяти участь у одному з етапів конкурсного відбору з поважних причин, підтверджених відповідними документами, за рішенням конкурсної комісії може бути визначена інша дата проведення такого етапу конкурсного відбору.</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Кандидат має право відмовитись від участі в конкурсному відборі, повідомивши письмово про це комісію.</w:t>
      </w:r>
    </w:p>
    <w:p w:rsidR="00317CC8" w:rsidRPr="000263F4" w:rsidRDefault="00317CC8" w:rsidP="000263F4">
      <w:pPr>
        <w:pStyle w:val="a6"/>
        <w:numPr>
          <w:ilvl w:val="0"/>
          <w:numId w:val="5"/>
        </w:numPr>
        <w:shd w:val="clear" w:color="auto" w:fill="FFFFFF"/>
        <w:tabs>
          <w:tab w:val="num" w:pos="0"/>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Конкурсний відбір переможця конкурсу здійснюється за результатами:</w:t>
      </w:r>
    </w:p>
    <w:p w:rsidR="00317CC8" w:rsidRPr="000C53E6" w:rsidRDefault="00317CC8" w:rsidP="000C53E6">
      <w:pPr>
        <w:pStyle w:val="rvps2"/>
        <w:numPr>
          <w:ilvl w:val="0"/>
          <w:numId w:val="12"/>
        </w:numPr>
        <w:shd w:val="clear" w:color="auto" w:fill="FFFFFF"/>
        <w:tabs>
          <w:tab w:val="num" w:pos="0"/>
        </w:tabs>
        <w:spacing w:before="0" w:beforeAutospacing="0" w:after="0" w:afterAutospacing="0" w:line="20" w:lineRule="atLeast"/>
        <w:ind w:left="0" w:firstLine="567"/>
        <w:contextualSpacing/>
        <w:jc w:val="both"/>
      </w:pPr>
      <w:r w:rsidRPr="000C53E6">
        <w:t xml:space="preserve">перевірки знання законодавства у сфері загальної середньої освіти, зокрема Закону України «Про повну загальну середню освіту», Закону України </w:t>
      </w:r>
      <w:hyperlink r:id="rId9" w:tgtFrame="_blank" w:history="1"/>
      <w:r w:rsidRPr="000C53E6">
        <w:t xml:space="preserve">«Про освіту» та інших нормативно-правових актів у сфері загальної середньої освіти (здійснюється шляхом письмового тестування). Тестові завдання формуються із загального переліку питань, відповідно до наказу Міністерства освіти і науки України від 19.05.2020 року № 654 «Щодо примірного переліку питань. </w:t>
      </w:r>
      <w:bookmarkStart w:id="40" w:name="n645"/>
      <w:bookmarkEnd w:id="40"/>
    </w:p>
    <w:p w:rsidR="00317CC8" w:rsidRPr="000C53E6" w:rsidRDefault="00317CC8" w:rsidP="000C53E6">
      <w:pPr>
        <w:pStyle w:val="rvps2"/>
        <w:numPr>
          <w:ilvl w:val="0"/>
          <w:numId w:val="12"/>
        </w:numPr>
        <w:shd w:val="clear" w:color="auto" w:fill="FFFFFF"/>
        <w:tabs>
          <w:tab w:val="num" w:pos="0"/>
        </w:tabs>
        <w:spacing w:before="0" w:beforeAutospacing="0" w:after="0" w:afterAutospacing="0" w:line="20" w:lineRule="atLeast"/>
        <w:ind w:left="0" w:firstLine="567"/>
        <w:contextualSpacing/>
        <w:jc w:val="both"/>
      </w:pPr>
      <w:r w:rsidRPr="000C53E6">
        <w:t xml:space="preserve">перевірки професійних </w:t>
      </w:r>
      <w:proofErr w:type="spellStart"/>
      <w:r w:rsidRPr="000C53E6">
        <w:t>компетентностей</w:t>
      </w:r>
      <w:proofErr w:type="spellEnd"/>
      <w:r w:rsidRPr="000C53E6">
        <w:t xml:space="preserve"> шляхом письмового виконання ситуаційного завдання, згідно з додатком 1 до даного Положення;</w:t>
      </w:r>
    </w:p>
    <w:p w:rsidR="00317CC8" w:rsidRPr="000C53E6" w:rsidRDefault="00317CC8" w:rsidP="000C53E6">
      <w:pPr>
        <w:pStyle w:val="rvps2"/>
        <w:numPr>
          <w:ilvl w:val="0"/>
          <w:numId w:val="12"/>
        </w:numPr>
        <w:shd w:val="clear" w:color="auto" w:fill="FFFFFF"/>
        <w:tabs>
          <w:tab w:val="num" w:pos="0"/>
        </w:tabs>
        <w:spacing w:before="0" w:beforeAutospacing="0" w:after="0" w:afterAutospacing="0" w:line="20" w:lineRule="atLeast"/>
        <w:ind w:left="0" w:firstLine="567"/>
        <w:contextualSpacing/>
        <w:jc w:val="both"/>
      </w:pPr>
      <w:bookmarkStart w:id="41" w:name="n646"/>
      <w:bookmarkEnd w:id="41"/>
      <w:r w:rsidRPr="000C53E6">
        <w:lastRenderedPageBreak/>
        <w:t>публічної та відкритої презентації державною мовою перспективного плану розвитку комунального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317CC8" w:rsidRPr="000C53E6" w:rsidRDefault="00317CC8" w:rsidP="000C53E6">
      <w:pPr>
        <w:pStyle w:val="a6"/>
        <w:numPr>
          <w:ilvl w:val="0"/>
          <w:numId w:val="5"/>
        </w:numPr>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bookmarkStart w:id="42" w:name="n647"/>
      <w:bookmarkEnd w:id="42"/>
      <w:r w:rsidRPr="000C53E6">
        <w:rPr>
          <w:rFonts w:ascii="Times New Roman" w:hAnsi="Times New Roman" w:cs="Times New Roman"/>
          <w:color w:val="000000"/>
          <w:sz w:val="24"/>
          <w:szCs w:val="24"/>
          <w:lang w:val="uk-UA" w:eastAsia="uk-UA"/>
        </w:rPr>
        <w:t xml:space="preserve">Перед початком проведення тестування та вирішення ситуаційного завдання кандидат обирає конверт, у якому знаходиться бланк із зазначеним кодом. На бланку із кодом кандидат зазначає своє прізвище, </w:t>
      </w:r>
      <w:r w:rsidR="007E20E6" w:rsidRPr="000C53E6">
        <w:rPr>
          <w:rFonts w:ascii="Times New Roman" w:hAnsi="Times New Roman" w:cs="Times New Roman"/>
          <w:color w:val="000000"/>
          <w:sz w:val="24"/>
          <w:szCs w:val="24"/>
          <w:lang w:val="uk-UA" w:eastAsia="uk-UA"/>
        </w:rPr>
        <w:t>ім’я</w:t>
      </w:r>
      <w:r w:rsidRPr="000C53E6">
        <w:rPr>
          <w:rFonts w:ascii="Times New Roman" w:hAnsi="Times New Roman" w:cs="Times New Roman"/>
          <w:color w:val="000000"/>
          <w:sz w:val="24"/>
          <w:szCs w:val="24"/>
          <w:lang w:val="uk-UA" w:eastAsia="uk-UA"/>
        </w:rPr>
        <w:t xml:space="preserve">, по батькові, дату проведення конкурсу та засвідчує особистим підписом. </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 xml:space="preserve">Кандидат самостійно кодує свій варіант тестового  та ситуаційного завдання. Для цього він переносить на бланк із тестовими завданнями та бланк ситуаційного завдання свій код. </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Бланк із кодом кандидат заклеює в конверт, який зберігається у секретаря конкурсної комісії до підведення підсумків оцінювання за результатами тестування та вирішення ситуаційного завдання.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 xml:space="preserve">Перелік питань для вирішення тестових завдань, ситуаційні завдання та критерії оцінювання тестувань і завдань оприлюднюються на офіційному </w:t>
      </w:r>
      <w:proofErr w:type="spellStart"/>
      <w:r w:rsidRPr="000263F4">
        <w:rPr>
          <w:rFonts w:ascii="Times New Roman" w:hAnsi="Times New Roman" w:cs="Times New Roman"/>
          <w:color w:val="000000"/>
          <w:sz w:val="24"/>
          <w:szCs w:val="24"/>
          <w:lang w:val="uk-UA" w:eastAsia="uk-UA"/>
        </w:rPr>
        <w:t>вебсайті</w:t>
      </w:r>
      <w:proofErr w:type="spellEnd"/>
      <w:r w:rsidRPr="000263F4">
        <w:rPr>
          <w:rFonts w:ascii="Times New Roman" w:hAnsi="Times New Roman" w:cs="Times New Roman"/>
          <w:color w:val="000000"/>
          <w:sz w:val="24"/>
          <w:szCs w:val="24"/>
          <w:lang w:val="uk-UA" w:eastAsia="uk-UA"/>
        </w:rPr>
        <w:t xml:space="preserve"> селищної ради.</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 xml:space="preserve">Конкурсна комісія розробляє варіанти тестових питань у кількості не менше ніж кількість кандидатів, які приймають участь у конкурсі. </w:t>
      </w:r>
    </w:p>
    <w:p w:rsidR="00317CC8" w:rsidRPr="000C53E6" w:rsidRDefault="00317CC8" w:rsidP="000263F4">
      <w:pPr>
        <w:pStyle w:val="a6"/>
        <w:shd w:val="clear" w:color="auto" w:fill="FFFFFF"/>
        <w:tabs>
          <w:tab w:val="left" w:pos="993"/>
        </w:tabs>
        <w:spacing w:after="0" w:line="20" w:lineRule="atLeast"/>
        <w:ind w:left="0"/>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 xml:space="preserve">Тестові та ситуаційні завдання затверджуються головою конкурсної комісії, які кандидат обирає власноруч. </w:t>
      </w:r>
    </w:p>
    <w:p w:rsidR="00317CC8" w:rsidRPr="000263F4" w:rsidRDefault="00317CC8" w:rsidP="000263F4">
      <w:pPr>
        <w:pStyle w:val="a6"/>
        <w:numPr>
          <w:ilvl w:val="0"/>
          <w:numId w:val="5"/>
        </w:numPr>
        <w:shd w:val="clear" w:color="auto" w:fill="FFFFFF"/>
        <w:tabs>
          <w:tab w:val="left" w:pos="284"/>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Тестування включає 40 тестових питань із вибором одного варіанту вірної відповіді. Кожна вірна відповідь оцінюється в 0,5 бала. Невірна відповідь або її відсутність оцінюється в 0 балів.</w:t>
      </w:r>
    </w:p>
    <w:p w:rsidR="00317CC8" w:rsidRPr="000263F4" w:rsidRDefault="00317CC8" w:rsidP="000263F4">
      <w:pPr>
        <w:pStyle w:val="a6"/>
        <w:numPr>
          <w:ilvl w:val="0"/>
          <w:numId w:val="5"/>
        </w:numPr>
        <w:shd w:val="clear" w:color="auto" w:fill="FFFFFF"/>
        <w:tabs>
          <w:tab w:val="left" w:pos="284"/>
          <w:tab w:val="left" w:pos="993"/>
        </w:tabs>
        <w:spacing w:after="0" w:line="20" w:lineRule="atLeast"/>
        <w:jc w:val="both"/>
        <w:textAlignment w:val="baseline"/>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Оцінювання ситуаційного завдання проводиться за 5-ти бальною шкалою:</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5 балів</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завдання виявили високу професійну компетентність, глибокі знання та уміння, необхідні для ефективного виконання посадових обов’язків; </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4 бали</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завдання виявили добру професійну компетентність, хороші знання та уміння, необхідні для ефективного виконання посадових обов’язків; </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3 бали</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завдання виявили професійну компетентність, знання та уміння, необхідні для виконання посадових обов’язків в обсязі, достатньому для виконання посадових обов’язків;</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shd w:val="clear" w:color="auto" w:fill="FFFFFF"/>
          <w:lang w:val="uk-UA"/>
        </w:rPr>
      </w:pPr>
      <w:r w:rsidRPr="000C53E6">
        <w:rPr>
          <w:rFonts w:ascii="Times New Roman" w:hAnsi="Times New Roman" w:cs="Times New Roman"/>
          <w:b/>
          <w:color w:val="000000"/>
          <w:sz w:val="24"/>
          <w:szCs w:val="24"/>
          <w:lang w:val="uk-UA" w:eastAsia="uk-UA"/>
        </w:rPr>
        <w:t>2 бали</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виявили професійну компетентність, знання та уміння, необхідні для виконання посадових обов’язків в обсязі, мінімально достатньому для виконання посадових обов’язків;</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shd w:val="clear" w:color="auto" w:fill="FFFFFF"/>
          <w:lang w:val="uk-UA"/>
        </w:rPr>
        <w:t>1 бал</w:t>
      </w:r>
      <w:r w:rsidRPr="000C53E6">
        <w:rPr>
          <w:rFonts w:ascii="Times New Roman" w:hAnsi="Times New Roman" w:cs="Times New Roman"/>
          <w:color w:val="000000"/>
          <w:sz w:val="24"/>
          <w:szCs w:val="24"/>
          <w:shd w:val="clear" w:color="auto" w:fill="FFFFFF"/>
          <w:lang w:val="uk-UA"/>
        </w:rPr>
        <w:t xml:space="preserve"> – кандидатам, які розуміють основні поняття, викладені в ситуаційному завданні, але в процесі відповіді допустили значну кількість помилок;</w:t>
      </w:r>
    </w:p>
    <w:p w:rsidR="00317CC8" w:rsidRPr="000C53E6" w:rsidRDefault="00317CC8" w:rsidP="000263F4">
      <w:pPr>
        <w:pStyle w:val="a6"/>
        <w:numPr>
          <w:ilvl w:val="0"/>
          <w:numId w:val="16"/>
        </w:numPr>
        <w:shd w:val="clear" w:color="auto" w:fill="FFFFFF"/>
        <w:tabs>
          <w:tab w:val="left" w:pos="284"/>
          <w:tab w:val="left" w:pos="993"/>
        </w:tabs>
        <w:spacing w:after="0" w:line="20" w:lineRule="atLeast"/>
        <w:jc w:val="both"/>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балів</w:t>
      </w:r>
      <w:r w:rsidRPr="000C53E6">
        <w:rPr>
          <w:rFonts w:ascii="Times New Roman" w:hAnsi="Times New Roman" w:cs="Times New Roman"/>
          <w:color w:val="000000"/>
          <w:sz w:val="24"/>
          <w:szCs w:val="24"/>
          <w:lang w:val="uk-UA" w:eastAsia="uk-UA"/>
        </w:rPr>
        <w:t xml:space="preserve"> – за невірне, або відсутність відповіді. </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Про дату та час проведення тестування та вирішення ситуаційного завдання кандидати повідомляються секретарем комісії не пізніше, ніж за три робочих дні до його проведення.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shd w:val="clear" w:color="auto" w:fill="FFFFFF"/>
          <w:lang w:val="uk-UA"/>
        </w:rPr>
        <w:t>Загальний час для проведення тестування та вирішення ситуаційного завдання повинен становити 60 хвилин.</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 xml:space="preserve">Під час проведення тестування та розв’язання ситуаційних завдань кандидатам забороняється користуватися електронними приладами, підручниками, навчальними посібниками, іншими матеріалами, а також спілкуватись один з одним. </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У разі порушення зазначених вимог, кандидат відсторонюється від подальшого проходження конкурсу, про що комісія приймає відповідне протокольне рішення.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Перелік тестових питань та ситуаційне завдання для всіх кандидатів, які претендують на одну посаду є різними.</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shd w:val="clear" w:color="auto" w:fill="FFFFFF"/>
          <w:lang w:val="uk-UA"/>
        </w:rPr>
        <w:t>Перед початком конкурсу кожен кандидат пред’являє паспорт громадянина України або інший документ, який посвідчує особу.</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 xml:space="preserve">Не допускається зазначення на бланку з тестовими питаннями та бланку з вирішенням ситуаційного завдання інформації, яка може ідентифікувати кандидата, зокрема прізвища, імені, по батькові, підпису. </w:t>
      </w:r>
    </w:p>
    <w:p w:rsidR="00317CC8" w:rsidRPr="000C53E6" w:rsidRDefault="00317CC8" w:rsidP="000C53E6">
      <w:pPr>
        <w:pStyle w:val="a6"/>
        <w:spacing w:after="0" w:line="20" w:lineRule="atLeast"/>
        <w:ind w:left="0" w:firstLine="567"/>
        <w:rPr>
          <w:rFonts w:ascii="Times New Roman" w:hAnsi="Times New Roman" w:cs="Times New Roman"/>
          <w:color w:val="000000"/>
          <w:sz w:val="24"/>
          <w:szCs w:val="24"/>
          <w:lang w:val="uk-UA"/>
        </w:rPr>
      </w:pPr>
    </w:p>
    <w:p w:rsidR="00317CC8" w:rsidRPr="000C53E6" w:rsidRDefault="00317CC8" w:rsidP="000C53E6">
      <w:pPr>
        <w:pStyle w:val="a6"/>
        <w:numPr>
          <w:ilvl w:val="0"/>
          <w:numId w:val="5"/>
        </w:numPr>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lastRenderedPageBreak/>
        <w:t xml:space="preserve">По завершенні роботи або після закінчення відведеного часу, кандидати кладуть бланки з відповідями на тестові завдання та бланки з вирішенням ситуаційного завдання до скриньки. </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Загальне оцінювання відповідей на тестові питання визначається сумарною кількістю балів, набраних одним кандидатом, та проставляється на бланках тестування.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Оцінювання вирішення ситуаційних завдань здійснюється індивідуально кожним членом конкурсної комісії на засіданні конкурсної комісії шляхом проставлення балів від 0 до 5, згідно з додатком 2 до даного Положення. Остаточною оцінкою у балах є середнє арифметичне значення індивідуальних балів, виставлених членами  конкурсної комісії.</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 xml:space="preserve">Після оцінювання членами конкурсної комісії тестових питань та ситуаційного завдання, секретар конкурсної комісії заносить результати оцінювання до відомості згідно з додатком 3 до даного Положення, відповідно до присвоєних кандидатам номерів та доводить до відома членів комісії результати оцінювання. Після </w:t>
      </w:r>
      <w:r w:rsidRPr="000263F4">
        <w:rPr>
          <w:rFonts w:ascii="Times New Roman" w:hAnsi="Times New Roman" w:cs="Times New Roman"/>
          <w:color w:val="000000"/>
          <w:sz w:val="24"/>
          <w:szCs w:val="24"/>
          <w:lang w:val="uk-UA" w:eastAsia="uk-UA"/>
        </w:rPr>
        <w:t xml:space="preserve">підведення цих підсумків конверти з кодами кандидатів відкриваються та оголошуються їх прізвища, </w:t>
      </w:r>
      <w:proofErr w:type="spellStart"/>
      <w:r w:rsidRPr="000263F4">
        <w:rPr>
          <w:rFonts w:ascii="Times New Roman" w:hAnsi="Times New Roman" w:cs="Times New Roman"/>
          <w:color w:val="000000"/>
          <w:sz w:val="24"/>
          <w:szCs w:val="24"/>
          <w:lang w:val="uk-UA" w:eastAsia="uk-UA"/>
        </w:rPr>
        <w:t>імя</w:t>
      </w:r>
      <w:proofErr w:type="spellEnd"/>
      <w:r w:rsidRPr="000263F4">
        <w:rPr>
          <w:rFonts w:ascii="Times New Roman" w:hAnsi="Times New Roman" w:cs="Times New Roman"/>
          <w:color w:val="000000"/>
          <w:sz w:val="24"/>
          <w:szCs w:val="24"/>
          <w:lang w:val="uk-UA" w:eastAsia="uk-UA"/>
        </w:rPr>
        <w:t xml:space="preserve"> та по батькові.</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Кандидати, які в сумі набрали 15 та менше балів до чергового етапу конкурсу не допускаються.</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rPr>
      </w:pPr>
      <w:r w:rsidRPr="000C53E6">
        <w:rPr>
          <w:rFonts w:ascii="Times New Roman" w:hAnsi="Times New Roman" w:cs="Times New Roman"/>
          <w:color w:val="000000"/>
          <w:sz w:val="24"/>
          <w:szCs w:val="24"/>
          <w:lang w:val="uk-UA"/>
        </w:rPr>
        <w:t>Кандидати, які не з’явилися для проведення тестування та вирішення ситуаційних завдань без поважних причин, вважаються такими, що не пройшли конкурс.</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Результати тестування та вирішення ситуаційного завдання відображаються у протоколі засідання конкурсної комісії та доводяться до відома кандидатів секретарем конкурсної комісії у спосіб визначений комісією.</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Про дату і час проведення публічної та відкритої презентації перспективного плану розвитку комунального закладу загальної середньої освіти (далі – презентації) кандидати повідомляються секретарем комісії, згідно з прийнятим протокольним рішенням конкурсної комісії.</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Конкурсна комісія може встановити обмеження в часі для презентації, а також для надання запитань членами конкурсної комісії щодо проведеної презентації та надання на них відповідей кандидатами.</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Презентація оцінюється за 5-бальною шкалою:</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5 балів</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високу професійну компетентність, глибокі знання та уміння необхідні для ефективного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4 бали</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добру професійну компетентність, хороші знання та уміння, необхідні для ефективного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3 бали</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професійну компетентність, знання та уміння, необхідні для виконання посадових обов’язків в обсязі, достатньому для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2 бали</w:t>
      </w:r>
      <w:bookmarkStart w:id="43" w:name="n457"/>
      <w:bookmarkEnd w:id="43"/>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професійну компетентність, знання та уміння, необхідні для виконання посадових обов’язків в обсязі, мінімально достатньому для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 xml:space="preserve">1 бал </w:t>
      </w:r>
      <w:r w:rsidRPr="000C53E6">
        <w:rPr>
          <w:rFonts w:ascii="Times New Roman" w:hAnsi="Times New Roman" w:cs="Times New Roman"/>
          <w:color w:val="000000"/>
          <w:sz w:val="24"/>
          <w:szCs w:val="24"/>
          <w:lang w:val="uk-UA" w:eastAsia="uk-UA"/>
        </w:rPr>
        <w:t xml:space="preserve">– </w:t>
      </w:r>
      <w:r w:rsidRPr="000C53E6">
        <w:rPr>
          <w:rFonts w:ascii="Times New Roman" w:hAnsi="Times New Roman" w:cs="Times New Roman"/>
          <w:color w:val="000000"/>
          <w:sz w:val="24"/>
          <w:szCs w:val="24"/>
          <w:shd w:val="clear" w:color="auto" w:fill="FFFFFF"/>
          <w:lang w:val="uk-UA"/>
        </w:rPr>
        <w:t xml:space="preserve">кандидатам, які мають розуміння питань функціонування закладу освіти, однак у процесі презентації не змогли показати належний рівень компетентності для виконання посадових обов’язків; </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0 балів</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що професійна компетентність знання та уміння не забезпечують можливості для виконання посадових обов’язків.</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 xml:space="preserve"> Кандидати, які не з’явилися для проведення презентації без поважних причин, вважаються такими, що не пройшли конкурсний відбір.</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Після завершення презентації, оцінювання кандидатів здійснюється кожним членом конкурсної комісії індивідуально за формою згідно з додатком 4 до даного Положення.</w:t>
      </w:r>
    </w:p>
    <w:p w:rsidR="00317CC8" w:rsidRPr="000C53E6" w:rsidRDefault="00317CC8" w:rsidP="000C53E6">
      <w:pPr>
        <w:shd w:val="clear" w:color="auto" w:fill="FFFFFF"/>
        <w:spacing w:after="0" w:line="20" w:lineRule="atLeast"/>
        <w:ind w:firstLine="567"/>
        <w:contextualSpacing/>
        <w:jc w:val="both"/>
        <w:rPr>
          <w:rFonts w:ascii="Times New Roman" w:hAnsi="Times New Roman" w:cs="Times New Roman"/>
          <w:color w:val="000000"/>
          <w:sz w:val="24"/>
          <w:szCs w:val="24"/>
          <w:lang w:val="uk-UA"/>
        </w:rPr>
      </w:pPr>
      <w:r w:rsidRPr="000C53E6">
        <w:rPr>
          <w:rFonts w:ascii="Times New Roman" w:hAnsi="Times New Roman" w:cs="Times New Roman"/>
          <w:color w:val="000000"/>
          <w:sz w:val="24"/>
          <w:szCs w:val="24"/>
          <w:shd w:val="clear" w:color="auto" w:fill="FFFFFF"/>
          <w:lang w:val="uk-UA"/>
        </w:rPr>
        <w:t xml:space="preserve">Голова конкурсної комісії оголошує бали, отримані кожним кандидатом, які вносяться секретарем комісії до відомості </w:t>
      </w:r>
      <w:r w:rsidRPr="000C53E6">
        <w:rPr>
          <w:rFonts w:ascii="Times New Roman" w:hAnsi="Times New Roman" w:cs="Times New Roman"/>
          <w:color w:val="000000"/>
          <w:sz w:val="24"/>
          <w:szCs w:val="24"/>
          <w:lang w:val="uk-UA"/>
        </w:rPr>
        <w:t>за формою згідно з  додатком 5 до даного Положення.</w:t>
      </w:r>
    </w:p>
    <w:p w:rsidR="00317CC8" w:rsidRPr="000C53E6" w:rsidRDefault="00317CC8" w:rsidP="000C53E6">
      <w:pPr>
        <w:shd w:val="clear" w:color="auto" w:fill="FFFFFF"/>
        <w:spacing w:after="0" w:line="20" w:lineRule="atLeast"/>
        <w:ind w:firstLine="567"/>
        <w:contextualSpacing/>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lastRenderedPageBreak/>
        <w:t>Остаточною оцінкою в балах за результатами презентації є середнє арифметичне значення індивідуальних балів, виставлених членами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Результати оцінювання презентації відображаються у протоколі засідання конкурсної комісії та повідомляються кандидатам у порядку, визначеному конкурсною комісією.</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Загальна кількість балів кандидата визначається шляхом додавання всіх отриманих балів у зведеній відомості за формою згідно з додатком 6 до даного Положення та відображається у протоколі засідання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Кандидат може ознайомитися із своїми результатами оцінювання за письмовим зверненням до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 xml:space="preserve">Кандидат, який набрав найбільшу загальну кількість балів, визнається переможцем конкурсу. </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У разі коли два і більше кандидати мають однакову загальну кількість балів, переможець конкурсу визначається шляхом відкритого або таємного голосування на засіданні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sz w:val="24"/>
          <w:szCs w:val="24"/>
          <w:lang w:val="uk-UA"/>
        </w:rPr>
        <w:t xml:space="preserve">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w:t>
      </w:r>
      <w:proofErr w:type="spellStart"/>
      <w:r w:rsidRPr="00282EAF">
        <w:rPr>
          <w:rFonts w:ascii="Times New Roman" w:hAnsi="Times New Roman" w:cs="Times New Roman"/>
          <w:sz w:val="24"/>
          <w:szCs w:val="24"/>
          <w:lang w:val="uk-UA"/>
        </w:rPr>
        <w:t>вебсайті</w:t>
      </w:r>
      <w:proofErr w:type="spellEnd"/>
      <w:r w:rsidRPr="00282EAF">
        <w:rPr>
          <w:rFonts w:ascii="Times New Roman" w:hAnsi="Times New Roman" w:cs="Times New Roman"/>
          <w:sz w:val="24"/>
          <w:szCs w:val="24"/>
          <w:lang w:val="uk-UA"/>
        </w:rPr>
        <w:t xml:space="preserve"> селищної ради.</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bookmarkStart w:id="44" w:name="n651"/>
      <w:bookmarkEnd w:id="44"/>
      <w:r w:rsidRPr="000C53E6">
        <w:t>За результатами конкурсних випробувань конкурсна комісія визначає переможця конкурсу або визнає конкурс таким, що не відбувся.</w:t>
      </w:r>
      <w:bookmarkStart w:id="45" w:name="n652"/>
      <w:bookmarkEnd w:id="45"/>
      <w:r w:rsidRPr="000C53E6">
        <w:t xml:space="preserve"> Не може бути визначено переможцем конкурсу особу, яка не може обіймати посаду керівника закладу загальної середньої освіти відповідно до Закону України «Про повну загальну середню освіту».</w:t>
      </w:r>
      <w:bookmarkStart w:id="46" w:name="n653"/>
      <w:bookmarkEnd w:id="46"/>
    </w:p>
    <w:p w:rsidR="00317CC8" w:rsidRPr="000C53E6" w:rsidRDefault="00317CC8" w:rsidP="000C53E6">
      <w:pPr>
        <w:pStyle w:val="a6"/>
        <w:numPr>
          <w:ilvl w:val="0"/>
          <w:numId w:val="5"/>
        </w:numPr>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Конкурсна комісія визнає конкурс таким, що не відбувся, якщо:</w:t>
      </w:r>
    </w:p>
    <w:p w:rsidR="00317CC8" w:rsidRPr="000C53E6" w:rsidRDefault="00317CC8" w:rsidP="000C53E6">
      <w:pPr>
        <w:pStyle w:val="a6"/>
        <w:numPr>
          <w:ilvl w:val="0"/>
          <w:numId w:val="13"/>
        </w:numPr>
        <w:shd w:val="clear" w:color="auto" w:fill="FFFFFF"/>
        <w:tabs>
          <w:tab w:val="left" w:pos="709"/>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відсутні заяви про участь у конкурсі;</w:t>
      </w:r>
    </w:p>
    <w:p w:rsidR="00317CC8" w:rsidRPr="000C53E6" w:rsidRDefault="00317CC8" w:rsidP="000C53E6">
      <w:pPr>
        <w:pStyle w:val="a6"/>
        <w:numPr>
          <w:ilvl w:val="0"/>
          <w:numId w:val="13"/>
        </w:numPr>
        <w:shd w:val="clear" w:color="auto" w:fill="FFFFFF"/>
        <w:tabs>
          <w:tab w:val="left" w:pos="709"/>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до участі у конкурсі не допущено жодного кандидата;</w:t>
      </w:r>
    </w:p>
    <w:p w:rsidR="00317CC8" w:rsidRPr="000C53E6" w:rsidRDefault="00317CC8" w:rsidP="000C53E6">
      <w:pPr>
        <w:pStyle w:val="a6"/>
        <w:numPr>
          <w:ilvl w:val="0"/>
          <w:numId w:val="13"/>
        </w:numPr>
        <w:shd w:val="clear" w:color="auto" w:fill="FFFFFF"/>
        <w:tabs>
          <w:tab w:val="left" w:pos="709"/>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жоден із кандидатів не визначений переможцем конкурсу</w:t>
      </w:r>
      <w:r w:rsidRPr="000C53E6">
        <w:rPr>
          <w:rFonts w:ascii="Times New Roman" w:hAnsi="Times New Roman" w:cs="Times New Roman"/>
          <w:color w:val="000000"/>
          <w:spacing w:val="1"/>
          <w:sz w:val="24"/>
          <w:szCs w:val="24"/>
          <w:lang w:val="uk-UA"/>
        </w:rPr>
        <w:t>.</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У разі визнання конкурсу таким, що не відбувся, проводиться повторний конкурс.</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 xml:space="preserve">Конкурсна комісія наступного робочого дня після завершення конкурсного відбору та визначення переможця конкурсу або визнання конкурсу таким, що не відбувся, оприлюднює результати конкурсу на офіційному </w:t>
      </w:r>
      <w:proofErr w:type="spellStart"/>
      <w:r w:rsidRPr="00282EAF">
        <w:rPr>
          <w:rFonts w:ascii="Times New Roman" w:hAnsi="Times New Roman" w:cs="Times New Roman"/>
          <w:color w:val="000000"/>
          <w:sz w:val="24"/>
          <w:szCs w:val="24"/>
          <w:lang w:val="uk-UA"/>
        </w:rPr>
        <w:t>вебсайті</w:t>
      </w:r>
      <w:proofErr w:type="spellEnd"/>
      <w:r w:rsidRPr="00282EAF">
        <w:rPr>
          <w:rFonts w:ascii="Times New Roman" w:hAnsi="Times New Roman" w:cs="Times New Roman"/>
          <w:color w:val="000000"/>
          <w:sz w:val="24"/>
          <w:szCs w:val="24"/>
          <w:lang w:val="uk-UA"/>
        </w:rPr>
        <w:t xml:space="preserve"> селищної ради.</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За результатами визначення переможця конкурсу комісія подає селищному голові пропозиції щодо призначення керівника комунального закладу загальної середньої освіти селищної ради.</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rPr>
      </w:pPr>
      <w:r w:rsidRPr="000C53E6">
        <w:rPr>
          <w:rFonts w:ascii="Times New Roman" w:hAnsi="Times New Roman" w:cs="Times New Roman"/>
          <w:color w:val="000000"/>
          <w:sz w:val="24"/>
          <w:szCs w:val="24"/>
          <w:lang w:val="uk-UA"/>
        </w:rPr>
        <w:t xml:space="preserve">Пропозиції щодо призначення керівника комунального закладу загальної середньої освіти селищної ради подаються разом з матеріалами конкурсу та </w:t>
      </w:r>
      <w:proofErr w:type="spellStart"/>
      <w:r w:rsidRPr="000C53E6">
        <w:rPr>
          <w:rFonts w:ascii="Times New Roman" w:hAnsi="Times New Roman" w:cs="Times New Roman"/>
          <w:color w:val="000000"/>
          <w:sz w:val="24"/>
          <w:szCs w:val="24"/>
          <w:lang w:val="uk-UA"/>
        </w:rPr>
        <w:t>проєктом</w:t>
      </w:r>
      <w:proofErr w:type="spellEnd"/>
      <w:r w:rsidRPr="000C53E6">
        <w:rPr>
          <w:rFonts w:ascii="Times New Roman" w:hAnsi="Times New Roman" w:cs="Times New Roman"/>
          <w:color w:val="000000"/>
          <w:sz w:val="24"/>
          <w:szCs w:val="24"/>
          <w:lang w:val="uk-UA"/>
        </w:rPr>
        <w:t xml:space="preserve"> розпорядження.</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На підставі матеріалів конкурсу селищний голова видає розпорядження про призначення переможця конкурсу на посаду керівника комунального закладу загальної середньої освіти селищної ради та укладає з ним строковий трудовий договір.</w:t>
      </w:r>
    </w:p>
    <w:p w:rsidR="00317CC8" w:rsidRPr="000C53E6" w:rsidRDefault="00317CC8" w:rsidP="000C53E6">
      <w:pPr>
        <w:spacing w:after="0" w:line="20" w:lineRule="atLeast"/>
        <w:ind w:firstLine="567"/>
        <w:contextualSpacing/>
        <w:rPr>
          <w:rFonts w:ascii="Times New Roman" w:hAnsi="Times New Roman" w:cs="Times New Roman"/>
          <w:color w:val="000000"/>
          <w:sz w:val="24"/>
          <w:szCs w:val="24"/>
          <w:lang w:val="uk-UA"/>
        </w:rPr>
      </w:pPr>
    </w:p>
    <w:p w:rsidR="00317CC8" w:rsidRDefault="00317CC8" w:rsidP="000C53E6">
      <w:pPr>
        <w:spacing w:after="0" w:line="20" w:lineRule="atLeast"/>
        <w:ind w:firstLine="567"/>
        <w:contextualSpacing/>
        <w:rPr>
          <w:rFonts w:ascii="Times New Roman" w:hAnsi="Times New Roman" w:cs="Times New Roman"/>
          <w:color w:val="000000"/>
          <w:sz w:val="24"/>
          <w:szCs w:val="24"/>
          <w:lang w:val="uk-UA"/>
        </w:rPr>
      </w:pPr>
    </w:p>
    <w:p w:rsidR="000C53E6" w:rsidRPr="000C53E6" w:rsidRDefault="000C53E6" w:rsidP="000C53E6">
      <w:pPr>
        <w:spacing w:after="0" w:line="20" w:lineRule="atLeast"/>
        <w:ind w:firstLine="567"/>
        <w:contextualSpacing/>
        <w:rPr>
          <w:rFonts w:ascii="Times New Roman" w:hAnsi="Times New Roman" w:cs="Times New Roman"/>
          <w:color w:val="000000"/>
          <w:sz w:val="24"/>
          <w:szCs w:val="24"/>
          <w:lang w:val="uk-UA"/>
        </w:rPr>
      </w:pPr>
    </w:p>
    <w:p w:rsidR="00317CC8" w:rsidRPr="000C53E6" w:rsidRDefault="00317CC8"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317CC8" w:rsidRPr="000C53E6" w:rsidRDefault="00B11034" w:rsidP="000C53E6">
      <w:pPr>
        <w:spacing w:after="0" w:line="20" w:lineRule="atLeast"/>
        <w:ind w:firstLine="567"/>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Секре</w:t>
      </w:r>
      <w:r w:rsidR="00FE3ED8">
        <w:rPr>
          <w:rFonts w:ascii="Times New Roman" w:hAnsi="Times New Roman" w:cs="Times New Roman"/>
          <w:color w:val="000000"/>
          <w:sz w:val="24"/>
          <w:szCs w:val="24"/>
          <w:lang w:val="uk-UA"/>
        </w:rPr>
        <w:t>тар сільської ради</w:t>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t>Я.Б.</w:t>
      </w:r>
      <w:proofErr w:type="spellStart"/>
      <w:r w:rsidR="00FE3ED8">
        <w:rPr>
          <w:rFonts w:ascii="Times New Roman" w:hAnsi="Times New Roman" w:cs="Times New Roman"/>
          <w:color w:val="000000"/>
          <w:sz w:val="24"/>
          <w:szCs w:val="24"/>
          <w:lang w:val="uk-UA"/>
        </w:rPr>
        <w:t>Унті</w:t>
      </w:r>
      <w:r>
        <w:rPr>
          <w:rFonts w:ascii="Times New Roman" w:hAnsi="Times New Roman" w:cs="Times New Roman"/>
          <w:color w:val="000000"/>
          <w:sz w:val="24"/>
          <w:szCs w:val="24"/>
          <w:lang w:val="uk-UA"/>
        </w:rPr>
        <w:t>лова</w:t>
      </w:r>
      <w:proofErr w:type="spellEnd"/>
    </w:p>
    <w:p w:rsidR="00317CC8" w:rsidRPr="00317CC8" w:rsidRDefault="00317CC8" w:rsidP="00317CC8">
      <w:pPr>
        <w:spacing w:after="0" w:line="240" w:lineRule="auto"/>
        <w:ind w:left="5670"/>
        <w:rPr>
          <w:rFonts w:ascii="Times New Roman" w:hAnsi="Times New Roman"/>
          <w:color w:val="000000"/>
          <w:lang w:val="uk-UA"/>
        </w:rPr>
      </w:pPr>
      <w:r w:rsidRPr="00317CC8">
        <w:rPr>
          <w:rFonts w:ascii="Times New Roman" w:hAnsi="Times New Roman"/>
          <w:color w:val="000000"/>
          <w:sz w:val="24"/>
          <w:szCs w:val="24"/>
          <w:lang w:val="uk-UA"/>
        </w:rPr>
        <w:br w:type="page"/>
      </w:r>
      <w:r w:rsidRPr="00317CC8">
        <w:rPr>
          <w:rFonts w:ascii="Times New Roman" w:hAnsi="Times New Roman"/>
          <w:color w:val="000000"/>
          <w:lang w:val="uk-UA"/>
        </w:rPr>
        <w:lastRenderedPageBreak/>
        <w:t>Додаток 1</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color w:val="000000"/>
          <w:lang w:val="uk-UA"/>
        </w:rPr>
        <w:t xml:space="preserve">до Положення </w:t>
      </w:r>
      <w:r w:rsidRPr="00317CC8">
        <w:rPr>
          <w:rStyle w:val="a7"/>
          <w:b w:val="0"/>
          <w:color w:val="000000"/>
          <w:bdr w:val="none" w:sz="0" w:space="0" w:color="auto" w:frame="1"/>
          <w:lang w:val="uk-UA"/>
        </w:rPr>
        <w:t xml:space="preserve">про конкурс </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на посаду керівника</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 xml:space="preserve">середньої освіти </w:t>
      </w:r>
    </w:p>
    <w:p w:rsidR="00317CC8" w:rsidRPr="00317CC8" w:rsidRDefault="00B11034"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proofErr w:type="spellStart"/>
      <w:r>
        <w:rPr>
          <w:rStyle w:val="a7"/>
          <w:b w:val="0"/>
          <w:color w:val="000000"/>
          <w:bdr w:val="none" w:sz="0" w:space="0" w:color="auto" w:frame="1"/>
          <w:lang w:val="uk-UA"/>
        </w:rPr>
        <w:t>Петропавлівської</w:t>
      </w:r>
      <w:proofErr w:type="spellEnd"/>
      <w:r>
        <w:rPr>
          <w:rStyle w:val="a7"/>
          <w:b w:val="0"/>
          <w:color w:val="000000"/>
          <w:bdr w:val="none" w:sz="0" w:space="0" w:color="auto" w:frame="1"/>
          <w:lang w:val="uk-UA"/>
        </w:rPr>
        <w:t xml:space="preserve"> сільської</w:t>
      </w:r>
      <w:r w:rsidR="00317CC8" w:rsidRPr="00317CC8">
        <w:rPr>
          <w:rStyle w:val="a7"/>
          <w:b w:val="0"/>
          <w:color w:val="000000"/>
          <w:bdr w:val="none" w:sz="0" w:space="0" w:color="auto" w:frame="1"/>
          <w:lang w:val="uk-UA"/>
        </w:rPr>
        <w:t xml:space="preserve"> ради </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 xml:space="preserve">Білгород-Дністровського району </w:t>
      </w:r>
    </w:p>
    <w:p w:rsidR="00317CC8" w:rsidRPr="00317CC8" w:rsidRDefault="00317CC8" w:rsidP="00317CC8">
      <w:pPr>
        <w:pStyle w:val="a3"/>
        <w:shd w:val="clear" w:color="auto" w:fill="FFFFFF"/>
        <w:spacing w:before="0" w:beforeAutospacing="0" w:after="0" w:afterAutospacing="0"/>
        <w:ind w:left="5670" w:right="-1"/>
        <w:textAlignment w:val="baseline"/>
        <w:rPr>
          <w:b/>
          <w:color w:val="000000"/>
          <w:lang w:val="uk-UA"/>
        </w:rPr>
      </w:pPr>
      <w:r w:rsidRPr="00317CC8">
        <w:rPr>
          <w:rStyle w:val="a7"/>
          <w:b w:val="0"/>
          <w:color w:val="000000"/>
          <w:bdr w:val="none" w:sz="0" w:space="0" w:color="auto" w:frame="1"/>
          <w:lang w:val="uk-UA"/>
        </w:rPr>
        <w:t>Одеської області</w:t>
      </w:r>
    </w:p>
    <w:p w:rsidR="00317CC8" w:rsidRPr="000C53E6" w:rsidRDefault="00317CC8" w:rsidP="000C53E6">
      <w:pPr>
        <w:pStyle w:val="a3"/>
        <w:shd w:val="clear" w:color="auto" w:fill="FFFFFF"/>
        <w:spacing w:before="0" w:beforeAutospacing="0" w:after="0" w:afterAutospacing="0" w:line="20" w:lineRule="atLeast"/>
        <w:ind w:right="-1" w:firstLine="567"/>
        <w:contextualSpacing/>
        <w:jc w:val="center"/>
        <w:textAlignment w:val="baseline"/>
        <w:rPr>
          <w:color w:val="000000"/>
          <w:lang w:val="uk-UA"/>
        </w:rPr>
      </w:pPr>
    </w:p>
    <w:p w:rsidR="00317CC8" w:rsidRPr="000C53E6" w:rsidRDefault="00317CC8" w:rsidP="000C53E6">
      <w:pPr>
        <w:spacing w:after="0" w:line="20" w:lineRule="atLeast"/>
        <w:ind w:firstLine="567"/>
        <w:contextualSpacing/>
        <w:jc w:val="center"/>
        <w:rPr>
          <w:rFonts w:ascii="Times New Roman" w:hAnsi="Times New Roman" w:cs="Times New Roman"/>
          <w:b/>
          <w:sz w:val="24"/>
          <w:szCs w:val="24"/>
          <w:lang w:val="uk-UA"/>
        </w:rPr>
      </w:pPr>
      <w:r w:rsidRPr="000C53E6">
        <w:rPr>
          <w:rFonts w:ascii="Times New Roman" w:hAnsi="Times New Roman" w:cs="Times New Roman"/>
          <w:b/>
          <w:sz w:val="24"/>
          <w:szCs w:val="24"/>
          <w:lang w:val="uk-UA"/>
        </w:rPr>
        <w:t>ПЕРЕЛІК СИТУАЦІЙНИХ ЗАВДАНЬ</w:t>
      </w:r>
    </w:p>
    <w:p w:rsidR="00317CC8" w:rsidRPr="000C53E6" w:rsidRDefault="00317CC8"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b/>
          <w:sz w:val="24"/>
          <w:szCs w:val="24"/>
          <w:lang w:val="uk-UA"/>
        </w:rPr>
        <w:t xml:space="preserve">для перевірки професійних </w:t>
      </w:r>
      <w:proofErr w:type="spellStart"/>
      <w:r w:rsidRPr="000C53E6">
        <w:rPr>
          <w:rFonts w:ascii="Times New Roman" w:hAnsi="Times New Roman" w:cs="Times New Roman"/>
          <w:b/>
          <w:sz w:val="24"/>
          <w:szCs w:val="24"/>
          <w:lang w:val="uk-UA"/>
        </w:rPr>
        <w:t>компетентностей</w:t>
      </w:r>
      <w:proofErr w:type="spellEnd"/>
      <w:r w:rsidRPr="000C53E6">
        <w:rPr>
          <w:rFonts w:ascii="Times New Roman" w:hAnsi="Times New Roman" w:cs="Times New Roman"/>
          <w:b/>
          <w:sz w:val="24"/>
          <w:szCs w:val="24"/>
          <w:lang w:val="uk-UA"/>
        </w:rPr>
        <w:t xml:space="preserve"> </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2.</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3.</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живий-здоровий.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4.</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5</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6.</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7.</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317CC8" w:rsidRPr="000C53E6" w:rsidRDefault="00C53E1C" w:rsidP="00C53E1C">
      <w:pPr>
        <w:spacing w:after="0" w:line="20" w:lineRule="atLeast"/>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17CC8" w:rsidRPr="000C53E6">
        <w:rPr>
          <w:rFonts w:ascii="Times New Roman" w:hAnsi="Times New Roman" w:cs="Times New Roman"/>
          <w:sz w:val="24"/>
          <w:szCs w:val="24"/>
          <w:lang w:val="uk-UA"/>
        </w:rPr>
        <w:t>Ситуація 8.</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w:t>
      </w:r>
      <w:r w:rsidRPr="000C53E6">
        <w:rPr>
          <w:rFonts w:ascii="Times New Roman" w:hAnsi="Times New Roman" w:cs="Times New Roman"/>
          <w:sz w:val="24"/>
          <w:szCs w:val="24"/>
          <w:lang w:val="uk-UA"/>
        </w:rPr>
        <w:lastRenderedPageBreak/>
        <w:t>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9.</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10.</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11.</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У той же час стає відомо, що його учень здобув перемогу на олімпіаді всеукраїнського </w:t>
      </w:r>
      <w:proofErr w:type="spellStart"/>
      <w:r w:rsidRPr="000C53E6">
        <w:rPr>
          <w:rFonts w:ascii="Times New Roman" w:hAnsi="Times New Roman" w:cs="Times New Roman"/>
          <w:sz w:val="24"/>
          <w:szCs w:val="24"/>
          <w:lang w:val="uk-UA"/>
        </w:rPr>
        <w:t>рівня.Чи</w:t>
      </w:r>
      <w:proofErr w:type="spellEnd"/>
      <w:r w:rsidRPr="000C53E6">
        <w:rPr>
          <w:rFonts w:ascii="Times New Roman" w:hAnsi="Times New Roman" w:cs="Times New Roman"/>
          <w:sz w:val="24"/>
          <w:szCs w:val="24"/>
          <w:lang w:val="uk-UA"/>
        </w:rPr>
        <w:t xml:space="preserve"> правильно буде одразу після покарання заохочувати і визнавати заслуги підлеглого?</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12.</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 За порушення трудової дисципліни їй винесли догану. Незабаром після цього відбувся міський КВК між командами шкіл, в підготовці до якого О.В. брала найактивнішу участь і команда школи посіла 1 місце. 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 Як правильно вчинити директору у даній ситуації?</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13.</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14.</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15.</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C53E1C" w:rsidRDefault="00317CC8" w:rsidP="00C53E1C">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317CC8" w:rsidRPr="000C53E6" w:rsidRDefault="00317CC8" w:rsidP="00C53E1C">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lastRenderedPageBreak/>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Що повинен зробити директор школи у такій ситуації?</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16.</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17.</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Педагогічному колективу школи потрібно визначитись із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18.</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До директора школи звернулися батьки учениці 8 класу з тієї причини, що однокласник їхньої дочки виставив у </w:t>
      </w:r>
      <w:proofErr w:type="spellStart"/>
      <w:r w:rsidRPr="000C53E6">
        <w:rPr>
          <w:rFonts w:ascii="Times New Roman" w:hAnsi="Times New Roman" w:cs="Times New Roman"/>
          <w:sz w:val="24"/>
          <w:szCs w:val="24"/>
          <w:lang w:val="uk-UA"/>
        </w:rPr>
        <w:t>соцмережі</w:t>
      </w:r>
      <w:proofErr w:type="spellEnd"/>
      <w:r w:rsidRPr="000C53E6">
        <w:rPr>
          <w:rFonts w:ascii="Times New Roman" w:hAnsi="Times New Roman" w:cs="Times New Roman"/>
          <w:sz w:val="24"/>
          <w:szCs w:val="24"/>
          <w:lang w:val="uk-UA"/>
        </w:rPr>
        <w:t xml:space="preserve">  відео, на якому зафіксоване її побиття іншими учнями. Якими мають бути дії директора у такому випадку?</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19.</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20.</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Територія школи не ізольована від села. Як результат – на території закладу відпочивають мешканці села, розпивають алкоголь, палять цигарки, вигулюють собак. Яким чином адміністрація школи може домогтися порядку на території школи?</w:t>
      </w:r>
    </w:p>
    <w:p w:rsidR="00317CC8" w:rsidRDefault="00317CC8"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0C53E6" w:rsidRDefault="000C53E6"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0C53E6" w:rsidRDefault="000C53E6"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0C53E6" w:rsidRPr="000C53E6" w:rsidRDefault="000C53E6"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317CC8" w:rsidRPr="000C53E6" w:rsidRDefault="00B11034" w:rsidP="000C53E6">
      <w:pPr>
        <w:pStyle w:val="a3"/>
        <w:shd w:val="clear" w:color="auto" w:fill="FFFFFF"/>
        <w:spacing w:before="0" w:beforeAutospacing="0" w:after="0" w:afterAutospacing="0" w:line="20" w:lineRule="atLeast"/>
        <w:ind w:right="-1" w:firstLine="567"/>
        <w:contextualSpacing/>
        <w:textAlignment w:val="baseline"/>
        <w:rPr>
          <w:color w:val="000000"/>
          <w:lang w:val="uk-UA"/>
        </w:rPr>
      </w:pPr>
      <w:r>
        <w:rPr>
          <w:rFonts w:eastAsia="Calibri"/>
          <w:lang w:val="uk-UA" w:eastAsia="en-US"/>
        </w:rPr>
        <w:t>Секре</w:t>
      </w:r>
      <w:r w:rsidR="00FE3ED8">
        <w:rPr>
          <w:rFonts w:eastAsia="Calibri"/>
          <w:lang w:val="uk-UA" w:eastAsia="en-US"/>
        </w:rPr>
        <w:t>тар сільської ради</w:t>
      </w:r>
      <w:r w:rsidR="00FE3ED8">
        <w:rPr>
          <w:rFonts w:eastAsia="Calibri"/>
          <w:lang w:val="uk-UA" w:eastAsia="en-US"/>
        </w:rPr>
        <w:tab/>
      </w:r>
      <w:r w:rsidR="00FE3ED8">
        <w:rPr>
          <w:rFonts w:eastAsia="Calibri"/>
          <w:lang w:val="uk-UA" w:eastAsia="en-US"/>
        </w:rPr>
        <w:tab/>
      </w:r>
      <w:r w:rsidR="00FE3ED8">
        <w:rPr>
          <w:rFonts w:eastAsia="Calibri"/>
          <w:lang w:val="uk-UA" w:eastAsia="en-US"/>
        </w:rPr>
        <w:tab/>
      </w:r>
      <w:r w:rsidR="00FE3ED8">
        <w:rPr>
          <w:rFonts w:eastAsia="Calibri"/>
          <w:lang w:val="uk-UA" w:eastAsia="en-US"/>
        </w:rPr>
        <w:tab/>
      </w:r>
      <w:r w:rsidR="00FE3ED8">
        <w:rPr>
          <w:rFonts w:eastAsia="Calibri"/>
          <w:lang w:val="uk-UA" w:eastAsia="en-US"/>
        </w:rPr>
        <w:tab/>
      </w:r>
      <w:r w:rsidR="00FE3ED8">
        <w:rPr>
          <w:rFonts w:eastAsia="Calibri"/>
          <w:lang w:val="uk-UA" w:eastAsia="en-US"/>
        </w:rPr>
        <w:tab/>
        <w:t>Я.Б.</w:t>
      </w:r>
      <w:proofErr w:type="spellStart"/>
      <w:r w:rsidR="00FE3ED8">
        <w:rPr>
          <w:rFonts w:eastAsia="Calibri"/>
          <w:lang w:val="uk-UA" w:eastAsia="en-US"/>
        </w:rPr>
        <w:t>Унті</w:t>
      </w:r>
      <w:r>
        <w:rPr>
          <w:rFonts w:eastAsia="Calibri"/>
          <w:lang w:val="uk-UA" w:eastAsia="en-US"/>
        </w:rPr>
        <w:t>лова</w:t>
      </w:r>
      <w:proofErr w:type="spellEnd"/>
    </w:p>
    <w:p w:rsidR="00317CC8" w:rsidRPr="00317CC8" w:rsidRDefault="00317CC8" w:rsidP="00317CC8">
      <w:pPr>
        <w:pStyle w:val="a3"/>
        <w:shd w:val="clear" w:color="auto" w:fill="FFFFFF"/>
        <w:spacing w:before="0" w:beforeAutospacing="0" w:after="0" w:afterAutospacing="0"/>
        <w:ind w:left="8496" w:right="-1"/>
        <w:jc w:val="right"/>
        <w:textAlignment w:val="baseline"/>
        <w:rPr>
          <w:color w:val="000000"/>
          <w:lang w:val="uk-UA"/>
        </w:rPr>
      </w:pPr>
    </w:p>
    <w:p w:rsidR="00317CC8" w:rsidRDefault="00317CC8">
      <w:pPr>
        <w:rPr>
          <w:rFonts w:ascii="Times New Roman" w:eastAsia="Times New Roman" w:hAnsi="Times New Roman" w:cs="Times New Roman"/>
          <w:color w:val="000000"/>
          <w:sz w:val="24"/>
          <w:szCs w:val="24"/>
          <w:lang w:val="uk-UA"/>
        </w:rPr>
      </w:pPr>
      <w:r>
        <w:rPr>
          <w:color w:val="000000"/>
          <w:lang w:val="uk-UA"/>
        </w:rPr>
        <w:br w:type="page"/>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lastRenderedPageBreak/>
        <w:t>Додаток 2</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середньої освіти </w:t>
      </w:r>
    </w:p>
    <w:p w:rsidR="00317CC8" w:rsidRPr="00317CC8" w:rsidRDefault="00B11034" w:rsidP="00317CC8">
      <w:pPr>
        <w:pStyle w:val="a3"/>
        <w:shd w:val="clear" w:color="auto" w:fill="FFFFFF"/>
        <w:spacing w:before="0" w:beforeAutospacing="0" w:after="0" w:afterAutospacing="0"/>
        <w:ind w:left="5670"/>
        <w:textAlignment w:val="baseline"/>
        <w:rPr>
          <w:color w:val="000000"/>
          <w:lang w:val="uk-UA"/>
        </w:rPr>
      </w:pPr>
      <w:proofErr w:type="spellStart"/>
      <w:r>
        <w:rPr>
          <w:color w:val="000000"/>
          <w:lang w:val="uk-UA"/>
        </w:rPr>
        <w:t>Петропавлівської</w:t>
      </w:r>
      <w:proofErr w:type="spellEnd"/>
      <w:r>
        <w:rPr>
          <w:color w:val="000000"/>
          <w:lang w:val="uk-UA"/>
        </w:rPr>
        <w:t xml:space="preserve"> сільської</w:t>
      </w:r>
      <w:r w:rsidR="00317CC8" w:rsidRPr="00317CC8">
        <w:rPr>
          <w:color w:val="000000"/>
          <w:lang w:val="uk-UA"/>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Білгород-Дністровського району </w:t>
      </w:r>
    </w:p>
    <w:p w:rsid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Одеської області</w:t>
      </w:r>
    </w:p>
    <w:p w:rsidR="000C53E6" w:rsidRPr="00317CC8" w:rsidRDefault="000C53E6"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p>
    <w:p w:rsidR="00317CC8" w:rsidRPr="00317CC8" w:rsidRDefault="00317CC8" w:rsidP="00317CC8">
      <w:pPr>
        <w:pStyle w:val="a3"/>
        <w:shd w:val="clear" w:color="auto" w:fill="FFFFFF"/>
        <w:spacing w:before="0" w:beforeAutospacing="0" w:after="0" w:afterAutospacing="0"/>
        <w:ind w:left="4248"/>
        <w:jc w:val="right"/>
        <w:textAlignment w:val="baseline"/>
        <w:rPr>
          <w:rStyle w:val="a7"/>
          <w:color w:val="000000"/>
          <w:bdr w:val="none" w:sz="0" w:space="0" w:color="auto" w:frame="1"/>
          <w:lang w:val="uk-UA"/>
        </w:rPr>
      </w:pPr>
    </w:p>
    <w:p w:rsidR="00317CC8" w:rsidRPr="00317CC8" w:rsidRDefault="00317CC8" w:rsidP="000C53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____________________________________</w:t>
      </w:r>
      <w:r w:rsidR="00086F78">
        <w:rPr>
          <w:rFonts w:ascii="Times New Roman" w:hAnsi="Times New Roman"/>
          <w:sz w:val="24"/>
          <w:szCs w:val="24"/>
          <w:lang w:val="uk-UA"/>
        </w:rPr>
        <w:t>_________________________________________</w:t>
      </w:r>
    </w:p>
    <w:p w:rsidR="00317CC8" w:rsidRDefault="00317CC8" w:rsidP="00317CC8">
      <w:pPr>
        <w:spacing w:after="0" w:line="240" w:lineRule="auto"/>
        <w:rPr>
          <w:rFonts w:ascii="Times New Roman" w:hAnsi="Times New Roman"/>
          <w:sz w:val="24"/>
          <w:szCs w:val="24"/>
          <w:lang w:val="uk-UA"/>
        </w:rPr>
      </w:pP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0C53E6" w:rsidRDefault="000C53E6" w:rsidP="000C53E6">
      <w:pPr>
        <w:spacing w:after="0" w:line="240" w:lineRule="auto"/>
        <w:jc w:val="center"/>
        <w:rPr>
          <w:rFonts w:ascii="Times New Roman" w:hAnsi="Times New Roman"/>
          <w:b/>
          <w:sz w:val="24"/>
          <w:szCs w:val="24"/>
          <w:lang w:val="uk-UA"/>
        </w:rPr>
      </w:pPr>
      <w:r w:rsidRPr="00317CC8">
        <w:rPr>
          <w:rFonts w:ascii="Times New Roman" w:hAnsi="Times New Roman"/>
          <w:b/>
          <w:sz w:val="24"/>
          <w:szCs w:val="24"/>
          <w:lang w:val="uk-UA"/>
        </w:rPr>
        <w:t>результатів індивідуального оцінювання ситуаційного завдання</w:t>
      </w:r>
    </w:p>
    <w:p w:rsidR="000C53E6" w:rsidRPr="00317CC8"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_________________________ 202_ р</w:t>
      </w:r>
    </w:p>
    <w:p w:rsidR="00317CC8" w:rsidRPr="00317CC8" w:rsidRDefault="00317CC8" w:rsidP="00317CC8">
      <w:pPr>
        <w:spacing w:after="0" w:line="240" w:lineRule="auto"/>
        <w:jc w:val="center"/>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
        <w:gridCol w:w="2925"/>
        <w:gridCol w:w="3260"/>
        <w:gridCol w:w="2091"/>
      </w:tblGrid>
      <w:tr w:rsidR="00317CC8" w:rsidRPr="00317CC8" w:rsidTr="000C53E6">
        <w:trPr>
          <w:trHeight w:val="256"/>
        </w:trPr>
        <w:tc>
          <w:tcPr>
            <w:tcW w:w="1044" w:type="dxa"/>
          </w:tcPr>
          <w:p w:rsidR="00317CC8" w:rsidRPr="00317CC8" w:rsidRDefault="00317CC8" w:rsidP="000C53E6">
            <w:pPr>
              <w:jc w:val="both"/>
              <w:rPr>
                <w:rFonts w:ascii="Times New Roman" w:hAnsi="Times New Roman"/>
                <w:sz w:val="24"/>
                <w:szCs w:val="24"/>
                <w:lang w:val="uk-UA"/>
              </w:rPr>
            </w:pPr>
            <w:r w:rsidRPr="00317CC8">
              <w:rPr>
                <w:rFonts w:ascii="Times New Roman" w:hAnsi="Times New Roman"/>
                <w:sz w:val="24"/>
                <w:szCs w:val="24"/>
                <w:lang w:val="uk-UA"/>
              </w:rPr>
              <w:t>№ з/п</w:t>
            </w:r>
            <w:r w:rsidRPr="00317CC8">
              <w:rPr>
                <w:rFonts w:ascii="Times New Roman" w:hAnsi="Times New Roman"/>
                <w:sz w:val="24"/>
                <w:szCs w:val="24"/>
                <w:lang w:val="uk-UA"/>
              </w:rPr>
              <w:tab/>
            </w:r>
          </w:p>
        </w:tc>
        <w:tc>
          <w:tcPr>
            <w:tcW w:w="2925"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Код кандидата</w:t>
            </w:r>
          </w:p>
        </w:tc>
        <w:tc>
          <w:tcPr>
            <w:tcW w:w="3260"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Номер ситуаційного завдання</w:t>
            </w:r>
          </w:p>
        </w:tc>
        <w:tc>
          <w:tcPr>
            <w:tcW w:w="2091"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Оцінка члена комісії</w:t>
            </w: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bl>
    <w:p w:rsidR="00317CC8" w:rsidRPr="00317CC8" w:rsidRDefault="00317CC8" w:rsidP="00317CC8">
      <w:pPr>
        <w:spacing w:after="0" w:line="240" w:lineRule="auto"/>
        <w:jc w:val="center"/>
        <w:rPr>
          <w:rFonts w:ascii="Times New Roman" w:hAnsi="Times New Roman"/>
          <w:sz w:val="24"/>
          <w:szCs w:val="24"/>
          <w:lang w:val="uk-UA"/>
        </w:rPr>
      </w:pPr>
    </w:p>
    <w:p w:rsidR="00317CC8" w:rsidRPr="00317CC8" w:rsidRDefault="00317CC8" w:rsidP="000C53E6">
      <w:pPr>
        <w:spacing w:after="0" w:line="240" w:lineRule="auto"/>
        <w:ind w:firstLine="567"/>
        <w:rPr>
          <w:rFonts w:ascii="Times New Roman" w:hAnsi="Times New Roman"/>
          <w:sz w:val="24"/>
          <w:szCs w:val="24"/>
          <w:lang w:val="uk-UA"/>
        </w:rPr>
      </w:pPr>
    </w:p>
    <w:p w:rsidR="00317CC8" w:rsidRPr="00317CC8" w:rsidRDefault="00317CC8" w:rsidP="000C53E6">
      <w:pPr>
        <w:spacing w:after="0" w:line="240" w:lineRule="auto"/>
        <w:ind w:firstLine="567"/>
        <w:jc w:val="both"/>
        <w:rPr>
          <w:rFonts w:ascii="Times New Roman" w:hAnsi="Times New Roman"/>
          <w:sz w:val="24"/>
          <w:szCs w:val="24"/>
          <w:lang w:val="uk-UA"/>
        </w:rPr>
      </w:pPr>
      <w:r w:rsidRPr="00317CC8">
        <w:rPr>
          <w:rFonts w:ascii="Times New Roman" w:hAnsi="Times New Roman"/>
          <w:sz w:val="24"/>
          <w:szCs w:val="24"/>
          <w:lang w:val="uk-UA"/>
        </w:rPr>
        <w:t xml:space="preserve">              Член  комісії:                    _____________             ___________________</w:t>
      </w:r>
    </w:p>
    <w:p w:rsidR="00317CC8" w:rsidRPr="00317CC8" w:rsidRDefault="00317CC8" w:rsidP="000C53E6">
      <w:pPr>
        <w:spacing w:after="0" w:line="240" w:lineRule="auto"/>
        <w:ind w:firstLine="567"/>
        <w:jc w:val="both"/>
        <w:rPr>
          <w:rFonts w:ascii="Times New Roman" w:hAnsi="Times New Roman"/>
          <w:sz w:val="24"/>
          <w:szCs w:val="24"/>
          <w:lang w:val="uk-UA"/>
        </w:rPr>
      </w:pPr>
      <w:r w:rsidRPr="00317CC8">
        <w:rPr>
          <w:rFonts w:ascii="Times New Roman" w:hAnsi="Times New Roman"/>
          <w:sz w:val="24"/>
          <w:szCs w:val="24"/>
          <w:lang w:val="uk-UA"/>
        </w:rPr>
        <w:t xml:space="preserve">                                                               (підпис)                                (П.І.Б)</w:t>
      </w:r>
    </w:p>
    <w:p w:rsidR="00317CC8" w:rsidRPr="00317CC8" w:rsidRDefault="00317CC8" w:rsidP="000C53E6">
      <w:pPr>
        <w:spacing w:after="0" w:line="240" w:lineRule="auto"/>
        <w:ind w:firstLine="567"/>
        <w:jc w:val="both"/>
        <w:rPr>
          <w:rFonts w:ascii="Times New Roman" w:hAnsi="Times New Roman"/>
          <w:sz w:val="24"/>
          <w:szCs w:val="24"/>
          <w:lang w:val="uk-UA"/>
        </w:rPr>
      </w:pPr>
    </w:p>
    <w:p w:rsidR="00317CC8" w:rsidRPr="00317CC8" w:rsidRDefault="00317CC8" w:rsidP="000C53E6">
      <w:pPr>
        <w:spacing w:after="0" w:line="240" w:lineRule="auto"/>
        <w:ind w:firstLine="567"/>
        <w:jc w:val="both"/>
        <w:rPr>
          <w:rFonts w:ascii="Times New Roman" w:hAnsi="Times New Roman"/>
          <w:sz w:val="24"/>
          <w:szCs w:val="24"/>
          <w:lang w:val="uk-UA"/>
        </w:rPr>
      </w:pPr>
    </w:p>
    <w:p w:rsidR="00317CC8" w:rsidRPr="00317CC8" w:rsidRDefault="00317CC8" w:rsidP="000C53E6">
      <w:pPr>
        <w:pStyle w:val="a3"/>
        <w:shd w:val="clear" w:color="auto" w:fill="FFFFFF"/>
        <w:spacing w:before="0" w:beforeAutospacing="0" w:after="0" w:afterAutospacing="0"/>
        <w:ind w:right="-1" w:firstLine="567"/>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B11034" w:rsidP="000C53E6">
      <w:pPr>
        <w:pStyle w:val="a3"/>
        <w:shd w:val="clear" w:color="auto" w:fill="FFFFFF"/>
        <w:spacing w:before="0" w:beforeAutospacing="0" w:after="0" w:afterAutospacing="0"/>
        <w:ind w:right="-1" w:firstLine="567"/>
        <w:textAlignment w:val="baseline"/>
        <w:rPr>
          <w:color w:val="000000"/>
          <w:lang w:val="uk-UA"/>
        </w:rPr>
      </w:pPr>
      <w:r>
        <w:rPr>
          <w:lang w:val="uk-UA"/>
        </w:rPr>
        <w:t>Секре</w:t>
      </w:r>
      <w:r w:rsidR="00FE3ED8">
        <w:rPr>
          <w:lang w:val="uk-UA"/>
        </w:rPr>
        <w:t>тар сільської ради</w:t>
      </w:r>
      <w:r w:rsidR="00FE3ED8">
        <w:rPr>
          <w:lang w:val="uk-UA"/>
        </w:rPr>
        <w:tab/>
      </w:r>
      <w:r w:rsidR="00FE3ED8">
        <w:rPr>
          <w:lang w:val="uk-UA"/>
        </w:rPr>
        <w:tab/>
      </w:r>
      <w:r w:rsidR="00FE3ED8">
        <w:rPr>
          <w:lang w:val="uk-UA"/>
        </w:rPr>
        <w:tab/>
      </w:r>
      <w:r w:rsidR="00FE3ED8">
        <w:rPr>
          <w:lang w:val="uk-UA"/>
        </w:rPr>
        <w:tab/>
      </w:r>
      <w:r w:rsidR="00FE3ED8">
        <w:rPr>
          <w:lang w:val="uk-UA"/>
        </w:rPr>
        <w:tab/>
      </w:r>
      <w:r w:rsidR="00FE3ED8">
        <w:rPr>
          <w:lang w:val="uk-UA"/>
        </w:rPr>
        <w:tab/>
        <w:t>Я.Б.</w:t>
      </w:r>
      <w:proofErr w:type="spellStart"/>
      <w:r w:rsidR="00FE3ED8">
        <w:rPr>
          <w:lang w:val="uk-UA"/>
        </w:rPr>
        <w:t>Унті</w:t>
      </w:r>
      <w:r>
        <w:rPr>
          <w:lang w:val="uk-UA"/>
        </w:rPr>
        <w:t>лова</w:t>
      </w:r>
      <w:proofErr w:type="spellEnd"/>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086F78" w:rsidRDefault="00086F78" w:rsidP="000C53E6">
      <w:pPr>
        <w:pStyle w:val="a3"/>
        <w:shd w:val="clear" w:color="auto" w:fill="FFFFFF"/>
        <w:spacing w:before="0" w:beforeAutospacing="0" w:after="0" w:afterAutospacing="0"/>
        <w:ind w:firstLine="567"/>
        <w:textAlignment w:val="baseline"/>
        <w:rPr>
          <w:color w:val="000000"/>
          <w:lang w:val="uk-UA"/>
        </w:rPr>
      </w:pPr>
    </w:p>
    <w:p w:rsidR="00C53E1C" w:rsidRDefault="00C53E1C" w:rsidP="00317CC8">
      <w:pPr>
        <w:pStyle w:val="a3"/>
        <w:shd w:val="clear" w:color="auto" w:fill="FFFFFF"/>
        <w:spacing w:before="0" w:beforeAutospacing="0" w:after="0" w:afterAutospacing="0"/>
        <w:ind w:left="5670"/>
        <w:textAlignment w:val="baseline"/>
        <w:rPr>
          <w:color w:val="000000"/>
          <w:lang w:val="uk-UA"/>
        </w:rPr>
      </w:pPr>
    </w:p>
    <w:p w:rsidR="00C53E1C" w:rsidRDefault="00C53E1C" w:rsidP="00317CC8">
      <w:pPr>
        <w:pStyle w:val="a3"/>
        <w:shd w:val="clear" w:color="auto" w:fill="FFFFFF"/>
        <w:spacing w:before="0" w:beforeAutospacing="0" w:after="0" w:afterAutospacing="0"/>
        <w:ind w:left="5670"/>
        <w:textAlignment w:val="baseline"/>
        <w:rPr>
          <w:color w:val="000000"/>
          <w:lang w:val="uk-UA"/>
        </w:rPr>
      </w:pPr>
    </w:p>
    <w:p w:rsidR="00C53E1C" w:rsidRDefault="00C53E1C" w:rsidP="00317CC8">
      <w:pPr>
        <w:pStyle w:val="a3"/>
        <w:shd w:val="clear" w:color="auto" w:fill="FFFFFF"/>
        <w:spacing w:before="0" w:beforeAutospacing="0" w:after="0" w:afterAutospacing="0"/>
        <w:ind w:left="5670"/>
        <w:textAlignment w:val="baseline"/>
        <w:rPr>
          <w:color w:val="000000"/>
          <w:lang w:val="uk-UA"/>
        </w:rPr>
      </w:pP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lastRenderedPageBreak/>
        <w:t>Додаток 3</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середньої освіти </w:t>
      </w:r>
    </w:p>
    <w:p w:rsidR="00317CC8" w:rsidRPr="00317CC8" w:rsidRDefault="000A4011" w:rsidP="00317CC8">
      <w:pPr>
        <w:pStyle w:val="a3"/>
        <w:shd w:val="clear" w:color="auto" w:fill="FFFFFF"/>
        <w:spacing w:before="0" w:beforeAutospacing="0" w:after="0" w:afterAutospacing="0"/>
        <w:ind w:left="5670"/>
        <w:textAlignment w:val="baseline"/>
        <w:rPr>
          <w:color w:val="000000"/>
          <w:lang w:val="uk-UA"/>
        </w:rPr>
      </w:pPr>
      <w:proofErr w:type="spellStart"/>
      <w:r>
        <w:rPr>
          <w:color w:val="000000"/>
          <w:lang w:val="uk-UA"/>
        </w:rPr>
        <w:t>Петропавлівської</w:t>
      </w:r>
      <w:proofErr w:type="spellEnd"/>
      <w:r>
        <w:rPr>
          <w:color w:val="000000"/>
          <w:lang w:val="uk-UA"/>
        </w:rPr>
        <w:t xml:space="preserve"> сільської</w:t>
      </w:r>
      <w:r w:rsidR="00317CC8" w:rsidRPr="00317CC8">
        <w:rPr>
          <w:color w:val="000000"/>
          <w:lang w:val="uk-UA"/>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Білгород-Дністровського району </w:t>
      </w:r>
    </w:p>
    <w:p w:rsidR="00317CC8" w:rsidRDefault="00317CC8"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r w:rsidRPr="00317CC8">
        <w:rPr>
          <w:color w:val="000000"/>
          <w:lang w:val="uk-UA"/>
        </w:rPr>
        <w:t>Одеської області</w:t>
      </w:r>
    </w:p>
    <w:p w:rsidR="000C53E6" w:rsidRPr="00317CC8" w:rsidRDefault="000C53E6"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p>
    <w:p w:rsidR="00317CC8" w:rsidRPr="00317CC8" w:rsidRDefault="00317CC8" w:rsidP="00317CC8">
      <w:pPr>
        <w:pStyle w:val="a3"/>
        <w:shd w:val="clear" w:color="auto" w:fill="FFFFFF"/>
        <w:spacing w:before="0" w:beforeAutospacing="0" w:after="0" w:afterAutospacing="0"/>
        <w:ind w:left="4248" w:right="-1"/>
        <w:textAlignment w:val="baseline"/>
        <w:rPr>
          <w:rStyle w:val="a7"/>
          <w:b w:val="0"/>
          <w:color w:val="000000"/>
          <w:bdr w:val="none" w:sz="0" w:space="0" w:color="auto" w:frame="1"/>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0C53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w:t>
      </w:r>
      <w:r>
        <w:rPr>
          <w:rFonts w:ascii="Times New Roman" w:hAnsi="Times New Roman"/>
          <w:sz w:val="24"/>
          <w:szCs w:val="24"/>
          <w:lang w:val="uk-UA"/>
        </w:rPr>
        <w:t>_______________________________________________</w:t>
      </w:r>
    </w:p>
    <w:p w:rsidR="00317CC8" w:rsidRDefault="00317CC8" w:rsidP="00317CC8">
      <w:pPr>
        <w:spacing w:after="0" w:line="240" w:lineRule="auto"/>
        <w:rPr>
          <w:rFonts w:ascii="Times New Roman" w:hAnsi="Times New Roman"/>
          <w:sz w:val="24"/>
          <w:szCs w:val="24"/>
          <w:lang w:val="uk-UA"/>
        </w:rPr>
      </w:pP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результатів оцінювання тестування та вирішення ситуаційного завдання</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_________________________ 202_ р</w:t>
      </w:r>
    </w:p>
    <w:p w:rsidR="000C53E6" w:rsidRDefault="000C53E6" w:rsidP="00317CC8">
      <w:pPr>
        <w:spacing w:after="0" w:line="240" w:lineRule="auto"/>
        <w:rPr>
          <w:rFonts w:ascii="Times New Roman" w:hAnsi="Times New Roman"/>
          <w:sz w:val="24"/>
          <w:szCs w:val="24"/>
          <w:lang w:val="uk-UA"/>
        </w:rPr>
      </w:pPr>
    </w:p>
    <w:p w:rsidR="000C53E6" w:rsidRDefault="000C53E6" w:rsidP="00317CC8">
      <w:pPr>
        <w:spacing w:after="0" w:line="240" w:lineRule="auto"/>
        <w:rPr>
          <w:rFonts w:ascii="Times New Roman" w:hAnsi="Times New Roman"/>
          <w:sz w:val="24"/>
          <w:szCs w:val="24"/>
          <w:lang w:val="uk-UA"/>
        </w:rPr>
      </w:pPr>
    </w:p>
    <w:tbl>
      <w:tblPr>
        <w:tblW w:w="94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701"/>
        <w:gridCol w:w="1716"/>
        <w:gridCol w:w="2552"/>
        <w:gridCol w:w="1916"/>
      </w:tblGrid>
      <w:tr w:rsidR="00317CC8" w:rsidRPr="00317CC8" w:rsidTr="00317CC8">
        <w:trPr>
          <w:trHeight w:val="420"/>
        </w:trPr>
        <w:tc>
          <w:tcPr>
            <w:tcW w:w="1560"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Прізвище, ім’я, по батькові кандидата</w:t>
            </w:r>
          </w:p>
        </w:tc>
        <w:tc>
          <w:tcPr>
            <w:tcW w:w="1701"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Присвоєний код</w:t>
            </w:r>
          </w:p>
        </w:tc>
        <w:tc>
          <w:tcPr>
            <w:tcW w:w="1716"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Результати</w:t>
            </w:r>
          </w:p>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тестування</w:t>
            </w:r>
          </w:p>
          <w:p w:rsidR="00317CC8" w:rsidRPr="00317CC8" w:rsidRDefault="00317CC8" w:rsidP="000C53E6">
            <w:pPr>
              <w:spacing w:after="0" w:line="240" w:lineRule="auto"/>
              <w:ind w:left="-108"/>
              <w:jc w:val="center"/>
              <w:rPr>
                <w:rFonts w:ascii="Times New Roman" w:hAnsi="Times New Roman"/>
                <w:sz w:val="24"/>
                <w:szCs w:val="24"/>
                <w:lang w:val="uk-UA"/>
              </w:rPr>
            </w:pPr>
            <w:r w:rsidRPr="00317CC8">
              <w:rPr>
                <w:rFonts w:ascii="Times New Roman" w:hAnsi="Times New Roman"/>
                <w:sz w:val="24"/>
                <w:szCs w:val="24"/>
                <w:lang w:val="uk-UA"/>
              </w:rPr>
              <w:t>(кількість балів)</w:t>
            </w:r>
          </w:p>
        </w:tc>
        <w:tc>
          <w:tcPr>
            <w:tcW w:w="2552"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Середній бал за вирішення</w:t>
            </w:r>
          </w:p>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ситуаційного завдання</w:t>
            </w:r>
          </w:p>
        </w:tc>
        <w:tc>
          <w:tcPr>
            <w:tcW w:w="1916"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Загальна</w:t>
            </w:r>
          </w:p>
          <w:p w:rsidR="00317CC8" w:rsidRPr="00317CC8" w:rsidRDefault="00317CC8" w:rsidP="000C53E6">
            <w:pPr>
              <w:spacing w:after="0" w:line="240" w:lineRule="auto"/>
              <w:jc w:val="center"/>
              <w:rPr>
                <w:rFonts w:ascii="Times New Roman" w:hAnsi="Times New Roman"/>
                <w:sz w:val="24"/>
                <w:szCs w:val="24"/>
                <w:lang w:val="uk-UA"/>
              </w:rPr>
            </w:pPr>
            <w:r>
              <w:rPr>
                <w:rFonts w:ascii="Times New Roman" w:hAnsi="Times New Roman"/>
                <w:sz w:val="24"/>
                <w:szCs w:val="24"/>
                <w:lang w:val="uk-UA"/>
              </w:rPr>
              <w:t>к</w:t>
            </w:r>
            <w:r w:rsidRPr="00317CC8">
              <w:rPr>
                <w:rFonts w:ascii="Times New Roman" w:hAnsi="Times New Roman"/>
                <w:sz w:val="24"/>
                <w:szCs w:val="24"/>
                <w:lang w:val="uk-UA"/>
              </w:rPr>
              <w:t>ількість</w:t>
            </w:r>
            <w:r>
              <w:rPr>
                <w:rFonts w:ascii="Times New Roman" w:hAnsi="Times New Roman"/>
                <w:sz w:val="24"/>
                <w:szCs w:val="24"/>
                <w:lang w:val="uk-UA"/>
              </w:rPr>
              <w:t xml:space="preserve"> </w:t>
            </w:r>
            <w:r w:rsidRPr="00317CC8">
              <w:rPr>
                <w:rFonts w:ascii="Times New Roman" w:hAnsi="Times New Roman"/>
                <w:sz w:val="24"/>
                <w:szCs w:val="24"/>
                <w:lang w:val="uk-UA"/>
              </w:rPr>
              <w:t>балів</w:t>
            </w:r>
          </w:p>
        </w:tc>
      </w:tr>
      <w:tr w:rsidR="00317CC8" w:rsidRPr="00317CC8" w:rsidTr="00317CC8">
        <w:trPr>
          <w:trHeight w:val="63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525"/>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645"/>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63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60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51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78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bl>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Голова комісії                                              ______________________                                     </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Секретар комісії                                           ______________________</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Члени комісії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w:t>
      </w:r>
    </w:p>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pStyle w:val="a3"/>
        <w:shd w:val="clear" w:color="auto" w:fill="FFFFFF"/>
        <w:spacing w:before="0" w:beforeAutospacing="0" w:after="0" w:afterAutospacing="0"/>
        <w:ind w:left="4248" w:right="-1"/>
        <w:textAlignment w:val="baseline"/>
        <w:rPr>
          <w:lang w:val="uk-UA"/>
        </w:rPr>
      </w:pPr>
    </w:p>
    <w:p w:rsidR="00317CC8" w:rsidRPr="00317CC8" w:rsidRDefault="000A4011" w:rsidP="00317CC8">
      <w:pPr>
        <w:pStyle w:val="a3"/>
        <w:shd w:val="clear" w:color="auto" w:fill="FFFFFF"/>
        <w:spacing w:before="0" w:beforeAutospacing="0" w:after="0" w:afterAutospacing="0"/>
        <w:textAlignment w:val="baseline"/>
        <w:rPr>
          <w:lang w:val="uk-UA"/>
        </w:rPr>
      </w:pPr>
      <w:r>
        <w:rPr>
          <w:lang w:val="uk-UA"/>
        </w:rPr>
        <w:t>Секрет</w:t>
      </w:r>
      <w:r w:rsidR="00FE3ED8">
        <w:rPr>
          <w:lang w:val="uk-UA"/>
        </w:rPr>
        <w:t>ар сільської ради</w:t>
      </w:r>
      <w:r w:rsidR="00FE3ED8">
        <w:rPr>
          <w:lang w:val="uk-UA"/>
        </w:rPr>
        <w:tab/>
      </w:r>
      <w:r w:rsidR="00FE3ED8">
        <w:rPr>
          <w:lang w:val="uk-UA"/>
        </w:rPr>
        <w:tab/>
      </w:r>
      <w:r w:rsidR="00FE3ED8">
        <w:rPr>
          <w:lang w:val="uk-UA"/>
        </w:rPr>
        <w:tab/>
      </w:r>
      <w:r w:rsidR="00FE3ED8">
        <w:rPr>
          <w:lang w:val="uk-UA"/>
        </w:rPr>
        <w:tab/>
      </w:r>
      <w:r w:rsidR="00FE3ED8">
        <w:rPr>
          <w:lang w:val="uk-UA"/>
        </w:rPr>
        <w:tab/>
      </w:r>
      <w:r w:rsidR="00FE3ED8">
        <w:rPr>
          <w:lang w:val="uk-UA"/>
        </w:rPr>
        <w:tab/>
      </w:r>
      <w:r w:rsidR="00FE3ED8">
        <w:rPr>
          <w:lang w:val="uk-UA"/>
        </w:rPr>
        <w:tab/>
        <w:t>Я.Б.</w:t>
      </w:r>
      <w:proofErr w:type="spellStart"/>
      <w:r w:rsidR="00FE3ED8">
        <w:rPr>
          <w:lang w:val="uk-UA"/>
        </w:rPr>
        <w:t>Унті</w:t>
      </w:r>
      <w:r>
        <w:rPr>
          <w:lang w:val="uk-UA"/>
        </w:rPr>
        <w:t>лова</w:t>
      </w:r>
      <w:proofErr w:type="spellEnd"/>
    </w:p>
    <w:p w:rsidR="00C53E1C" w:rsidRDefault="00C53E1C" w:rsidP="00317CC8">
      <w:pPr>
        <w:pStyle w:val="a3"/>
        <w:shd w:val="clear" w:color="auto" w:fill="FFFFFF"/>
        <w:spacing w:before="0" w:beforeAutospacing="0" w:after="0" w:afterAutospacing="0"/>
        <w:ind w:left="5670"/>
        <w:textAlignment w:val="baseline"/>
        <w:rPr>
          <w:lang w:val="uk-UA"/>
        </w:rPr>
      </w:pPr>
    </w:p>
    <w:p w:rsidR="00C53E1C" w:rsidRDefault="00C53E1C" w:rsidP="00317CC8">
      <w:pPr>
        <w:pStyle w:val="a3"/>
        <w:shd w:val="clear" w:color="auto" w:fill="FFFFFF"/>
        <w:spacing w:before="0" w:beforeAutospacing="0" w:after="0" w:afterAutospacing="0"/>
        <w:ind w:left="5670"/>
        <w:textAlignment w:val="baseline"/>
        <w:rPr>
          <w:lang w:val="uk-UA"/>
        </w:rPr>
      </w:pPr>
    </w:p>
    <w:p w:rsidR="00C53E1C" w:rsidRDefault="00C53E1C" w:rsidP="00317CC8">
      <w:pPr>
        <w:pStyle w:val="a3"/>
        <w:shd w:val="clear" w:color="auto" w:fill="FFFFFF"/>
        <w:spacing w:before="0" w:beforeAutospacing="0" w:after="0" w:afterAutospacing="0"/>
        <w:ind w:left="5670"/>
        <w:textAlignment w:val="baseline"/>
        <w:rPr>
          <w:lang w:val="uk-UA"/>
        </w:rPr>
      </w:pPr>
    </w:p>
    <w:p w:rsidR="00C53E1C" w:rsidRDefault="00C53E1C" w:rsidP="00317CC8">
      <w:pPr>
        <w:pStyle w:val="a3"/>
        <w:shd w:val="clear" w:color="auto" w:fill="FFFFFF"/>
        <w:spacing w:before="0" w:beforeAutospacing="0" w:after="0" w:afterAutospacing="0"/>
        <w:ind w:left="5670"/>
        <w:textAlignment w:val="baseline"/>
        <w:rPr>
          <w:lang w:val="uk-UA"/>
        </w:rPr>
      </w:pP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lastRenderedPageBreak/>
        <w:t>Додаток 4</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середньої освіти </w:t>
      </w:r>
    </w:p>
    <w:p w:rsidR="00317CC8" w:rsidRPr="00317CC8" w:rsidRDefault="000A4011" w:rsidP="00317CC8">
      <w:pPr>
        <w:pStyle w:val="a3"/>
        <w:shd w:val="clear" w:color="auto" w:fill="FFFFFF"/>
        <w:spacing w:before="0" w:beforeAutospacing="0" w:after="0" w:afterAutospacing="0"/>
        <w:ind w:left="5670"/>
        <w:textAlignment w:val="baseline"/>
        <w:rPr>
          <w:lang w:val="uk-UA"/>
        </w:rPr>
      </w:pPr>
      <w:proofErr w:type="spellStart"/>
      <w:r>
        <w:rPr>
          <w:lang w:val="uk-UA"/>
        </w:rPr>
        <w:t>Петропавлівської</w:t>
      </w:r>
      <w:proofErr w:type="spellEnd"/>
      <w:r>
        <w:rPr>
          <w:lang w:val="uk-UA"/>
        </w:rPr>
        <w:t xml:space="preserve"> сільської</w:t>
      </w:r>
      <w:r w:rsidR="00317CC8" w:rsidRPr="00317CC8">
        <w:rPr>
          <w:lang w:val="uk-UA"/>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Білгород-Дністровського району </w:t>
      </w:r>
    </w:p>
    <w:p w:rsidR="00317CC8" w:rsidRPr="00317CC8" w:rsidRDefault="00317CC8"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r w:rsidRPr="00317CC8">
        <w:rPr>
          <w:lang w:val="uk-UA"/>
        </w:rPr>
        <w:t>Одеської області</w:t>
      </w:r>
      <w:r w:rsidRPr="00317CC8">
        <w:rPr>
          <w:b/>
          <w:color w:val="000000"/>
          <w:lang w:val="uk-UA"/>
        </w:rPr>
        <w:br/>
      </w: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Default="00317CC8" w:rsidP="000C53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w:t>
      </w:r>
      <w:r w:rsidR="000B5D9F">
        <w:rPr>
          <w:rFonts w:ascii="Times New Roman" w:hAnsi="Times New Roman"/>
          <w:sz w:val="24"/>
          <w:szCs w:val="24"/>
          <w:lang w:val="uk-UA"/>
        </w:rPr>
        <w:t>______________________________________________</w:t>
      </w:r>
    </w:p>
    <w:p w:rsidR="000B5D9F" w:rsidRDefault="000B5D9F" w:rsidP="00317CC8">
      <w:pPr>
        <w:spacing w:after="0" w:line="240" w:lineRule="auto"/>
        <w:rPr>
          <w:rFonts w:ascii="Times New Roman" w:hAnsi="Times New Roman"/>
          <w:sz w:val="24"/>
          <w:szCs w:val="24"/>
          <w:lang w:val="uk-UA"/>
        </w:rPr>
      </w:pP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 xml:space="preserve">результатів індивідуального оцінювання презентації </w:t>
      </w:r>
      <w:r w:rsidRPr="00317CC8">
        <w:rPr>
          <w:rFonts w:ascii="Times New Roman" w:hAnsi="Times New Roman"/>
          <w:b/>
          <w:color w:val="000000"/>
          <w:sz w:val="24"/>
          <w:szCs w:val="24"/>
          <w:lang w:val="uk-UA" w:eastAsia="uk-UA"/>
        </w:rPr>
        <w:t>перспективного плану</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color w:val="000000"/>
          <w:sz w:val="24"/>
          <w:szCs w:val="24"/>
          <w:lang w:val="uk-UA" w:eastAsia="uk-UA"/>
        </w:rPr>
        <w:t>розвитку закладу загальної середньої освіти</w:t>
      </w:r>
    </w:p>
    <w:p w:rsidR="000C53E6" w:rsidRPr="00317CC8"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_________________________ 202_ р</w:t>
      </w:r>
    </w:p>
    <w:p w:rsidR="00317CC8" w:rsidRDefault="00317CC8" w:rsidP="000C53E6">
      <w:pPr>
        <w:spacing w:after="0" w:line="240" w:lineRule="auto"/>
        <w:jc w:val="center"/>
        <w:rPr>
          <w:rFonts w:ascii="Times New Roman" w:hAnsi="Times New Roman"/>
          <w:sz w:val="24"/>
          <w:szCs w:val="24"/>
          <w:lang w:val="uk-UA"/>
        </w:rPr>
      </w:pPr>
    </w:p>
    <w:p w:rsidR="000C53E6" w:rsidRPr="00317CC8" w:rsidRDefault="000C53E6" w:rsidP="00317CC8">
      <w:pPr>
        <w:spacing w:after="0" w:line="240" w:lineRule="auto"/>
        <w:rPr>
          <w:rFonts w:ascii="Times New Roman" w:hAnsi="Times New Roman"/>
          <w:sz w:val="24"/>
          <w:szCs w:val="24"/>
          <w:lang w:val="uk-U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
        <w:gridCol w:w="3634"/>
        <w:gridCol w:w="4642"/>
      </w:tblGrid>
      <w:tr w:rsidR="00317CC8" w:rsidRPr="00317CC8" w:rsidTr="000C53E6">
        <w:trPr>
          <w:trHeight w:val="256"/>
        </w:trPr>
        <w:tc>
          <w:tcPr>
            <w:tcW w:w="1044" w:type="dxa"/>
          </w:tcPr>
          <w:p w:rsidR="00317CC8" w:rsidRPr="00317CC8" w:rsidRDefault="00317CC8" w:rsidP="000C53E6">
            <w:pPr>
              <w:jc w:val="both"/>
              <w:rPr>
                <w:rFonts w:ascii="Times New Roman" w:hAnsi="Times New Roman"/>
                <w:sz w:val="24"/>
                <w:szCs w:val="24"/>
                <w:lang w:val="uk-UA"/>
              </w:rPr>
            </w:pPr>
            <w:r w:rsidRPr="00317CC8">
              <w:rPr>
                <w:rFonts w:ascii="Times New Roman" w:hAnsi="Times New Roman"/>
                <w:sz w:val="24"/>
                <w:szCs w:val="24"/>
                <w:lang w:val="uk-UA"/>
              </w:rPr>
              <w:t>№ з/п</w:t>
            </w:r>
          </w:p>
        </w:tc>
        <w:tc>
          <w:tcPr>
            <w:tcW w:w="3634"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 xml:space="preserve">Прізвище, ім’я, по батькові кандидата </w:t>
            </w:r>
          </w:p>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Оцінка члена комісії</w:t>
            </w: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bl>
    <w:p w:rsidR="00317CC8" w:rsidRPr="00317CC8" w:rsidRDefault="00317CC8" w:rsidP="00317CC8">
      <w:pPr>
        <w:spacing w:after="0" w:line="240" w:lineRule="auto"/>
        <w:jc w:val="center"/>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                                             </w:t>
      </w:r>
    </w:p>
    <w:p w:rsidR="00317CC8" w:rsidRPr="00317CC8" w:rsidRDefault="00317CC8" w:rsidP="00317CC8">
      <w:pPr>
        <w:spacing w:after="0" w:line="240" w:lineRule="auto"/>
        <w:jc w:val="both"/>
        <w:rPr>
          <w:rFonts w:ascii="Times New Roman" w:hAnsi="Times New Roman"/>
          <w:sz w:val="24"/>
          <w:szCs w:val="24"/>
          <w:lang w:val="uk-UA"/>
        </w:rPr>
      </w:pPr>
      <w:r w:rsidRPr="00317CC8">
        <w:rPr>
          <w:rFonts w:ascii="Times New Roman" w:hAnsi="Times New Roman"/>
          <w:sz w:val="24"/>
          <w:szCs w:val="24"/>
          <w:lang w:val="uk-UA"/>
        </w:rPr>
        <w:t xml:space="preserve">              Член  комісії:                    _____________             ___________________</w:t>
      </w:r>
    </w:p>
    <w:p w:rsidR="00317CC8" w:rsidRPr="00317CC8" w:rsidRDefault="00317CC8" w:rsidP="00317CC8">
      <w:pPr>
        <w:spacing w:after="0" w:line="240" w:lineRule="auto"/>
        <w:jc w:val="both"/>
        <w:rPr>
          <w:rFonts w:ascii="Times New Roman" w:hAnsi="Times New Roman"/>
          <w:sz w:val="24"/>
          <w:szCs w:val="24"/>
          <w:lang w:val="uk-UA"/>
        </w:rPr>
      </w:pPr>
      <w:r w:rsidRPr="00317CC8">
        <w:rPr>
          <w:rFonts w:ascii="Times New Roman" w:hAnsi="Times New Roman"/>
          <w:sz w:val="24"/>
          <w:szCs w:val="24"/>
          <w:lang w:val="uk-UA"/>
        </w:rPr>
        <w:t xml:space="preserve">                                                               (підпис)                                (П.І.Б)</w:t>
      </w:r>
    </w:p>
    <w:p w:rsidR="00317CC8" w:rsidRPr="00317CC8" w:rsidRDefault="00317CC8" w:rsidP="00317CC8">
      <w:pPr>
        <w:spacing w:after="0" w:line="240" w:lineRule="auto"/>
        <w:jc w:val="both"/>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0A4011" w:rsidP="00317CC8">
      <w:pPr>
        <w:spacing w:line="240" w:lineRule="auto"/>
        <w:ind w:right="-5"/>
        <w:jc w:val="both"/>
        <w:rPr>
          <w:rFonts w:ascii="Times New Roman" w:hAnsi="Times New Roman"/>
          <w:sz w:val="24"/>
          <w:szCs w:val="24"/>
          <w:lang w:val="uk-UA"/>
        </w:rPr>
      </w:pPr>
      <w:r>
        <w:rPr>
          <w:rFonts w:ascii="Times New Roman" w:eastAsia="Times New Roman" w:hAnsi="Times New Roman"/>
          <w:sz w:val="24"/>
          <w:szCs w:val="24"/>
          <w:lang w:val="uk-UA"/>
        </w:rPr>
        <w:t>Секрет</w:t>
      </w:r>
      <w:r w:rsidR="00FE3ED8">
        <w:rPr>
          <w:rFonts w:ascii="Times New Roman" w:eastAsia="Times New Roman" w:hAnsi="Times New Roman"/>
          <w:sz w:val="24"/>
          <w:szCs w:val="24"/>
          <w:lang w:val="uk-UA"/>
        </w:rPr>
        <w:t>ар сільської ради</w:t>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t>Я.Б.</w:t>
      </w:r>
      <w:proofErr w:type="spellStart"/>
      <w:r w:rsidR="00FE3ED8">
        <w:rPr>
          <w:rFonts w:ascii="Times New Roman" w:eastAsia="Times New Roman" w:hAnsi="Times New Roman"/>
          <w:sz w:val="24"/>
          <w:szCs w:val="24"/>
          <w:lang w:val="uk-UA"/>
        </w:rPr>
        <w:t>Унті</w:t>
      </w:r>
      <w:r>
        <w:rPr>
          <w:rFonts w:ascii="Times New Roman" w:eastAsia="Times New Roman" w:hAnsi="Times New Roman"/>
          <w:sz w:val="24"/>
          <w:szCs w:val="24"/>
          <w:lang w:val="uk-UA"/>
        </w:rPr>
        <w:t>лова</w:t>
      </w:r>
      <w:proofErr w:type="spellEnd"/>
    </w:p>
    <w:p w:rsidR="00317CC8" w:rsidRPr="00317CC8" w:rsidRDefault="00317CC8" w:rsidP="00317CC8">
      <w:pPr>
        <w:spacing w:line="240" w:lineRule="auto"/>
        <w:ind w:right="-5"/>
        <w:jc w:val="both"/>
        <w:rPr>
          <w:rFonts w:ascii="Times New Roman" w:hAnsi="Times New Roman"/>
          <w:sz w:val="24"/>
          <w:szCs w:val="24"/>
          <w:lang w:val="uk-UA"/>
        </w:rPr>
      </w:pPr>
    </w:p>
    <w:p w:rsidR="00317CC8" w:rsidRPr="00317CC8" w:rsidRDefault="00317CC8" w:rsidP="00317CC8">
      <w:pPr>
        <w:spacing w:line="240" w:lineRule="auto"/>
        <w:ind w:right="-5"/>
        <w:jc w:val="both"/>
        <w:rPr>
          <w:rFonts w:ascii="Times New Roman" w:hAnsi="Times New Roman"/>
          <w:sz w:val="24"/>
          <w:szCs w:val="24"/>
          <w:lang w:val="uk-UA"/>
        </w:rPr>
      </w:pPr>
    </w:p>
    <w:p w:rsidR="00317CC8" w:rsidRPr="00317CC8" w:rsidRDefault="00317CC8" w:rsidP="00317CC8">
      <w:pPr>
        <w:spacing w:line="240" w:lineRule="auto"/>
        <w:ind w:right="-5"/>
        <w:jc w:val="both"/>
        <w:rPr>
          <w:rFonts w:ascii="Times New Roman" w:hAnsi="Times New Roman"/>
          <w:sz w:val="24"/>
          <w:szCs w:val="24"/>
          <w:lang w:val="uk-UA"/>
        </w:rPr>
      </w:pPr>
    </w:p>
    <w:p w:rsidR="00C53E1C" w:rsidRDefault="00C53E1C" w:rsidP="00317CC8">
      <w:pPr>
        <w:pStyle w:val="a3"/>
        <w:shd w:val="clear" w:color="auto" w:fill="FFFFFF"/>
        <w:spacing w:before="0" w:beforeAutospacing="0" w:after="0" w:afterAutospacing="0"/>
        <w:ind w:left="5670"/>
        <w:textAlignment w:val="baseline"/>
        <w:rPr>
          <w:rFonts w:eastAsia="Calibri"/>
          <w:lang w:val="uk-UA" w:eastAsia="en-US"/>
        </w:rPr>
      </w:pPr>
    </w:p>
    <w:p w:rsidR="00C53E1C" w:rsidRDefault="00C53E1C" w:rsidP="00317CC8">
      <w:pPr>
        <w:pStyle w:val="a3"/>
        <w:shd w:val="clear" w:color="auto" w:fill="FFFFFF"/>
        <w:spacing w:before="0" w:beforeAutospacing="0" w:after="0" w:afterAutospacing="0"/>
        <w:ind w:left="5670"/>
        <w:textAlignment w:val="baseline"/>
        <w:rPr>
          <w:rFonts w:eastAsia="Calibri"/>
          <w:lang w:val="uk-UA" w:eastAsia="en-US"/>
        </w:rPr>
      </w:pP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lastRenderedPageBreak/>
        <w:t>Додаток 5</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середньої освіти </w:t>
      </w:r>
    </w:p>
    <w:p w:rsidR="00317CC8" w:rsidRPr="00317CC8" w:rsidRDefault="000A4011" w:rsidP="000A4011">
      <w:pPr>
        <w:pStyle w:val="a3"/>
        <w:shd w:val="clear" w:color="auto" w:fill="FFFFFF"/>
        <w:spacing w:before="0" w:beforeAutospacing="0" w:after="0" w:afterAutospacing="0"/>
        <w:ind w:left="5670"/>
        <w:textAlignment w:val="baseline"/>
        <w:rPr>
          <w:rFonts w:eastAsia="Calibri"/>
          <w:lang w:val="uk-UA" w:eastAsia="en-US"/>
        </w:rPr>
      </w:pPr>
      <w:proofErr w:type="spellStart"/>
      <w:r>
        <w:rPr>
          <w:rFonts w:eastAsia="Calibri"/>
          <w:lang w:val="uk-UA" w:eastAsia="en-US"/>
        </w:rPr>
        <w:t>Петропавлівської</w:t>
      </w:r>
      <w:proofErr w:type="spellEnd"/>
      <w:r>
        <w:rPr>
          <w:rFonts w:eastAsia="Calibri"/>
          <w:lang w:val="uk-UA" w:eastAsia="en-US"/>
        </w:rPr>
        <w:t xml:space="preserve"> сільської</w:t>
      </w:r>
      <w:r w:rsidR="00317CC8" w:rsidRPr="00317CC8">
        <w:rPr>
          <w:rFonts w:eastAsia="Calibri"/>
          <w:lang w:val="uk-UA" w:eastAsia="en-US"/>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Білгород-Дністровського району </w:t>
      </w:r>
    </w:p>
    <w:tbl>
      <w:tblPr>
        <w:tblpPr w:leftFromText="180" w:rightFromText="180" w:vertAnchor="text" w:horzAnchor="margin" w:tblpY="2786"/>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7"/>
        <w:gridCol w:w="585"/>
        <w:gridCol w:w="567"/>
        <w:gridCol w:w="567"/>
        <w:gridCol w:w="567"/>
        <w:gridCol w:w="567"/>
        <w:gridCol w:w="567"/>
        <w:gridCol w:w="567"/>
        <w:gridCol w:w="567"/>
        <w:gridCol w:w="567"/>
        <w:gridCol w:w="567"/>
        <w:gridCol w:w="567"/>
        <w:gridCol w:w="567"/>
        <w:gridCol w:w="1417"/>
      </w:tblGrid>
      <w:tr w:rsidR="000C53E6" w:rsidRPr="00317CC8" w:rsidTr="007E20E6">
        <w:trPr>
          <w:trHeight w:val="620"/>
        </w:trPr>
        <w:tc>
          <w:tcPr>
            <w:tcW w:w="1997" w:type="dxa"/>
            <w:vMerge w:val="restart"/>
            <w:vAlign w:val="center"/>
          </w:tcPr>
          <w:p w:rsidR="000C53E6" w:rsidRPr="00317CC8" w:rsidRDefault="000C53E6" w:rsidP="007E20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Прізвище, ім’я, по батькові кандидата</w:t>
            </w:r>
          </w:p>
        </w:tc>
        <w:tc>
          <w:tcPr>
            <w:tcW w:w="6822" w:type="dxa"/>
            <w:gridSpan w:val="12"/>
            <w:vAlign w:val="center"/>
          </w:tcPr>
          <w:p w:rsidR="000C53E6" w:rsidRPr="00317CC8" w:rsidRDefault="000C53E6" w:rsidP="007E20E6">
            <w:pPr>
              <w:spacing w:after="0" w:line="240" w:lineRule="auto"/>
              <w:jc w:val="center"/>
              <w:rPr>
                <w:rFonts w:ascii="Times New Roman" w:hAnsi="Times New Roman"/>
                <w:sz w:val="24"/>
                <w:szCs w:val="24"/>
                <w:lang w:val="uk-UA"/>
              </w:rPr>
            </w:pPr>
            <w:r w:rsidRPr="00317CC8">
              <w:rPr>
                <w:rFonts w:ascii="Times New Roman" w:eastAsia="Times New Roman" w:hAnsi="Times New Roman"/>
                <w:sz w:val="24"/>
                <w:szCs w:val="24"/>
                <w:lang w:val="uk-UA"/>
              </w:rPr>
              <w:t>Бали, отримані за результатами оцінювання презентації членами комісії</w:t>
            </w:r>
          </w:p>
        </w:tc>
        <w:tc>
          <w:tcPr>
            <w:tcW w:w="1417" w:type="dxa"/>
            <w:vMerge w:val="restart"/>
            <w:vAlign w:val="center"/>
          </w:tcPr>
          <w:p w:rsidR="000C53E6" w:rsidRPr="00317CC8" w:rsidRDefault="000C53E6" w:rsidP="007E20E6">
            <w:pPr>
              <w:spacing w:after="0" w:line="240" w:lineRule="auto"/>
              <w:jc w:val="center"/>
              <w:rPr>
                <w:rFonts w:ascii="Times New Roman" w:hAnsi="Times New Roman"/>
                <w:sz w:val="24"/>
                <w:szCs w:val="24"/>
                <w:lang w:val="uk-UA"/>
              </w:rPr>
            </w:pPr>
            <w:r w:rsidRPr="00317CC8">
              <w:rPr>
                <w:rFonts w:ascii="Times New Roman" w:eastAsia="Times New Roman" w:hAnsi="Times New Roman"/>
                <w:sz w:val="24"/>
                <w:szCs w:val="24"/>
                <w:lang w:val="uk-UA"/>
              </w:rPr>
              <w:t>Середній бал</w:t>
            </w:r>
          </w:p>
        </w:tc>
      </w:tr>
      <w:tr w:rsidR="000C53E6" w:rsidRPr="00317CC8" w:rsidTr="007E20E6">
        <w:trPr>
          <w:cantSplit/>
          <w:trHeight w:val="1267"/>
        </w:trPr>
        <w:tc>
          <w:tcPr>
            <w:tcW w:w="1997" w:type="dxa"/>
            <w:vMerge/>
          </w:tcPr>
          <w:p w:rsidR="000C53E6" w:rsidRPr="00317CC8" w:rsidRDefault="000C53E6" w:rsidP="007E20E6">
            <w:pPr>
              <w:spacing w:after="0" w:line="240" w:lineRule="auto"/>
              <w:rPr>
                <w:rFonts w:ascii="Times New Roman" w:hAnsi="Times New Roman"/>
                <w:sz w:val="24"/>
                <w:szCs w:val="24"/>
                <w:lang w:val="uk-UA"/>
              </w:rPr>
            </w:pPr>
          </w:p>
        </w:tc>
        <w:tc>
          <w:tcPr>
            <w:tcW w:w="585"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1417" w:type="dxa"/>
            <w:vMerge/>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3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525"/>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45"/>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3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0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51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78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bl>
    <w:p w:rsid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Одеської області</w:t>
      </w:r>
    </w:p>
    <w:p w:rsidR="007E20E6" w:rsidRPr="00317CC8" w:rsidRDefault="007E20E6"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p>
    <w:p w:rsidR="007E20E6" w:rsidRPr="00317CC8" w:rsidRDefault="007E20E6" w:rsidP="007E20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_______________________________</w:t>
      </w:r>
      <w:r>
        <w:rPr>
          <w:rFonts w:ascii="Times New Roman" w:hAnsi="Times New Roman"/>
          <w:sz w:val="24"/>
          <w:szCs w:val="24"/>
          <w:lang w:val="uk-UA"/>
        </w:rPr>
        <w:t>_________________________________________</w:t>
      </w:r>
      <w:r w:rsidRPr="00317CC8">
        <w:rPr>
          <w:rFonts w:ascii="Times New Roman" w:hAnsi="Times New Roman"/>
          <w:sz w:val="24"/>
          <w:szCs w:val="24"/>
          <w:lang w:val="uk-UA"/>
        </w:rPr>
        <w:t>_____</w:t>
      </w:r>
    </w:p>
    <w:p w:rsidR="007E20E6" w:rsidRDefault="007E20E6" w:rsidP="007E20E6">
      <w:pPr>
        <w:spacing w:after="0" w:line="240" w:lineRule="auto"/>
        <w:rPr>
          <w:rFonts w:ascii="Times New Roman" w:hAnsi="Times New Roman"/>
          <w:sz w:val="24"/>
          <w:szCs w:val="24"/>
          <w:lang w:val="uk-UA"/>
        </w:rPr>
      </w:pPr>
    </w:p>
    <w:p w:rsidR="007E20E6" w:rsidRDefault="007E20E6" w:rsidP="007E20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7E20E6" w:rsidRDefault="007E20E6" w:rsidP="007E20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 xml:space="preserve">результатів оцінювання презентації </w:t>
      </w:r>
      <w:r w:rsidRPr="00317CC8">
        <w:rPr>
          <w:rFonts w:ascii="Times New Roman" w:hAnsi="Times New Roman"/>
          <w:b/>
          <w:color w:val="000000"/>
          <w:sz w:val="24"/>
          <w:szCs w:val="24"/>
          <w:lang w:val="uk-UA" w:eastAsia="uk-UA"/>
        </w:rPr>
        <w:t>перспективного плану</w:t>
      </w:r>
    </w:p>
    <w:p w:rsidR="007E20E6" w:rsidRDefault="007E20E6" w:rsidP="007E20E6">
      <w:pPr>
        <w:spacing w:after="0" w:line="240" w:lineRule="auto"/>
        <w:jc w:val="center"/>
        <w:rPr>
          <w:rFonts w:ascii="Times New Roman" w:hAnsi="Times New Roman"/>
          <w:sz w:val="24"/>
          <w:szCs w:val="24"/>
          <w:lang w:val="uk-UA"/>
        </w:rPr>
      </w:pPr>
      <w:r w:rsidRPr="00317CC8">
        <w:rPr>
          <w:rFonts w:ascii="Times New Roman" w:hAnsi="Times New Roman"/>
          <w:b/>
          <w:color w:val="000000"/>
          <w:sz w:val="24"/>
          <w:szCs w:val="24"/>
          <w:lang w:val="uk-UA" w:eastAsia="uk-UA"/>
        </w:rPr>
        <w:t>розвитку закладу загальної середньої освіти</w:t>
      </w:r>
    </w:p>
    <w:p w:rsidR="007E20E6" w:rsidRDefault="007E20E6" w:rsidP="007E20E6">
      <w:pPr>
        <w:spacing w:after="0" w:line="240" w:lineRule="auto"/>
        <w:jc w:val="center"/>
        <w:rPr>
          <w:rFonts w:ascii="Times New Roman" w:hAnsi="Times New Roman"/>
          <w:b/>
          <w:sz w:val="24"/>
          <w:szCs w:val="24"/>
          <w:lang w:val="uk-UA"/>
        </w:rPr>
      </w:pPr>
      <w:r w:rsidRPr="00317CC8">
        <w:rPr>
          <w:rFonts w:ascii="Times New Roman" w:hAnsi="Times New Roman"/>
          <w:b/>
          <w:sz w:val="24"/>
          <w:szCs w:val="24"/>
          <w:lang w:val="uk-UA"/>
        </w:rPr>
        <w:t>_______________________________ 202_ р.</w:t>
      </w:r>
    </w:p>
    <w:p w:rsidR="007E20E6" w:rsidRPr="00317CC8" w:rsidRDefault="007E20E6" w:rsidP="007E20E6">
      <w:pPr>
        <w:spacing w:after="0" w:line="240" w:lineRule="auto"/>
        <w:jc w:val="center"/>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7E20E6" w:rsidRPr="00317CC8" w:rsidRDefault="007E20E6"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  Голова комісії                                            ______________________                                     </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  Секретар комісії                                         ______________________</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  Члени комісії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______________________</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______________________ </w:t>
      </w:r>
    </w:p>
    <w:p w:rsid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______________________</w:t>
      </w:r>
    </w:p>
    <w:p w:rsidR="007322C9" w:rsidRPr="00317CC8" w:rsidRDefault="007322C9" w:rsidP="00317CC8">
      <w:pPr>
        <w:spacing w:after="0" w:line="240" w:lineRule="auto"/>
        <w:ind w:left="4248"/>
        <w:rPr>
          <w:rFonts w:ascii="Times New Roman" w:hAnsi="Times New Roman"/>
          <w:sz w:val="24"/>
          <w:szCs w:val="24"/>
          <w:lang w:val="uk-UA"/>
        </w:rPr>
      </w:pPr>
    </w:p>
    <w:p w:rsidR="007322C9" w:rsidRDefault="007322C9" w:rsidP="00317CC8">
      <w:pPr>
        <w:spacing w:after="0" w:line="240" w:lineRule="auto"/>
        <w:rPr>
          <w:rFonts w:ascii="Times New Roman" w:eastAsia="Times New Roman" w:hAnsi="Times New Roman"/>
          <w:sz w:val="24"/>
          <w:szCs w:val="24"/>
          <w:lang w:val="uk-UA"/>
        </w:rPr>
      </w:pPr>
    </w:p>
    <w:p w:rsidR="00317CC8" w:rsidRPr="00317CC8" w:rsidRDefault="000A4011" w:rsidP="00317CC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Секретар сільської р</w:t>
      </w:r>
      <w:r w:rsidR="00FE3ED8">
        <w:rPr>
          <w:rFonts w:ascii="Times New Roman" w:eastAsia="Times New Roman" w:hAnsi="Times New Roman"/>
          <w:sz w:val="24"/>
          <w:szCs w:val="24"/>
          <w:lang w:val="uk-UA"/>
        </w:rPr>
        <w:t>ади</w:t>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t xml:space="preserve">                Я.Б.</w:t>
      </w:r>
      <w:proofErr w:type="spellStart"/>
      <w:r w:rsidR="00FE3ED8">
        <w:rPr>
          <w:rFonts w:ascii="Times New Roman" w:eastAsia="Times New Roman" w:hAnsi="Times New Roman"/>
          <w:sz w:val="24"/>
          <w:szCs w:val="24"/>
          <w:lang w:val="uk-UA"/>
        </w:rPr>
        <w:t>Унті</w:t>
      </w:r>
      <w:r>
        <w:rPr>
          <w:rFonts w:ascii="Times New Roman" w:eastAsia="Times New Roman" w:hAnsi="Times New Roman"/>
          <w:sz w:val="24"/>
          <w:szCs w:val="24"/>
          <w:lang w:val="uk-UA"/>
        </w:rPr>
        <w:t>лова</w:t>
      </w:r>
      <w:proofErr w:type="spellEnd"/>
    </w:p>
    <w:p w:rsidR="00C53E1C" w:rsidRDefault="00C53E1C" w:rsidP="00317CC8">
      <w:pPr>
        <w:spacing w:after="0" w:line="240" w:lineRule="auto"/>
        <w:ind w:left="5670"/>
        <w:rPr>
          <w:rFonts w:ascii="Times New Roman" w:eastAsia="Times New Roman" w:hAnsi="Times New Roman"/>
          <w:sz w:val="24"/>
          <w:szCs w:val="24"/>
          <w:lang w:val="uk-UA"/>
        </w:rPr>
      </w:pPr>
    </w:p>
    <w:p w:rsidR="00C53E1C" w:rsidRDefault="00C53E1C" w:rsidP="00317CC8">
      <w:pPr>
        <w:spacing w:after="0" w:line="240" w:lineRule="auto"/>
        <w:ind w:left="5670"/>
        <w:rPr>
          <w:rFonts w:ascii="Times New Roman" w:eastAsia="Times New Roman" w:hAnsi="Times New Roman"/>
          <w:sz w:val="24"/>
          <w:szCs w:val="24"/>
          <w:lang w:val="uk-UA"/>
        </w:rPr>
      </w:pPr>
    </w:p>
    <w:p w:rsidR="00C53E1C" w:rsidRDefault="00C53E1C" w:rsidP="00317CC8">
      <w:pPr>
        <w:spacing w:after="0" w:line="240" w:lineRule="auto"/>
        <w:ind w:left="5670"/>
        <w:rPr>
          <w:rFonts w:ascii="Times New Roman" w:eastAsia="Times New Roman" w:hAnsi="Times New Roman"/>
          <w:sz w:val="24"/>
          <w:szCs w:val="24"/>
          <w:lang w:val="uk-UA"/>
        </w:rPr>
      </w:pPr>
    </w:p>
    <w:p w:rsidR="00C53E1C" w:rsidRDefault="00C53E1C" w:rsidP="00317CC8">
      <w:pPr>
        <w:spacing w:after="0" w:line="240" w:lineRule="auto"/>
        <w:ind w:left="5670"/>
        <w:rPr>
          <w:rFonts w:ascii="Times New Roman" w:eastAsia="Times New Roman" w:hAnsi="Times New Roman"/>
          <w:sz w:val="24"/>
          <w:szCs w:val="24"/>
          <w:lang w:val="uk-UA"/>
        </w:rPr>
      </w:pPr>
    </w:p>
    <w:p w:rsidR="00317CC8" w:rsidRPr="00317CC8" w:rsidRDefault="000B5D9F" w:rsidP="00317CC8">
      <w:pPr>
        <w:spacing w:after="0" w:line="240" w:lineRule="auto"/>
        <w:ind w:left="5670"/>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Д</w:t>
      </w:r>
      <w:r w:rsidR="00317CC8" w:rsidRPr="00317CC8">
        <w:rPr>
          <w:rFonts w:ascii="Times New Roman" w:eastAsia="Times New Roman" w:hAnsi="Times New Roman"/>
          <w:sz w:val="24"/>
          <w:szCs w:val="24"/>
          <w:lang w:val="uk-UA"/>
        </w:rPr>
        <w:t>одаток 6</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 xml:space="preserve">до Положення про конкурс </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на посаду керівника</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 xml:space="preserve">комунального закладу загальної </w:t>
      </w:r>
    </w:p>
    <w:p w:rsidR="000A4011" w:rsidRDefault="00317CC8" w:rsidP="000A4011">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середньої освіти</w:t>
      </w:r>
    </w:p>
    <w:p w:rsidR="00317CC8" w:rsidRPr="00317CC8" w:rsidRDefault="00317CC8" w:rsidP="000A4011">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 xml:space="preserve"> </w:t>
      </w:r>
      <w:proofErr w:type="spellStart"/>
      <w:r w:rsidR="000A4011">
        <w:rPr>
          <w:rFonts w:ascii="Times New Roman" w:eastAsia="Times New Roman" w:hAnsi="Times New Roman"/>
          <w:sz w:val="24"/>
          <w:szCs w:val="24"/>
          <w:lang w:val="uk-UA"/>
        </w:rPr>
        <w:t>Петропавлівської</w:t>
      </w:r>
      <w:proofErr w:type="spellEnd"/>
      <w:r w:rsidR="000A4011">
        <w:rPr>
          <w:rFonts w:ascii="Times New Roman" w:eastAsia="Times New Roman" w:hAnsi="Times New Roman"/>
          <w:sz w:val="24"/>
          <w:szCs w:val="24"/>
          <w:lang w:val="uk-UA"/>
        </w:rPr>
        <w:t xml:space="preserve"> сільської</w:t>
      </w:r>
      <w:r w:rsidRPr="00317CC8">
        <w:rPr>
          <w:rFonts w:ascii="Times New Roman" w:eastAsia="Times New Roman" w:hAnsi="Times New Roman"/>
          <w:sz w:val="24"/>
          <w:szCs w:val="24"/>
          <w:lang w:val="uk-UA"/>
        </w:rPr>
        <w:t xml:space="preserve"> ради </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 xml:space="preserve">Білгород-Дністровського району </w:t>
      </w:r>
    </w:p>
    <w:p w:rsidR="00317CC8" w:rsidRPr="00317CC8" w:rsidRDefault="00317CC8" w:rsidP="00317CC8">
      <w:pPr>
        <w:spacing w:after="0" w:line="240" w:lineRule="auto"/>
        <w:ind w:left="5670"/>
        <w:rPr>
          <w:rFonts w:ascii="Times New Roman" w:hAnsi="Times New Roman"/>
          <w:sz w:val="24"/>
          <w:szCs w:val="24"/>
          <w:lang w:val="uk-UA"/>
        </w:rPr>
      </w:pPr>
      <w:r w:rsidRPr="00317CC8">
        <w:rPr>
          <w:rFonts w:ascii="Times New Roman" w:eastAsia="Times New Roman" w:hAnsi="Times New Roman"/>
          <w:sz w:val="24"/>
          <w:szCs w:val="24"/>
          <w:lang w:val="uk-UA"/>
        </w:rPr>
        <w:t>Одеської області</w:t>
      </w:r>
    </w:p>
    <w:p w:rsidR="000B5D9F" w:rsidRDefault="000B5D9F" w:rsidP="00317CC8">
      <w:pPr>
        <w:spacing w:after="0" w:line="240" w:lineRule="auto"/>
        <w:rPr>
          <w:rFonts w:ascii="Times New Roman" w:hAnsi="Times New Roman"/>
          <w:sz w:val="24"/>
          <w:szCs w:val="24"/>
          <w:lang w:val="uk-UA"/>
        </w:rPr>
      </w:pPr>
    </w:p>
    <w:p w:rsid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w:t>
      </w:r>
      <w:r w:rsidR="000B5D9F">
        <w:rPr>
          <w:rFonts w:ascii="Times New Roman" w:hAnsi="Times New Roman"/>
          <w:sz w:val="24"/>
          <w:szCs w:val="24"/>
          <w:lang w:val="uk-UA"/>
        </w:rPr>
        <w:t>______________________________________________</w:t>
      </w:r>
    </w:p>
    <w:p w:rsidR="007322C9" w:rsidRDefault="007322C9" w:rsidP="007322C9">
      <w:pPr>
        <w:spacing w:after="0" w:line="240" w:lineRule="auto"/>
        <w:ind w:firstLine="567"/>
        <w:rPr>
          <w:rFonts w:ascii="Times New Roman" w:hAnsi="Times New Roman"/>
          <w:sz w:val="24"/>
          <w:szCs w:val="24"/>
          <w:lang w:val="uk-UA"/>
        </w:rPr>
      </w:pPr>
    </w:p>
    <w:p w:rsidR="007322C9" w:rsidRDefault="007322C9" w:rsidP="007322C9">
      <w:pPr>
        <w:spacing w:after="0" w:line="240" w:lineRule="auto"/>
        <w:ind w:firstLine="567"/>
        <w:jc w:val="center"/>
        <w:rPr>
          <w:rFonts w:ascii="Times New Roman" w:hAnsi="Times New Roman"/>
          <w:sz w:val="24"/>
          <w:szCs w:val="24"/>
          <w:lang w:val="uk-UA"/>
        </w:rPr>
      </w:pPr>
      <w:r w:rsidRPr="00317CC8">
        <w:rPr>
          <w:rFonts w:ascii="Times New Roman" w:hAnsi="Times New Roman"/>
          <w:b/>
          <w:sz w:val="24"/>
          <w:szCs w:val="24"/>
          <w:lang w:val="uk-UA"/>
        </w:rPr>
        <w:t>ЗВЕДЕНА ВІДОМІСТЬ</w:t>
      </w:r>
    </w:p>
    <w:p w:rsidR="007322C9" w:rsidRDefault="007322C9" w:rsidP="007322C9">
      <w:pPr>
        <w:spacing w:after="0" w:line="240" w:lineRule="auto"/>
        <w:ind w:firstLine="567"/>
        <w:jc w:val="center"/>
        <w:rPr>
          <w:rFonts w:ascii="Times New Roman" w:hAnsi="Times New Roman"/>
          <w:sz w:val="24"/>
          <w:szCs w:val="24"/>
          <w:lang w:val="uk-UA"/>
        </w:rPr>
      </w:pPr>
      <w:r w:rsidRPr="00317CC8">
        <w:rPr>
          <w:rFonts w:ascii="Times New Roman" w:hAnsi="Times New Roman"/>
          <w:b/>
          <w:sz w:val="24"/>
          <w:szCs w:val="24"/>
          <w:lang w:val="uk-UA"/>
        </w:rPr>
        <w:t>_______________________________ 202_ р.</w:t>
      </w:r>
    </w:p>
    <w:p w:rsidR="007322C9" w:rsidRDefault="007322C9" w:rsidP="007322C9">
      <w:pPr>
        <w:spacing w:after="0" w:line="240" w:lineRule="auto"/>
        <w:ind w:firstLine="567"/>
        <w:rPr>
          <w:rFonts w:ascii="Times New Roman" w:hAnsi="Times New Roman"/>
          <w:sz w:val="24"/>
          <w:szCs w:val="24"/>
          <w:lang w:val="uk-UA"/>
        </w:rPr>
      </w:pPr>
    </w:p>
    <w:p w:rsidR="007322C9" w:rsidRPr="00317CC8" w:rsidRDefault="007322C9" w:rsidP="007322C9">
      <w:pPr>
        <w:spacing w:after="0" w:line="240" w:lineRule="auto"/>
        <w:ind w:firstLine="567"/>
        <w:rPr>
          <w:rFonts w:ascii="Times New Roman" w:hAnsi="Times New Roman"/>
          <w:sz w:val="24"/>
          <w:szCs w:val="24"/>
          <w:lang w:val="uk-UA"/>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5"/>
        <w:gridCol w:w="1775"/>
        <w:gridCol w:w="1775"/>
        <w:gridCol w:w="1775"/>
        <w:gridCol w:w="1855"/>
      </w:tblGrid>
      <w:tr w:rsidR="00317CC8" w:rsidRPr="00317CC8" w:rsidTr="000C53E6">
        <w:trPr>
          <w:trHeight w:val="560"/>
        </w:trPr>
        <w:tc>
          <w:tcPr>
            <w:tcW w:w="231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Прізвище, ім’я, по батькові кандидата</w:t>
            </w:r>
          </w:p>
        </w:tc>
        <w:tc>
          <w:tcPr>
            <w:tcW w:w="177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Кількість балів за результатами тестування</w:t>
            </w:r>
          </w:p>
        </w:tc>
        <w:tc>
          <w:tcPr>
            <w:tcW w:w="177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Середній бал за результатами оцінювання вирішення ситуаційного завдання</w:t>
            </w:r>
          </w:p>
        </w:tc>
        <w:tc>
          <w:tcPr>
            <w:tcW w:w="177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Середній бал за результатами оцінювання презентації</w:t>
            </w:r>
          </w:p>
        </w:tc>
        <w:tc>
          <w:tcPr>
            <w:tcW w:w="185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 xml:space="preserve">Загальна </w:t>
            </w:r>
            <w:proofErr w:type="spellStart"/>
            <w:r w:rsidRPr="00317CC8">
              <w:rPr>
                <w:rFonts w:ascii="Times New Roman" w:hAnsi="Times New Roman"/>
                <w:sz w:val="24"/>
                <w:szCs w:val="24"/>
                <w:lang w:val="uk-UA"/>
              </w:rPr>
              <w:t>кількістьбалів</w:t>
            </w:r>
            <w:proofErr w:type="spellEnd"/>
          </w:p>
        </w:tc>
      </w:tr>
      <w:tr w:rsidR="00317CC8" w:rsidRPr="00317CC8" w:rsidTr="000C53E6">
        <w:trPr>
          <w:trHeight w:val="636"/>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591"/>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651"/>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636"/>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742"/>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560"/>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697"/>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bl>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 xml:space="preserve">Голова комісії                                             _____________________                                     </w:t>
      </w:r>
    </w:p>
    <w:p w:rsidR="00317CC8" w:rsidRP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Секретар комісії                                         _____________________</w:t>
      </w:r>
    </w:p>
    <w:p w:rsidR="00317CC8" w:rsidRP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 xml:space="preserve">Члени комісії                                              _____________________ </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_____________________</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 xml:space="preserve">_____________________ </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 xml:space="preserve">_____________________ </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_____________________</w:t>
      </w:r>
    </w:p>
    <w:p w:rsidR="00317CC8" w:rsidRPr="00317CC8" w:rsidRDefault="00317CC8" w:rsidP="00317CC8">
      <w:pPr>
        <w:spacing w:line="240" w:lineRule="auto"/>
        <w:ind w:right="-5"/>
        <w:jc w:val="both"/>
        <w:rPr>
          <w:rFonts w:ascii="Times New Roman" w:hAnsi="Times New Roman"/>
          <w:sz w:val="24"/>
          <w:szCs w:val="24"/>
          <w:lang w:val="uk-UA"/>
        </w:rPr>
      </w:pPr>
    </w:p>
    <w:p w:rsidR="00E81746" w:rsidRPr="00317CC8" w:rsidRDefault="000A4011" w:rsidP="000B5D9F">
      <w:pPr>
        <w:spacing w:line="240" w:lineRule="auto"/>
        <w:ind w:right="-5"/>
        <w:jc w:val="both"/>
        <w:rPr>
          <w:lang w:val="uk-UA"/>
        </w:rPr>
      </w:pPr>
      <w:r>
        <w:rPr>
          <w:rFonts w:ascii="Times New Roman" w:eastAsia="Times New Roman" w:hAnsi="Times New Roman"/>
          <w:sz w:val="24"/>
          <w:szCs w:val="24"/>
          <w:lang w:val="uk-UA"/>
        </w:rPr>
        <w:t>Секретар сільської</w:t>
      </w:r>
      <w:r w:rsidR="00317CC8" w:rsidRPr="00317CC8">
        <w:rPr>
          <w:rFonts w:ascii="Times New Roman" w:eastAsia="Times New Roman" w:hAnsi="Times New Roman"/>
          <w:sz w:val="24"/>
          <w:szCs w:val="24"/>
          <w:lang w:val="uk-UA"/>
        </w:rPr>
        <w:t xml:space="preserve"> ради</w:t>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Я.Б.</w:t>
      </w:r>
      <w:proofErr w:type="spellStart"/>
      <w:r w:rsidR="00FE3ED8">
        <w:rPr>
          <w:rFonts w:ascii="Times New Roman" w:eastAsia="Times New Roman" w:hAnsi="Times New Roman"/>
          <w:sz w:val="24"/>
          <w:szCs w:val="24"/>
          <w:lang w:val="uk-UA"/>
        </w:rPr>
        <w:t>Унті</w:t>
      </w:r>
      <w:r>
        <w:rPr>
          <w:rFonts w:ascii="Times New Roman" w:eastAsia="Times New Roman" w:hAnsi="Times New Roman"/>
          <w:sz w:val="24"/>
          <w:szCs w:val="24"/>
          <w:lang w:val="uk-UA"/>
        </w:rPr>
        <w:t>лова</w:t>
      </w:r>
      <w:proofErr w:type="spellEnd"/>
    </w:p>
    <w:sectPr w:rsidR="00E81746" w:rsidRPr="00317CC8" w:rsidSect="000263F4">
      <w:pgSz w:w="11906" w:h="16838"/>
      <w:pgMar w:top="142"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4ED"/>
    <w:multiLevelType w:val="hybridMultilevel"/>
    <w:tmpl w:val="B614D594"/>
    <w:lvl w:ilvl="0" w:tplc="42229D0E">
      <w:numFmt w:val="decimal"/>
      <w:lvlText w:val="%1"/>
      <w:lvlJc w:val="left"/>
      <w:pPr>
        <w:ind w:left="987" w:hanging="360"/>
      </w:pPr>
      <w:rPr>
        <w:rFonts w:hint="default"/>
        <w:b/>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
    <w:nsid w:val="0A922188"/>
    <w:multiLevelType w:val="hybridMultilevel"/>
    <w:tmpl w:val="08945744"/>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D647FF"/>
    <w:multiLevelType w:val="hybridMultilevel"/>
    <w:tmpl w:val="94E0EDB6"/>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B14657"/>
    <w:multiLevelType w:val="hybridMultilevel"/>
    <w:tmpl w:val="5972E0AE"/>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D276D1"/>
    <w:multiLevelType w:val="hybridMultilevel"/>
    <w:tmpl w:val="EDC8AF4A"/>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7B3701"/>
    <w:multiLevelType w:val="hybridMultilevel"/>
    <w:tmpl w:val="DA521C58"/>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0C115F"/>
    <w:multiLevelType w:val="hybridMultilevel"/>
    <w:tmpl w:val="91FAB7FA"/>
    <w:lvl w:ilvl="0" w:tplc="2DFC9C8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B5654D8"/>
    <w:multiLevelType w:val="hybridMultilevel"/>
    <w:tmpl w:val="5B265AA2"/>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5F76E8"/>
    <w:multiLevelType w:val="hybridMultilevel"/>
    <w:tmpl w:val="5A84F700"/>
    <w:lvl w:ilvl="0" w:tplc="A4608BB6">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56901A5B"/>
    <w:multiLevelType w:val="hybridMultilevel"/>
    <w:tmpl w:val="0CAC63C0"/>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0">
    <w:nsid w:val="56D20789"/>
    <w:multiLevelType w:val="hybridMultilevel"/>
    <w:tmpl w:val="A9BABF80"/>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683AD4"/>
    <w:multiLevelType w:val="hybridMultilevel"/>
    <w:tmpl w:val="CA329A14"/>
    <w:lvl w:ilvl="0" w:tplc="04220011">
      <w:start w:val="1"/>
      <w:numFmt w:val="decimal"/>
      <w:lvlText w:val="%1)"/>
      <w:lvlJc w:val="left"/>
      <w:pPr>
        <w:ind w:left="720" w:hanging="360"/>
      </w:pPr>
      <w:rPr>
        <w:rFonts w:cs="Times New Roman"/>
      </w:rPr>
    </w:lvl>
    <w:lvl w:ilvl="1" w:tplc="8DC68996">
      <w:start w:val="5"/>
      <w:numFmt w:val="decimal"/>
      <w:lvlText w:val="%2."/>
      <w:lvlJc w:val="left"/>
      <w:pPr>
        <w:tabs>
          <w:tab w:val="num" w:pos="1440"/>
        </w:tabs>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6F2412C6"/>
    <w:multiLevelType w:val="hybridMultilevel"/>
    <w:tmpl w:val="C91E3DA2"/>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3F4DD8"/>
    <w:multiLevelType w:val="hybridMultilevel"/>
    <w:tmpl w:val="498879AA"/>
    <w:lvl w:ilvl="0" w:tplc="D02223C6">
      <w:start w:val="2"/>
      <w:numFmt w:val="bullet"/>
      <w:lvlText w:val="-"/>
      <w:lvlJc w:val="left"/>
      <w:pPr>
        <w:ind w:left="1170" w:hanging="360"/>
      </w:pPr>
      <w:rPr>
        <w:rFonts w:ascii="Times New Roman" w:eastAsia="Calibri"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4">
    <w:nsid w:val="78AE0915"/>
    <w:multiLevelType w:val="hybridMultilevel"/>
    <w:tmpl w:val="0E46DFB4"/>
    <w:lvl w:ilvl="0" w:tplc="0422000F">
      <w:start w:val="10"/>
      <w:numFmt w:val="decimal"/>
      <w:lvlText w:val="%1."/>
      <w:lvlJc w:val="left"/>
      <w:pPr>
        <w:tabs>
          <w:tab w:val="num" w:pos="786"/>
        </w:tabs>
        <w:ind w:left="786"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7CA34F74"/>
    <w:multiLevelType w:val="hybridMultilevel"/>
    <w:tmpl w:val="2520800C"/>
    <w:lvl w:ilvl="0" w:tplc="0422000F">
      <w:start w:val="6"/>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9"/>
  </w:num>
  <w:num w:numId="3">
    <w:abstractNumId w:val="11"/>
  </w:num>
  <w:num w:numId="4">
    <w:abstractNumId w:val="15"/>
  </w:num>
  <w:num w:numId="5">
    <w:abstractNumId w:val="14"/>
  </w:num>
  <w:num w:numId="6">
    <w:abstractNumId w:val="5"/>
  </w:num>
  <w:num w:numId="7">
    <w:abstractNumId w:val="3"/>
  </w:num>
  <w:num w:numId="8">
    <w:abstractNumId w:val="2"/>
  </w:num>
  <w:num w:numId="9">
    <w:abstractNumId w:val="10"/>
  </w:num>
  <w:num w:numId="10">
    <w:abstractNumId w:val="12"/>
  </w:num>
  <w:num w:numId="11">
    <w:abstractNumId w:val="7"/>
  </w:num>
  <w:num w:numId="12">
    <w:abstractNumId w:val="4"/>
  </w:num>
  <w:num w:numId="13">
    <w:abstractNumId w:val="1"/>
  </w:num>
  <w:num w:numId="14">
    <w:abstractNumId w:val="8"/>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FELayout/>
    <w:compatSetting w:name="compatibilityMode" w:uri="http://schemas.microsoft.com/office/word" w:val="12"/>
  </w:compat>
  <w:rsids>
    <w:rsidRoot w:val="003D1306"/>
    <w:rsid w:val="000263F4"/>
    <w:rsid w:val="00030D58"/>
    <w:rsid w:val="00086F78"/>
    <w:rsid w:val="000A4011"/>
    <w:rsid w:val="000B5D9F"/>
    <w:rsid w:val="000C53E6"/>
    <w:rsid w:val="00247D4E"/>
    <w:rsid w:val="00282EAF"/>
    <w:rsid w:val="00317CC8"/>
    <w:rsid w:val="00357F91"/>
    <w:rsid w:val="003D1306"/>
    <w:rsid w:val="00400D56"/>
    <w:rsid w:val="004F7492"/>
    <w:rsid w:val="005856CB"/>
    <w:rsid w:val="00590B69"/>
    <w:rsid w:val="006B29FC"/>
    <w:rsid w:val="007322C9"/>
    <w:rsid w:val="007E20E6"/>
    <w:rsid w:val="00B11034"/>
    <w:rsid w:val="00BE7C8B"/>
    <w:rsid w:val="00C53E1C"/>
    <w:rsid w:val="00CF0894"/>
    <w:rsid w:val="00DB6ABE"/>
    <w:rsid w:val="00E47BAD"/>
    <w:rsid w:val="00E81746"/>
    <w:rsid w:val="00FB5B2B"/>
    <w:rsid w:val="00FE3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BAD"/>
  </w:style>
  <w:style w:type="paragraph" w:styleId="1">
    <w:name w:val="heading 1"/>
    <w:basedOn w:val="a"/>
    <w:next w:val="a"/>
    <w:link w:val="10"/>
    <w:qFormat/>
    <w:rsid w:val="00317CC8"/>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link w:val="20"/>
    <w:uiPriority w:val="9"/>
    <w:qFormat/>
    <w:rsid w:val="00317C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13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3D1306"/>
  </w:style>
  <w:style w:type="paragraph" w:styleId="a4">
    <w:name w:val="Balloon Text"/>
    <w:basedOn w:val="a"/>
    <w:link w:val="a5"/>
    <w:uiPriority w:val="99"/>
    <w:semiHidden/>
    <w:unhideWhenUsed/>
    <w:rsid w:val="00357F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7F91"/>
    <w:rPr>
      <w:rFonts w:ascii="Tahoma" w:hAnsi="Tahoma" w:cs="Tahoma"/>
      <w:sz w:val="16"/>
      <w:szCs w:val="16"/>
    </w:rPr>
  </w:style>
  <w:style w:type="paragraph" w:styleId="a6">
    <w:name w:val="List Paragraph"/>
    <w:basedOn w:val="a"/>
    <w:uiPriority w:val="99"/>
    <w:qFormat/>
    <w:rsid w:val="005856CB"/>
    <w:pPr>
      <w:ind w:left="720"/>
      <w:contextualSpacing/>
    </w:pPr>
  </w:style>
  <w:style w:type="character" w:customStyle="1" w:styleId="10">
    <w:name w:val="Заголовок 1 Знак"/>
    <w:basedOn w:val="a0"/>
    <w:link w:val="1"/>
    <w:rsid w:val="00317CC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
    <w:rsid w:val="00317CC8"/>
    <w:rPr>
      <w:rFonts w:ascii="Times New Roman" w:eastAsia="Times New Roman" w:hAnsi="Times New Roman" w:cs="Times New Roman"/>
      <w:b/>
      <w:bCs/>
      <w:sz w:val="36"/>
      <w:szCs w:val="36"/>
    </w:rPr>
  </w:style>
  <w:style w:type="character" w:styleId="a7">
    <w:name w:val="Strong"/>
    <w:uiPriority w:val="22"/>
    <w:qFormat/>
    <w:rsid w:val="00317CC8"/>
    <w:rPr>
      <w:b/>
      <w:bCs/>
    </w:rPr>
  </w:style>
  <w:style w:type="character" w:styleId="a8">
    <w:name w:val="Emphasis"/>
    <w:uiPriority w:val="20"/>
    <w:qFormat/>
    <w:rsid w:val="00317CC8"/>
    <w:rPr>
      <w:i/>
      <w:iCs/>
    </w:rPr>
  </w:style>
  <w:style w:type="character" w:styleId="a9">
    <w:name w:val="Hyperlink"/>
    <w:uiPriority w:val="99"/>
    <w:semiHidden/>
    <w:unhideWhenUsed/>
    <w:rsid w:val="00317CC8"/>
    <w:rPr>
      <w:color w:val="0000FF"/>
      <w:u w:val="single"/>
    </w:rPr>
  </w:style>
  <w:style w:type="character" w:customStyle="1" w:styleId="essbicon">
    <w:name w:val="essb_icon"/>
    <w:basedOn w:val="a0"/>
    <w:rsid w:val="00317CC8"/>
  </w:style>
  <w:style w:type="character" w:customStyle="1" w:styleId="essbnetworkname">
    <w:name w:val="essb_network_name"/>
    <w:basedOn w:val="a0"/>
    <w:rsid w:val="00317CC8"/>
  </w:style>
  <w:style w:type="character" w:customStyle="1" w:styleId="dslc-module-heading-view-all">
    <w:name w:val="dslc-module-heading-view-all"/>
    <w:basedOn w:val="a0"/>
    <w:rsid w:val="00317CC8"/>
  </w:style>
  <w:style w:type="character" w:customStyle="1" w:styleId="dslc-carousel-nav">
    <w:name w:val="dslc-carousel-nav"/>
    <w:basedOn w:val="a0"/>
    <w:rsid w:val="00317CC8"/>
  </w:style>
  <w:style w:type="character" w:customStyle="1" w:styleId="dslc-carousel-nav-inner">
    <w:name w:val="dslc-carousel-nav-inner"/>
    <w:basedOn w:val="a0"/>
    <w:rsid w:val="00317CC8"/>
  </w:style>
  <w:style w:type="character" w:customStyle="1" w:styleId="dslc-icon-chevron-left">
    <w:name w:val="dslc-icon-chevron-left"/>
    <w:basedOn w:val="a0"/>
    <w:rsid w:val="00317CC8"/>
  </w:style>
  <w:style w:type="character" w:customStyle="1" w:styleId="dslc-icon-chevron-right">
    <w:name w:val="dslc-icon-chevron-right"/>
    <w:basedOn w:val="a0"/>
    <w:rsid w:val="00317CC8"/>
  </w:style>
  <w:style w:type="character" w:customStyle="1" w:styleId="dslc-icon">
    <w:name w:val="dslc-icon"/>
    <w:basedOn w:val="a0"/>
    <w:rsid w:val="00317CC8"/>
  </w:style>
  <w:style w:type="paragraph" w:styleId="aa">
    <w:name w:val="No Spacing"/>
    <w:link w:val="ab"/>
    <w:uiPriority w:val="1"/>
    <w:qFormat/>
    <w:rsid w:val="00317CC8"/>
    <w:pPr>
      <w:spacing w:after="0" w:line="240" w:lineRule="auto"/>
    </w:pPr>
    <w:rPr>
      <w:rFonts w:ascii="Times New Roman" w:eastAsia="Times New Roman" w:hAnsi="Times New Roman" w:cs="Times New Roman"/>
      <w:sz w:val="24"/>
      <w:szCs w:val="24"/>
    </w:rPr>
  </w:style>
  <w:style w:type="character" w:customStyle="1" w:styleId="ab">
    <w:name w:val="Без интервала Знак"/>
    <w:link w:val="aa"/>
    <w:uiPriority w:val="1"/>
    <w:rsid w:val="00317CC8"/>
    <w:rPr>
      <w:rFonts w:ascii="Times New Roman" w:eastAsia="Times New Roman" w:hAnsi="Times New Roman" w:cs="Times New Roman"/>
      <w:sz w:val="24"/>
      <w:szCs w:val="24"/>
    </w:rPr>
  </w:style>
  <w:style w:type="paragraph" w:customStyle="1" w:styleId="rvps2">
    <w:name w:val="rvps2"/>
    <w:basedOn w:val="a"/>
    <w:uiPriority w:val="99"/>
    <w:rsid w:val="00317CC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c">
    <w:name w:val="Table Grid"/>
    <w:basedOn w:val="a1"/>
    <w:uiPriority w:val="59"/>
    <w:rsid w:val="00317CC8"/>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0-18"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988F0-0F4B-461D-BFFB-D9242D43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5329</Words>
  <Characters>30376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Admin</cp:lastModifiedBy>
  <cp:revision>18</cp:revision>
  <cp:lastPrinted>2021-10-07T08:26:00Z</cp:lastPrinted>
  <dcterms:created xsi:type="dcterms:W3CDTF">2021-03-12T11:08:00Z</dcterms:created>
  <dcterms:modified xsi:type="dcterms:W3CDTF">2021-10-07T08:26:00Z</dcterms:modified>
</cp:coreProperties>
</file>