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B59" w:rsidRPr="00F96B59" w:rsidRDefault="00F96B59" w:rsidP="00F96B59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B59" w:rsidRPr="00F96B59" w:rsidRDefault="00F96B59" w:rsidP="00F96B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Україна</w:t>
      </w:r>
    </w:p>
    <w:p w:rsidR="00F96B59" w:rsidRPr="00F96B59" w:rsidRDefault="00F96B59" w:rsidP="00F96B5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  <w:proofErr w:type="spellStart"/>
      <w:r w:rsidRPr="00F96B5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Петропавлівська</w:t>
      </w:r>
      <w:proofErr w:type="spellEnd"/>
      <w:r w:rsidRPr="00F96B5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  сільська   рада</w:t>
      </w:r>
      <w:r w:rsidRPr="00F96B59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 </w:t>
      </w:r>
    </w:p>
    <w:p w:rsidR="00F96B59" w:rsidRPr="00F96B59" w:rsidRDefault="00F96B59" w:rsidP="00F96B5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  <w:proofErr w:type="spellStart"/>
      <w:r w:rsidRPr="00F96B59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Білгород-Дністровськ</w:t>
      </w:r>
      <w:proofErr w:type="spellEnd"/>
      <w:r w:rsidRPr="00F96B5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ого</w:t>
      </w:r>
      <w:r w:rsidRPr="00F96B59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 район</w:t>
      </w:r>
      <w:r w:rsidRPr="00F96B5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у</w:t>
      </w:r>
      <w:r w:rsidRPr="00F96B59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 </w:t>
      </w:r>
      <w:proofErr w:type="spellStart"/>
      <w:r w:rsidRPr="00F96B59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Одеськ</w:t>
      </w:r>
      <w:r w:rsidRPr="00F96B5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ої</w:t>
      </w:r>
      <w:proofErr w:type="spellEnd"/>
      <w:r w:rsidRPr="00F96B59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 області </w:t>
      </w:r>
    </w:p>
    <w:p w:rsidR="00F96B59" w:rsidRPr="00F96B59" w:rsidRDefault="00F96B59" w:rsidP="00F96B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І сесія VІІ</w:t>
      </w:r>
      <w:r w:rsidRPr="00F96B5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uk-UA"/>
        </w:rPr>
        <w:t>I</w:t>
      </w:r>
      <w:r w:rsidRPr="00F96B5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 скликання</w:t>
      </w:r>
    </w:p>
    <w:p w:rsidR="00F96B59" w:rsidRPr="00F96B59" w:rsidRDefault="00F96B59" w:rsidP="00F96B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РІШЕННЯ</w:t>
      </w:r>
    </w:p>
    <w:p w:rsidR="00F96B59" w:rsidRPr="00F96B59" w:rsidRDefault="00F96B59" w:rsidP="00F96B59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9"/>
        <w:gridCol w:w="3984"/>
        <w:gridCol w:w="1340"/>
        <w:gridCol w:w="1318"/>
      </w:tblGrid>
      <w:tr w:rsidR="00F96B59" w:rsidRPr="00F96B59" w:rsidTr="001C09ED">
        <w:trPr>
          <w:trHeight w:val="70"/>
        </w:trPr>
        <w:tc>
          <w:tcPr>
            <w:tcW w:w="2988" w:type="dxa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27 листопада 2020 рік</w:t>
            </w:r>
          </w:p>
        </w:tc>
        <w:tc>
          <w:tcPr>
            <w:tcW w:w="4140" w:type="dxa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363" w:type="dxa"/>
          </w:tcPr>
          <w:p w:rsidR="00F96B59" w:rsidRPr="00F96B59" w:rsidRDefault="00F96B59" w:rsidP="00F96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№</w:t>
            </w:r>
            <w:r w:rsidRPr="00F96B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1364" w:type="dxa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</w:tr>
    </w:tbl>
    <w:p w:rsidR="00F96B59" w:rsidRPr="00F96B59" w:rsidRDefault="00F96B59" w:rsidP="00F96B59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6B59" w:rsidRPr="00F96B59" w:rsidRDefault="00F96B59" w:rsidP="00F96B59">
      <w:pPr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Про </w:t>
      </w:r>
      <w:r w:rsidRPr="00F96B5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початок реорганізації </w:t>
      </w:r>
      <w:r w:rsidRPr="00F96B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Фараонівської сільської ради, </w:t>
      </w:r>
      <w:proofErr w:type="spellStart"/>
      <w:r w:rsidRPr="00F96B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Міняйлівської</w:t>
      </w:r>
      <w:proofErr w:type="spellEnd"/>
      <w:r w:rsidRPr="00F96B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сільської ради, </w:t>
      </w:r>
      <w:proofErr w:type="spellStart"/>
      <w:r w:rsidRPr="00F96B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Старосільської</w:t>
      </w:r>
      <w:proofErr w:type="spellEnd"/>
      <w:r w:rsidRPr="00F96B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сільської ради та </w:t>
      </w:r>
      <w:proofErr w:type="spellStart"/>
      <w:r w:rsidRPr="00F96B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Олександрівської</w:t>
      </w:r>
      <w:proofErr w:type="spellEnd"/>
      <w:r w:rsidRPr="00F96B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сільської ради шляхом приєднання до </w:t>
      </w:r>
      <w:proofErr w:type="spellStart"/>
      <w:r w:rsidRPr="00F96B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Петропавлівської</w:t>
      </w:r>
      <w:proofErr w:type="spellEnd"/>
      <w:r w:rsidRPr="00F96B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сільської ради.</w:t>
      </w:r>
    </w:p>
    <w:p w:rsidR="00F96B59" w:rsidRPr="00F96B59" w:rsidRDefault="00F96B59" w:rsidP="00F96B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</w:p>
    <w:p w:rsidR="00F96B59" w:rsidRPr="00F96B59" w:rsidRDefault="00F96B59" w:rsidP="00F96B5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Керуючись ст. 25, 59 Закону України «</w:t>
      </w: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місцеве самоврядування в Україні», ст. 8 Закону України «Про добровільне об’єднання територіальних громад»,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затвердженого наказом Міністерства фінансів України від 02.09.2014 р. № 879, ч. 4 ст. 3 Розділу XIV Правил організації діловодства та архівного зберігання документів у державних органах,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органах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місцевого самоврядування, на підприємствах, в установах і організаціях, затверджених наказом Міністерства юстиції України від </w:t>
      </w:r>
      <w:r w:rsidRPr="00F96B5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18.06.2015  р. № 1000/5</w:t>
      </w: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підставі рішення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Петропавлівської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 </w:t>
      </w:r>
      <w:r w:rsidRPr="00F96B5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від 07 листопада 2017 року № 1/2 «Про початок повноважень депутатів </w:t>
      </w:r>
      <w:proofErr w:type="spellStart"/>
      <w:r w:rsidRPr="00F96B5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Петропавлівської</w:t>
      </w:r>
      <w:proofErr w:type="spellEnd"/>
      <w:r w:rsidRPr="00F96B5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 сільської ради»</w:t>
      </w: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Петропавлівська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сільська рада</w:t>
      </w:r>
    </w:p>
    <w:p w:rsidR="00F96B59" w:rsidRPr="00F96B59" w:rsidRDefault="00F96B59" w:rsidP="00F96B5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96B59" w:rsidRPr="00F96B59" w:rsidRDefault="00F96B59" w:rsidP="00F96B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:rsidR="00F96B59" w:rsidRPr="00F96B59" w:rsidRDefault="00F96B59" w:rsidP="00F96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6B59" w:rsidRPr="00F96B59" w:rsidRDefault="00F96B59" w:rsidP="00F96B59">
      <w:pPr>
        <w:numPr>
          <w:ilvl w:val="0"/>
          <w:numId w:val="1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Почати процедуру реорганізації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Старосільської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 (ЄДРПОУ 04378913), місцезнаходження: вул. Чернова, 25, с.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Старосілля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Семісотка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Саратського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району, Одеської області шляхом приєднання до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Петропавлівської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 (ЄДРПОУ 04380703), місцезнаходження: вул. Гагаріна , 1, с.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Петропавлівка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Саратського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району, Одеської області).</w:t>
      </w:r>
    </w:p>
    <w:p w:rsidR="00F96B59" w:rsidRPr="00F96B59" w:rsidRDefault="00F96B59" w:rsidP="00F96B59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Петропавлівська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сільська рада є правонаступником всього майна, прав та обов’язків 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Старосільської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сільської </w:t>
      </w: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ради. </w:t>
      </w:r>
    </w:p>
    <w:p w:rsidR="00F96B59" w:rsidRPr="00F96B59" w:rsidRDefault="00F96B59" w:rsidP="00F96B59">
      <w:pPr>
        <w:numPr>
          <w:ilvl w:val="0"/>
          <w:numId w:val="1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Почати процедуру реорганізації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Міняйлівської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 (ЄДРПОУ  04378741), місцезнаходження: вул. Шкільна ,18 а , с.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Міняйлівка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Фуратівка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Саратського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району, Одеської області) шляхом приєднання до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Петропавлівської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 (ЄДРПОУ 04380703), місцезнаходження: вул. Гагаріна, 1, с.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Петропавлівка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Саратського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району, Одеської області).</w:t>
      </w:r>
    </w:p>
    <w:p w:rsidR="00F96B59" w:rsidRPr="00F96B59" w:rsidRDefault="00F96B59" w:rsidP="00F96B59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Петропавлівська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сільська рада є правонаступником всього майна, прав та обов’язків 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Міняйлівської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сільської ради. </w:t>
      </w:r>
    </w:p>
    <w:p w:rsidR="00F96B59" w:rsidRPr="00F96B59" w:rsidRDefault="00F96B59" w:rsidP="00F96B5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Почату процедуру реорганізації сільської ради (ЕДРПОУ 04380761) місцезнаходження: вул. Миру, 90, с.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Фараонівка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с.Пшеничне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Саратського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району Одеської області шляхом приєднання до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Петропавлівської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 (ЄДРПОУ 04380703), місцезнаходження: вул. Гагаріна , 1, с.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Петропавлівка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Саратського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району, Одеської області).</w:t>
      </w:r>
    </w:p>
    <w:p w:rsidR="00F96B59" w:rsidRPr="00F96B59" w:rsidRDefault="00F96B59" w:rsidP="00F96B59">
      <w:pPr>
        <w:numPr>
          <w:ilvl w:val="0"/>
          <w:numId w:val="1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Петропавлівська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сільська рада є правонаступником всього майна,                 прав та обов’язків  Фараонівської   сільської ради</w:t>
      </w:r>
    </w:p>
    <w:p w:rsidR="00F96B59" w:rsidRPr="00F96B59" w:rsidRDefault="00F96B59" w:rsidP="00F96B5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Почати процедуру реорганізації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Олександрівської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сільської ради (ЄДРПОУ 04380258 ), місцезнаходження: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вул.Олександрівська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38        с. Олександрівка 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Тарутинського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району, Одеської області) шляхом приєднання до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Петропавлівської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 (ЄДРПОУ 04380703), місцезнаходження: вул. Гагаріна, 1, с.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Петропавлівка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Саратського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району, Одеської області).</w:t>
      </w:r>
    </w:p>
    <w:p w:rsidR="00F96B59" w:rsidRPr="00F96B59" w:rsidRDefault="00F96B59" w:rsidP="00F96B59">
      <w:pPr>
        <w:widowControl w:val="0"/>
        <w:tabs>
          <w:tab w:val="left" w:pos="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8.Петропавлівська  сільська рада є правонаступником всього майна, прав та обов’язків 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Олександрівської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сільської ради</w:t>
      </w:r>
    </w:p>
    <w:p w:rsidR="00F96B59" w:rsidRPr="00F96B59" w:rsidRDefault="00F96B59" w:rsidP="00F96B59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Утворити Комісію з реорганізації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/>
        </w:rPr>
        <w:t>Міняйлівської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сільської ради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Старосілської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Фараонівської сільської ради та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Олександрівської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 у складі:</w:t>
      </w:r>
    </w:p>
    <w:p w:rsidR="00F96B59" w:rsidRPr="00F96B59" w:rsidRDefault="00F96B59" w:rsidP="00F96B59">
      <w:pPr>
        <w:widowControl w:val="0"/>
        <w:numPr>
          <w:ilvl w:val="0"/>
          <w:numId w:val="2"/>
        </w:numPr>
        <w:tabs>
          <w:tab w:val="left" w:pos="900"/>
        </w:tabs>
        <w:spacing w:after="0" w:line="240" w:lineRule="auto"/>
        <w:ind w:right="60"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Голова комісії: Чернова Оксана Миколаївна (ІПН 2862112428)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–Петропавлівський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сільський голова; </w:t>
      </w:r>
    </w:p>
    <w:p w:rsidR="00F96B59" w:rsidRPr="00F96B59" w:rsidRDefault="00F96B59" w:rsidP="00F96B59">
      <w:pPr>
        <w:widowControl w:val="0"/>
        <w:numPr>
          <w:ilvl w:val="0"/>
          <w:numId w:val="2"/>
        </w:numPr>
        <w:tabs>
          <w:tab w:val="left" w:pos="900"/>
        </w:tabs>
        <w:spacing w:after="0" w:line="240" w:lineRule="auto"/>
        <w:ind w:right="60"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Заступник голови комісії: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Дікусар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Ліліан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Іванович (ІПН 2840420538) –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в.о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нач.фін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відділу 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Петропавлівської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сільської ради;</w:t>
      </w:r>
    </w:p>
    <w:p w:rsidR="00F96B59" w:rsidRPr="00F96B59" w:rsidRDefault="00F96B59" w:rsidP="00F96B59">
      <w:pPr>
        <w:widowControl w:val="0"/>
        <w:numPr>
          <w:ilvl w:val="0"/>
          <w:numId w:val="2"/>
        </w:numPr>
        <w:tabs>
          <w:tab w:val="left" w:pos="900"/>
        </w:tabs>
        <w:spacing w:after="0" w:line="240" w:lineRule="auto"/>
        <w:ind w:right="60"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Член комісії:  </w:t>
      </w:r>
    </w:p>
    <w:p w:rsidR="00F96B59" w:rsidRPr="00F96B59" w:rsidRDefault="00F96B59" w:rsidP="00F96B59">
      <w:pPr>
        <w:widowControl w:val="0"/>
        <w:numPr>
          <w:ilvl w:val="0"/>
          <w:numId w:val="3"/>
        </w:numPr>
        <w:tabs>
          <w:tab w:val="left" w:pos="900"/>
        </w:tabs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Бухгалтер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Петропавлівської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с/р –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Несміянова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Наталія Василівна</w:t>
      </w:r>
    </w:p>
    <w:p w:rsidR="00F96B59" w:rsidRPr="00F96B59" w:rsidRDefault="00F96B59" w:rsidP="00F96B59">
      <w:pPr>
        <w:widowControl w:val="0"/>
        <w:tabs>
          <w:tab w:val="left" w:pos="900"/>
        </w:tabs>
        <w:spacing w:after="0" w:line="240" w:lineRule="auto"/>
        <w:ind w:left="900" w:right="6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(ІПН 2235810785).</w:t>
      </w:r>
    </w:p>
    <w:p w:rsidR="00F96B59" w:rsidRPr="00F96B59" w:rsidRDefault="00F96B59" w:rsidP="00F96B59">
      <w:pPr>
        <w:widowControl w:val="0"/>
        <w:numPr>
          <w:ilvl w:val="0"/>
          <w:numId w:val="3"/>
        </w:numPr>
        <w:tabs>
          <w:tab w:val="left" w:pos="900"/>
        </w:tabs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Бухгалтер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Олександрівської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с/р. –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Сокол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Оксана Леонідівна </w:t>
      </w:r>
    </w:p>
    <w:p w:rsidR="00F96B59" w:rsidRPr="00F96B59" w:rsidRDefault="00F96B59" w:rsidP="00F96B59">
      <w:pPr>
        <w:widowControl w:val="0"/>
        <w:tabs>
          <w:tab w:val="left" w:pos="900"/>
        </w:tabs>
        <w:spacing w:after="0" w:line="240" w:lineRule="auto"/>
        <w:ind w:left="900" w:right="6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(ІПН 2636717080)</w:t>
      </w:r>
    </w:p>
    <w:p w:rsidR="00F96B59" w:rsidRPr="00F96B59" w:rsidRDefault="00F96B59" w:rsidP="00F96B59">
      <w:pPr>
        <w:widowControl w:val="0"/>
        <w:numPr>
          <w:ilvl w:val="0"/>
          <w:numId w:val="3"/>
        </w:numPr>
        <w:tabs>
          <w:tab w:val="left" w:pos="900"/>
        </w:tabs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Бухгалтер Фараонівської с/р. –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Попелюк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Олександра Федорівна </w:t>
      </w:r>
    </w:p>
    <w:p w:rsidR="00F96B59" w:rsidRPr="00F96B59" w:rsidRDefault="00F96B59" w:rsidP="00F96B59">
      <w:pPr>
        <w:widowControl w:val="0"/>
        <w:tabs>
          <w:tab w:val="left" w:pos="900"/>
        </w:tabs>
        <w:spacing w:after="0" w:line="240" w:lineRule="auto"/>
        <w:ind w:left="900" w:right="6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(ІПН 2435107483)</w:t>
      </w:r>
    </w:p>
    <w:p w:rsidR="00F96B59" w:rsidRPr="00F96B59" w:rsidRDefault="00F96B59" w:rsidP="00F96B59">
      <w:pPr>
        <w:widowControl w:val="0"/>
        <w:numPr>
          <w:ilvl w:val="0"/>
          <w:numId w:val="3"/>
        </w:numPr>
        <w:tabs>
          <w:tab w:val="left" w:pos="900"/>
        </w:tabs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Бухгалтер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Міняйлівської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с/р –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Римбу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Неля Василівна (ІПН 2610206402)</w:t>
      </w:r>
    </w:p>
    <w:p w:rsidR="00F96B59" w:rsidRPr="00F96B59" w:rsidRDefault="00F96B59" w:rsidP="00F96B59">
      <w:pPr>
        <w:widowControl w:val="0"/>
        <w:numPr>
          <w:ilvl w:val="0"/>
          <w:numId w:val="1"/>
        </w:numPr>
        <w:tabs>
          <w:tab w:val="left" w:pos="0"/>
          <w:tab w:val="left" w:pos="829"/>
          <w:tab w:val="left" w:pos="1171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Покласти на </w:t>
      </w: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Комісію з реорганізації </w:t>
      </w:r>
      <w:r w:rsidRPr="00F96B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сільських рад </w:t>
      </w: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повноваження щодо здійснення повної інвентаризації основних засобів, нематеріальних активів, запасів, грошових коштів та розрахунків </w:t>
      </w:r>
      <w:r w:rsidRPr="00F96B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вищезазначених  сільських рад </w:t>
      </w: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 перевіркою їх фактичної наявності та документального підтвердження станом 15.12.2020 року </w:t>
      </w:r>
    </w:p>
    <w:p w:rsidR="00F96B59" w:rsidRPr="00F96B59" w:rsidRDefault="00F96B59" w:rsidP="00F96B59">
      <w:pPr>
        <w:widowControl w:val="0"/>
        <w:numPr>
          <w:ilvl w:val="0"/>
          <w:numId w:val="1"/>
        </w:numPr>
        <w:tabs>
          <w:tab w:val="left" w:pos="0"/>
          <w:tab w:val="left" w:pos="829"/>
          <w:tab w:val="left" w:pos="1171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Інвентаризацію проводити у присутності матеріально відповідальних осіб Фараонівської,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Старосільської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Міняйлівської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/>
        </w:rPr>
        <w:t>Олександрівської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сільської ради</w:t>
      </w: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F96B59" w:rsidRPr="00F96B59" w:rsidRDefault="00F96B59" w:rsidP="00F96B59">
      <w:pPr>
        <w:widowControl w:val="0"/>
        <w:numPr>
          <w:ilvl w:val="0"/>
          <w:numId w:val="1"/>
        </w:numPr>
        <w:tabs>
          <w:tab w:val="left" w:pos="0"/>
          <w:tab w:val="left" w:pos="829"/>
          <w:tab w:val="left" w:pos="1171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План заходів з реорганізації вищезазначених  (додаток 1).</w:t>
      </w:r>
    </w:p>
    <w:p w:rsidR="00F96B59" w:rsidRPr="00F96B59" w:rsidRDefault="00F96B59" w:rsidP="00F96B59">
      <w:pPr>
        <w:widowControl w:val="0"/>
        <w:numPr>
          <w:ilvl w:val="0"/>
          <w:numId w:val="1"/>
        </w:numPr>
        <w:tabs>
          <w:tab w:val="left" w:pos="870"/>
          <w:tab w:val="left" w:pos="1119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 метою забезпечення своєчасного проведення інвентаризації майна, активів та зобов’язань вищезазначених рад надати право Петропавлівському  сільському голові здійснювати без погодження з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Петропавлівською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сільською радою заміну персонального складу Комісії з реорганізації у випадку тимчасової непрацездатності когось з членів Комісії під час виконання п. 3 та 4 Плану заходів з реорганізації вищезазначених рад.</w:t>
      </w:r>
    </w:p>
    <w:p w:rsidR="00F96B59" w:rsidRPr="00F96B59" w:rsidRDefault="00F96B59" w:rsidP="00F96B59">
      <w:pPr>
        <w:widowControl w:val="0"/>
        <w:numPr>
          <w:ilvl w:val="0"/>
          <w:numId w:val="1"/>
        </w:numPr>
        <w:tabs>
          <w:tab w:val="left" w:pos="0"/>
          <w:tab w:val="left" w:pos="829"/>
          <w:tab w:val="left" w:pos="1171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Затвердити форму передавального акту (додаток 2). Комісії з реорганізації використовувати затверджену форму у своїй роботі.</w:t>
      </w:r>
    </w:p>
    <w:p w:rsidR="00F96B59" w:rsidRPr="00F96B59" w:rsidRDefault="00F96B59" w:rsidP="00F96B59">
      <w:pPr>
        <w:widowControl w:val="0"/>
        <w:numPr>
          <w:ilvl w:val="0"/>
          <w:numId w:val="1"/>
        </w:numPr>
        <w:tabs>
          <w:tab w:val="left" w:pos="0"/>
          <w:tab w:val="left" w:pos="829"/>
          <w:tab w:val="left" w:pos="1171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Затвердити форму акту </w:t>
      </w:r>
      <w:r w:rsidRPr="00F96B5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приймання-передачі документів, що нагромадилися станом на 15.12.2020 р. під час діяльності рад, що приєднуються до </w:t>
      </w:r>
      <w:proofErr w:type="spellStart"/>
      <w:r w:rsidRPr="00F96B5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Петропавлівської</w:t>
      </w:r>
      <w:proofErr w:type="spellEnd"/>
      <w:r w:rsidRPr="00F96B5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сільської ради (додаток 3).</w:t>
      </w: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Комісії з реорганізації використовувати затверджену форму у своїй роботі.</w:t>
      </w:r>
    </w:p>
    <w:p w:rsidR="00F96B59" w:rsidRPr="00F96B59" w:rsidRDefault="00F96B59" w:rsidP="00F96B59">
      <w:pPr>
        <w:widowControl w:val="0"/>
        <w:numPr>
          <w:ilvl w:val="0"/>
          <w:numId w:val="1"/>
        </w:numPr>
        <w:tabs>
          <w:tab w:val="left" w:pos="0"/>
          <w:tab w:val="left" w:pos="829"/>
          <w:tab w:val="left" w:pos="1171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Комісії з реорганізації забезпечити інвентаризацію документів, що нагромадилися під час діяльності вищезазначених рад станом на 15.12.2020 р. у порядку, передбаченому законодавством та передати їх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Петропавлівській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сільській раді. </w:t>
      </w:r>
    </w:p>
    <w:p w:rsidR="00F96B59" w:rsidRPr="00F96B59" w:rsidRDefault="00F96B59" w:rsidP="00F96B59">
      <w:pPr>
        <w:widowControl w:val="0"/>
        <w:numPr>
          <w:ilvl w:val="0"/>
          <w:numId w:val="1"/>
        </w:numPr>
        <w:tabs>
          <w:tab w:val="left" w:pos="0"/>
          <w:tab w:val="left" w:pos="829"/>
          <w:tab w:val="left" w:pos="1171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Визначити відповідальною за фізичне приймання документів, що нагромадилися під час діяльності вищезазначених рад станом на 15.12.2020 р. до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сільської ради на секретаря сільської ради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/>
        </w:rPr>
        <w:t>Унтілову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Я.Б..</w:t>
      </w:r>
    </w:p>
    <w:p w:rsidR="00F96B59" w:rsidRPr="00F96B59" w:rsidRDefault="00F96B59" w:rsidP="00F96B59">
      <w:pPr>
        <w:widowControl w:val="0"/>
        <w:numPr>
          <w:ilvl w:val="0"/>
          <w:numId w:val="1"/>
        </w:numPr>
        <w:tabs>
          <w:tab w:val="left" w:pos="0"/>
          <w:tab w:val="left" w:pos="829"/>
          <w:tab w:val="left" w:pos="1171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Уповноважити Петропавлівського сільського голову затвердити від імені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Петропавлівської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сільської ради акти приймання-передачі документів, </w:t>
      </w:r>
      <w:r w:rsidRPr="00F96B5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що нагромадилися під час діяльності вищезазначених рад</w:t>
      </w: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станом</w:t>
      </w:r>
    </w:p>
    <w:p w:rsidR="00F96B59" w:rsidRPr="00F96B59" w:rsidRDefault="00F96B59" w:rsidP="00F96B59">
      <w:pPr>
        <w:widowControl w:val="0"/>
        <w:tabs>
          <w:tab w:val="left" w:pos="0"/>
          <w:tab w:val="left" w:pos="829"/>
          <w:tab w:val="left" w:pos="1171"/>
        </w:tabs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15.12.2020 р.</w:t>
      </w:r>
    </w:p>
    <w:p w:rsidR="00F96B59" w:rsidRPr="00F96B59" w:rsidRDefault="00F96B59" w:rsidP="00F96B59">
      <w:pPr>
        <w:widowControl w:val="0"/>
        <w:numPr>
          <w:ilvl w:val="0"/>
          <w:numId w:val="1"/>
        </w:numPr>
        <w:tabs>
          <w:tab w:val="left" w:pos="0"/>
          <w:tab w:val="left" w:pos="829"/>
          <w:tab w:val="left" w:pos="1171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Секретарю сільської ради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/>
        </w:rPr>
        <w:t>Унтіловій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Я.Б. у строк до 15.12.2020 р. подати Петропавлівському  сільському голові пропозиції щодо порядку подальшого зберігання та використання документів вищезазначених </w:t>
      </w: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рад</w:t>
      </w:r>
      <w:r w:rsidRPr="00F96B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(не завершених в </w:t>
      </w:r>
      <w:r w:rsidRPr="00F96B5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діловодстві та архівів).</w:t>
      </w:r>
    </w:p>
    <w:p w:rsidR="00F96B59" w:rsidRPr="00F96B59" w:rsidRDefault="00F96B59" w:rsidP="00F96B59">
      <w:pPr>
        <w:widowControl w:val="0"/>
        <w:tabs>
          <w:tab w:val="left" w:pos="0"/>
          <w:tab w:val="left" w:pos="829"/>
          <w:tab w:val="left" w:pos="1171"/>
        </w:tabs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Петропавлівському  сільському голові не пізніше 16.12.2020 р. утворити комісію з прийняття майна, активів та зобов’язань вищезазначених рад та забезпечити своєчасне та повне прийняття та оприбуткування зазначеного майна, активів та зобов’язань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Петропавлівською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сільською радою.</w:t>
      </w:r>
    </w:p>
    <w:p w:rsidR="00F96B59" w:rsidRPr="00F96B59" w:rsidRDefault="00F96B59" w:rsidP="00F96B59">
      <w:pPr>
        <w:widowControl w:val="0"/>
        <w:numPr>
          <w:ilvl w:val="0"/>
          <w:numId w:val="1"/>
        </w:numPr>
        <w:tabs>
          <w:tab w:val="left" w:pos="0"/>
          <w:tab w:val="left" w:pos="829"/>
          <w:tab w:val="left" w:pos="1171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Голові Комісії з реорганізації Чернова О.М.. забезпечити своєчасне здійснення заходів, передбачених Планом, та про хід і результати проведеної роботи інформувати 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/>
        </w:rPr>
        <w:t>Петропавлівську</w:t>
      </w:r>
      <w:proofErr w:type="spellEnd"/>
      <w:r w:rsidRPr="00F96B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сільську раду шляхом здійснення доповідей на пленарних засіданнях.</w:t>
      </w:r>
    </w:p>
    <w:p w:rsidR="00F96B59" w:rsidRPr="00F96B59" w:rsidRDefault="00F96B59" w:rsidP="00F96B59">
      <w:pPr>
        <w:widowControl w:val="0"/>
        <w:numPr>
          <w:ilvl w:val="0"/>
          <w:numId w:val="1"/>
        </w:numPr>
        <w:tabs>
          <w:tab w:val="left" w:pos="0"/>
          <w:tab w:val="left" w:pos="829"/>
          <w:tab w:val="left" w:pos="1171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Контроль за виконанням цього рішення покласти на Петропавлівського сільського голову.</w:t>
      </w: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</w:p>
    <w:p w:rsidR="00F96B59" w:rsidRPr="00F96B59" w:rsidRDefault="00F96B59" w:rsidP="00F96B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96B59" w:rsidRPr="00F96B59" w:rsidRDefault="00F96B59" w:rsidP="00F96B59">
      <w:pPr>
        <w:spacing w:after="0" w:line="240" w:lineRule="auto"/>
        <w:ind w:left="1183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96B59" w:rsidRPr="00F96B59" w:rsidRDefault="00F96B59" w:rsidP="00F96B59">
      <w:pPr>
        <w:spacing w:after="0" w:line="240" w:lineRule="auto"/>
        <w:ind w:left="1183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96B59" w:rsidRPr="00F96B59" w:rsidRDefault="00F96B59" w:rsidP="00F96B59">
      <w:pPr>
        <w:spacing w:after="0" w:line="240" w:lineRule="auto"/>
        <w:ind w:left="1183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96B59" w:rsidRPr="00F96B59" w:rsidRDefault="00F96B59" w:rsidP="00F96B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96B59" w:rsidRPr="00F96B59" w:rsidRDefault="00F96B59" w:rsidP="00F96B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96B59" w:rsidRPr="00F96B59" w:rsidRDefault="00F96B59" w:rsidP="00F96B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96B59" w:rsidRPr="00F96B59" w:rsidRDefault="00F96B59" w:rsidP="00F96B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Петропавлівський  сільський голова                             О.М.Чернова</w:t>
      </w:r>
    </w:p>
    <w:p w:rsidR="00F96B59" w:rsidRPr="00F96B59" w:rsidRDefault="00F96B59" w:rsidP="00F96B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6B59" w:rsidRPr="00F96B59" w:rsidRDefault="00F96B59" w:rsidP="00F96B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6B59" w:rsidRPr="00F96B59" w:rsidRDefault="00F96B59" w:rsidP="00F96B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6B59" w:rsidRPr="00F96B59" w:rsidRDefault="00F96B59" w:rsidP="00F96B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6B59" w:rsidRPr="00F96B59" w:rsidRDefault="00F96B59" w:rsidP="00F96B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6B59" w:rsidRPr="00F96B59" w:rsidRDefault="00F96B59" w:rsidP="00F96B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6B59" w:rsidRPr="00F96B59" w:rsidRDefault="00F96B59" w:rsidP="00F96B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6B59" w:rsidRPr="00F96B59" w:rsidRDefault="00F96B59" w:rsidP="00F96B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6B59" w:rsidRDefault="00F96B59" w:rsidP="00F96B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                </w:t>
      </w:r>
    </w:p>
    <w:p w:rsidR="00F96B59" w:rsidRDefault="00F96B59" w:rsidP="00F96B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6B59" w:rsidRDefault="00F96B59" w:rsidP="00F96B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6B59" w:rsidRDefault="00F96B59" w:rsidP="00F96B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6B59" w:rsidRDefault="00F96B59" w:rsidP="00F96B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6B59" w:rsidRDefault="00F96B59" w:rsidP="00F96B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6B59" w:rsidRDefault="00F96B59" w:rsidP="00F96B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6B59" w:rsidRDefault="00F96B59" w:rsidP="00F96B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6B59" w:rsidRDefault="00F96B59" w:rsidP="00F96B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6B59" w:rsidRDefault="00F96B59" w:rsidP="00F96B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6B59" w:rsidRDefault="00F96B59" w:rsidP="00F96B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6B59" w:rsidRDefault="00F96B59" w:rsidP="00F96B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6B59" w:rsidRDefault="00F96B59" w:rsidP="00F96B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6B59" w:rsidRDefault="00F96B59" w:rsidP="00F96B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6B59" w:rsidRDefault="00F96B59" w:rsidP="00F96B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6B59" w:rsidRDefault="00F96B59" w:rsidP="00F96B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6B59" w:rsidRPr="00F96B59" w:rsidRDefault="00F96B59" w:rsidP="00F96B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lastRenderedPageBreak/>
        <w:t xml:space="preserve">                                                     </w:t>
      </w:r>
      <w:bookmarkStart w:id="0" w:name="_GoBack"/>
      <w:bookmarkEnd w:id="0"/>
      <w:r w:rsidRPr="00F96B5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Pr="00F96B5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Додаток 1</w:t>
      </w:r>
    </w:p>
    <w:p w:rsidR="00F96B59" w:rsidRPr="00F96B59" w:rsidRDefault="00F96B59" w:rsidP="00F96B59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96B5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до рішення </w:t>
      </w:r>
    </w:p>
    <w:p w:rsidR="00F96B59" w:rsidRPr="00F96B59" w:rsidRDefault="00F96B59" w:rsidP="00F96B59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spellStart"/>
      <w:r w:rsidRPr="00F96B5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Петропавлівської</w:t>
      </w:r>
      <w:proofErr w:type="spellEnd"/>
      <w:r w:rsidRPr="00F96B5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сільської ради </w:t>
      </w:r>
    </w:p>
    <w:p w:rsidR="00F96B59" w:rsidRPr="00F96B59" w:rsidRDefault="00F96B59" w:rsidP="00F96B5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96B5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від 27.11.2020 р. № 1</w:t>
      </w:r>
      <w:r w:rsidRPr="00F96B59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</w:p>
    <w:p w:rsidR="00F96B59" w:rsidRPr="00F96B59" w:rsidRDefault="00F96B59" w:rsidP="00F96B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96B59" w:rsidRPr="00F96B59" w:rsidRDefault="00F96B59" w:rsidP="00F96B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F96B5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План заходів з реорганізації</w:t>
      </w:r>
    </w:p>
    <w:p w:rsidR="00F96B59" w:rsidRPr="00F96B59" w:rsidRDefault="00F96B59" w:rsidP="00F96B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F96B5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F96B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Фараонівської сільської ради, </w:t>
      </w:r>
      <w:proofErr w:type="spellStart"/>
      <w:r w:rsidRPr="00F96B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Міняйлівської</w:t>
      </w:r>
      <w:proofErr w:type="spellEnd"/>
      <w:r w:rsidRPr="00F96B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 сільської ради, </w:t>
      </w:r>
      <w:proofErr w:type="spellStart"/>
      <w:r w:rsidRPr="00F96B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Старосільської</w:t>
      </w:r>
      <w:proofErr w:type="spellEnd"/>
      <w:r w:rsidRPr="00F96B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сільської ради та </w:t>
      </w:r>
      <w:proofErr w:type="spellStart"/>
      <w:r w:rsidRPr="00F96B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Олександрівської</w:t>
      </w:r>
      <w:proofErr w:type="spellEnd"/>
      <w:r w:rsidRPr="00F96B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сільської ради.</w:t>
      </w:r>
    </w:p>
    <w:p w:rsidR="00F96B59" w:rsidRPr="00F96B59" w:rsidRDefault="00F96B59" w:rsidP="00F96B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W w:w="106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983"/>
        <w:gridCol w:w="2127"/>
        <w:gridCol w:w="1973"/>
      </w:tblGrid>
      <w:tr w:rsidR="00F96B59" w:rsidRPr="00F96B59" w:rsidTr="001C09ED">
        <w:tc>
          <w:tcPr>
            <w:tcW w:w="56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598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Порядок здійснення заходів</w:t>
            </w:r>
          </w:p>
        </w:tc>
        <w:tc>
          <w:tcPr>
            <w:tcW w:w="212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Термін виконання</w:t>
            </w:r>
          </w:p>
        </w:tc>
        <w:tc>
          <w:tcPr>
            <w:tcW w:w="197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Виконавець</w:t>
            </w:r>
          </w:p>
        </w:tc>
      </w:tr>
      <w:tr w:rsidR="00F96B59" w:rsidRPr="00F96B59" w:rsidTr="001C09ED">
        <w:tc>
          <w:tcPr>
            <w:tcW w:w="56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598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Інвентаризація та передача документів, що нагромадилися під час діяльності Фараонівської сільської ради станом на 31.12.2020 р. </w:t>
            </w:r>
            <w:proofErr w:type="spellStart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Петропавлівській</w:t>
            </w:r>
            <w:proofErr w:type="spellEnd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сільській раді</w:t>
            </w:r>
          </w:p>
        </w:tc>
        <w:tc>
          <w:tcPr>
            <w:tcW w:w="212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 15.12.2020 р.</w:t>
            </w:r>
          </w:p>
        </w:tc>
        <w:tc>
          <w:tcPr>
            <w:tcW w:w="197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Комісія</w:t>
            </w:r>
          </w:p>
        </w:tc>
      </w:tr>
      <w:tr w:rsidR="00F96B59" w:rsidRPr="00F96B59" w:rsidTr="001C09ED">
        <w:tc>
          <w:tcPr>
            <w:tcW w:w="56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98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Інвентаризація та передача документів, що нагромадилися під час діяльності </w:t>
            </w:r>
            <w:proofErr w:type="spellStart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Міняйлівської</w:t>
            </w:r>
            <w:proofErr w:type="spellEnd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сільської ради станом на 31.12.2020 р. </w:t>
            </w:r>
            <w:proofErr w:type="spellStart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Петропавлівській</w:t>
            </w:r>
            <w:proofErr w:type="spellEnd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сільській раді</w:t>
            </w:r>
          </w:p>
        </w:tc>
        <w:tc>
          <w:tcPr>
            <w:tcW w:w="212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 15.12.2020 р.</w:t>
            </w:r>
          </w:p>
        </w:tc>
        <w:tc>
          <w:tcPr>
            <w:tcW w:w="197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Комісія</w:t>
            </w:r>
          </w:p>
        </w:tc>
      </w:tr>
      <w:tr w:rsidR="00F96B59" w:rsidRPr="00F96B59" w:rsidTr="001C09ED">
        <w:tc>
          <w:tcPr>
            <w:tcW w:w="56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98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Інвентаризація та передача документів, що нагромадилися під час діяльності </w:t>
            </w:r>
            <w:proofErr w:type="spellStart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Старосільської</w:t>
            </w:r>
            <w:proofErr w:type="spellEnd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сільської ради станом на 31.12.2020 р. </w:t>
            </w:r>
            <w:proofErr w:type="spellStart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Петропавлівській</w:t>
            </w:r>
            <w:proofErr w:type="spellEnd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сільській раді</w:t>
            </w:r>
          </w:p>
        </w:tc>
        <w:tc>
          <w:tcPr>
            <w:tcW w:w="212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 15.12.2020 р.</w:t>
            </w:r>
          </w:p>
        </w:tc>
        <w:tc>
          <w:tcPr>
            <w:tcW w:w="197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Комісія</w:t>
            </w:r>
          </w:p>
        </w:tc>
      </w:tr>
      <w:tr w:rsidR="00F96B59" w:rsidRPr="00F96B59" w:rsidTr="001C09ED">
        <w:tc>
          <w:tcPr>
            <w:tcW w:w="56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598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Інвентаризація та передача документів, що нагромадилися під час діяльності </w:t>
            </w:r>
            <w:proofErr w:type="spellStart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Олександрівської</w:t>
            </w:r>
            <w:proofErr w:type="spellEnd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сільської ради станом на 31.12.2020 р. </w:t>
            </w:r>
            <w:proofErr w:type="spellStart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Петропавлівській</w:t>
            </w:r>
            <w:proofErr w:type="spellEnd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сільській раді</w:t>
            </w:r>
          </w:p>
        </w:tc>
        <w:tc>
          <w:tcPr>
            <w:tcW w:w="212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 15.12.2020 р.</w:t>
            </w:r>
          </w:p>
        </w:tc>
        <w:tc>
          <w:tcPr>
            <w:tcW w:w="197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Комісія</w:t>
            </w:r>
          </w:p>
        </w:tc>
      </w:tr>
      <w:tr w:rsidR="00F96B59" w:rsidRPr="00F96B59" w:rsidTr="001C09ED">
        <w:tc>
          <w:tcPr>
            <w:tcW w:w="56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5983" w:type="dxa"/>
            <w:vAlign w:val="center"/>
          </w:tcPr>
          <w:p w:rsidR="00F96B59" w:rsidRPr="00F96B59" w:rsidRDefault="00F96B59" w:rsidP="00F96B59">
            <w:pPr>
              <w:widowControl w:val="0"/>
              <w:tabs>
                <w:tab w:val="left" w:pos="0"/>
                <w:tab w:val="left" w:pos="829"/>
                <w:tab w:val="left" w:pos="1171"/>
              </w:tabs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Повна інвентаризація основних засобів, нематеріальних активів, запасів, грошових коштів та розрахунків Фараонівської сільської ради з перевіркою їх фактичної наявності та документального підтвердження станом на 31.12.2020 р.</w:t>
            </w:r>
          </w:p>
        </w:tc>
        <w:tc>
          <w:tcPr>
            <w:tcW w:w="212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 15.12.2020 р. включно</w:t>
            </w:r>
          </w:p>
        </w:tc>
        <w:tc>
          <w:tcPr>
            <w:tcW w:w="197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Комісія</w:t>
            </w:r>
          </w:p>
        </w:tc>
      </w:tr>
      <w:tr w:rsidR="00F96B59" w:rsidRPr="00F96B59" w:rsidTr="001C09ED">
        <w:tc>
          <w:tcPr>
            <w:tcW w:w="56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5983" w:type="dxa"/>
            <w:vAlign w:val="center"/>
          </w:tcPr>
          <w:p w:rsidR="00F96B59" w:rsidRPr="00F96B59" w:rsidRDefault="00F96B59" w:rsidP="00F96B59">
            <w:pPr>
              <w:widowControl w:val="0"/>
              <w:tabs>
                <w:tab w:val="left" w:pos="0"/>
                <w:tab w:val="left" w:pos="829"/>
                <w:tab w:val="left" w:pos="1171"/>
              </w:tabs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proofErr w:type="spellStart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Міняйлівської</w:t>
            </w:r>
            <w:proofErr w:type="spellEnd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сільської ради з перевіркою їх фактичної наявності та документального підтвердження станом на 31.12.2020 р.</w:t>
            </w:r>
          </w:p>
        </w:tc>
        <w:tc>
          <w:tcPr>
            <w:tcW w:w="212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 15.12.2020 р. включно</w:t>
            </w:r>
          </w:p>
        </w:tc>
        <w:tc>
          <w:tcPr>
            <w:tcW w:w="197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Комісія</w:t>
            </w:r>
          </w:p>
        </w:tc>
      </w:tr>
      <w:tr w:rsidR="00F96B59" w:rsidRPr="00F96B59" w:rsidTr="001C09ED">
        <w:tc>
          <w:tcPr>
            <w:tcW w:w="56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5983" w:type="dxa"/>
            <w:vAlign w:val="center"/>
          </w:tcPr>
          <w:p w:rsidR="00F96B59" w:rsidRPr="00F96B59" w:rsidRDefault="00F96B59" w:rsidP="00F96B59">
            <w:pPr>
              <w:widowControl w:val="0"/>
              <w:tabs>
                <w:tab w:val="left" w:pos="0"/>
                <w:tab w:val="left" w:pos="829"/>
                <w:tab w:val="left" w:pos="1171"/>
              </w:tabs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proofErr w:type="spellStart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Старосільської</w:t>
            </w:r>
            <w:proofErr w:type="spellEnd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сільської ради з перевіркою їх фактичної наявності та документального підтвердження станом на 31.12.2020 р.</w:t>
            </w:r>
          </w:p>
        </w:tc>
        <w:tc>
          <w:tcPr>
            <w:tcW w:w="212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 15.12.2020 р. включно</w:t>
            </w:r>
          </w:p>
        </w:tc>
        <w:tc>
          <w:tcPr>
            <w:tcW w:w="197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Комісія</w:t>
            </w:r>
          </w:p>
        </w:tc>
      </w:tr>
      <w:tr w:rsidR="00F96B59" w:rsidRPr="00F96B59" w:rsidTr="001C09ED">
        <w:tc>
          <w:tcPr>
            <w:tcW w:w="56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5983" w:type="dxa"/>
            <w:vAlign w:val="center"/>
          </w:tcPr>
          <w:p w:rsidR="00F96B59" w:rsidRPr="00F96B59" w:rsidRDefault="00F96B59" w:rsidP="00F96B59">
            <w:pPr>
              <w:widowControl w:val="0"/>
              <w:tabs>
                <w:tab w:val="left" w:pos="0"/>
                <w:tab w:val="left" w:pos="829"/>
                <w:tab w:val="left" w:pos="1171"/>
              </w:tabs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proofErr w:type="spellStart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Олександрівської</w:t>
            </w:r>
            <w:proofErr w:type="spellEnd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сільської ради з перевіркою їх фактичної наявності та документального підтвердження станом на 31.12.2020 р.</w:t>
            </w:r>
          </w:p>
        </w:tc>
        <w:tc>
          <w:tcPr>
            <w:tcW w:w="212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 15.12.2020 р. включно</w:t>
            </w:r>
          </w:p>
        </w:tc>
        <w:tc>
          <w:tcPr>
            <w:tcW w:w="197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Комісія</w:t>
            </w:r>
          </w:p>
        </w:tc>
      </w:tr>
      <w:tr w:rsidR="00F96B59" w:rsidRPr="00F96B59" w:rsidTr="001C09ED">
        <w:tc>
          <w:tcPr>
            <w:tcW w:w="56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598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Повна інвентаризація основних засобів, нематеріальних активів, запасів, грошових коштів та розрахунків Фараонівської сільської ради з перевіркою їх фактичної наявності та документального підтвердження станом на 31.12.2020 р.</w:t>
            </w:r>
          </w:p>
        </w:tc>
        <w:tc>
          <w:tcPr>
            <w:tcW w:w="212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 15.12.2020 р. включно</w:t>
            </w:r>
          </w:p>
        </w:tc>
        <w:tc>
          <w:tcPr>
            <w:tcW w:w="197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96B59" w:rsidRPr="00F96B59" w:rsidRDefault="00F96B59" w:rsidP="00F96B5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Комісія</w:t>
            </w:r>
          </w:p>
        </w:tc>
      </w:tr>
      <w:tr w:rsidR="00F96B59" w:rsidRPr="00F96B59" w:rsidTr="001C09ED">
        <w:tc>
          <w:tcPr>
            <w:tcW w:w="56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10</w:t>
            </w:r>
          </w:p>
        </w:tc>
        <w:tc>
          <w:tcPr>
            <w:tcW w:w="598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proofErr w:type="spellStart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Міняйлівської</w:t>
            </w:r>
            <w:proofErr w:type="spellEnd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сільської ради з перевіркою їх фактичної наявності та документального підтвердження станом на 31.12.2020 р.</w:t>
            </w:r>
          </w:p>
        </w:tc>
        <w:tc>
          <w:tcPr>
            <w:tcW w:w="212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 15.12.2020 р. включно</w:t>
            </w:r>
          </w:p>
        </w:tc>
        <w:tc>
          <w:tcPr>
            <w:tcW w:w="197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Комісія</w:t>
            </w:r>
          </w:p>
        </w:tc>
      </w:tr>
      <w:tr w:rsidR="00F96B59" w:rsidRPr="00F96B59" w:rsidTr="001C09ED">
        <w:tc>
          <w:tcPr>
            <w:tcW w:w="56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598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proofErr w:type="spellStart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Старосільської</w:t>
            </w:r>
            <w:proofErr w:type="spellEnd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сільської ради з перевіркою їх фактичної наявності та документального підтвердження станом на 31.12.2020 р.</w:t>
            </w:r>
          </w:p>
        </w:tc>
        <w:tc>
          <w:tcPr>
            <w:tcW w:w="212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 15.12.2020 р. включно</w:t>
            </w:r>
          </w:p>
        </w:tc>
        <w:tc>
          <w:tcPr>
            <w:tcW w:w="197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Комісія</w:t>
            </w:r>
          </w:p>
        </w:tc>
      </w:tr>
      <w:tr w:rsidR="00F96B59" w:rsidRPr="00F96B59" w:rsidTr="001C09ED">
        <w:tc>
          <w:tcPr>
            <w:tcW w:w="56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598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proofErr w:type="spellStart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Олександрівської</w:t>
            </w:r>
            <w:proofErr w:type="spellEnd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сільської ради з перевіркою їх фактичної наявності та документального підтвердження станом на 31.12.2020 р.</w:t>
            </w:r>
          </w:p>
        </w:tc>
        <w:tc>
          <w:tcPr>
            <w:tcW w:w="212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 15.12.2020 р. включно</w:t>
            </w:r>
          </w:p>
        </w:tc>
        <w:tc>
          <w:tcPr>
            <w:tcW w:w="197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Комісія</w:t>
            </w:r>
          </w:p>
        </w:tc>
      </w:tr>
      <w:tr w:rsidR="00F96B59" w:rsidRPr="00F96B59" w:rsidTr="001C09ED">
        <w:tc>
          <w:tcPr>
            <w:tcW w:w="56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598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Складання Передавального акту майна, активів та зобов’язань Фараонівської сільської ради </w:t>
            </w:r>
            <w:proofErr w:type="spellStart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Петропавлівській</w:t>
            </w:r>
            <w:proofErr w:type="spellEnd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сільській раді</w:t>
            </w:r>
          </w:p>
        </w:tc>
        <w:tc>
          <w:tcPr>
            <w:tcW w:w="212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 15.12.2020 р. включно</w:t>
            </w:r>
          </w:p>
        </w:tc>
        <w:tc>
          <w:tcPr>
            <w:tcW w:w="197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Комісія</w:t>
            </w:r>
          </w:p>
        </w:tc>
      </w:tr>
      <w:tr w:rsidR="00F96B59" w:rsidRPr="00F96B59" w:rsidTr="001C09ED">
        <w:tc>
          <w:tcPr>
            <w:tcW w:w="56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598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Складання Передавального акту майна, активів та зобов’язань </w:t>
            </w:r>
            <w:proofErr w:type="spellStart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Міняйлівської</w:t>
            </w:r>
            <w:proofErr w:type="spellEnd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сільської ради </w:t>
            </w:r>
            <w:proofErr w:type="spellStart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Петропавлівській</w:t>
            </w:r>
            <w:proofErr w:type="spellEnd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сільській раді</w:t>
            </w:r>
          </w:p>
        </w:tc>
        <w:tc>
          <w:tcPr>
            <w:tcW w:w="212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 15.12.2020 р. включно</w:t>
            </w:r>
          </w:p>
        </w:tc>
        <w:tc>
          <w:tcPr>
            <w:tcW w:w="197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Комісія</w:t>
            </w:r>
          </w:p>
        </w:tc>
      </w:tr>
      <w:tr w:rsidR="00F96B59" w:rsidRPr="00F96B59" w:rsidTr="001C09ED">
        <w:tc>
          <w:tcPr>
            <w:tcW w:w="56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598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Складання Передавального акту майна, активів та зобов’язань </w:t>
            </w:r>
            <w:proofErr w:type="spellStart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Старосільської</w:t>
            </w:r>
            <w:proofErr w:type="spellEnd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сільської ради </w:t>
            </w:r>
            <w:proofErr w:type="spellStart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Петропавлівській</w:t>
            </w:r>
            <w:proofErr w:type="spellEnd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сільській раді</w:t>
            </w:r>
          </w:p>
        </w:tc>
        <w:tc>
          <w:tcPr>
            <w:tcW w:w="212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 15.12.2020 р. включно</w:t>
            </w:r>
          </w:p>
        </w:tc>
        <w:tc>
          <w:tcPr>
            <w:tcW w:w="197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Комісія</w:t>
            </w:r>
          </w:p>
        </w:tc>
      </w:tr>
      <w:tr w:rsidR="00F96B59" w:rsidRPr="00F96B59" w:rsidTr="001C09ED">
        <w:tc>
          <w:tcPr>
            <w:tcW w:w="56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598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Складання Передавального акту майна, активів та зобов’язань </w:t>
            </w:r>
            <w:proofErr w:type="spellStart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Олександрівської</w:t>
            </w:r>
            <w:proofErr w:type="spellEnd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сільської ради </w:t>
            </w:r>
            <w:proofErr w:type="spellStart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Петропавлівській</w:t>
            </w:r>
            <w:proofErr w:type="spellEnd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сільській раді</w:t>
            </w:r>
          </w:p>
        </w:tc>
        <w:tc>
          <w:tcPr>
            <w:tcW w:w="212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 15.12.2020 р. включно</w:t>
            </w:r>
          </w:p>
        </w:tc>
        <w:tc>
          <w:tcPr>
            <w:tcW w:w="197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Комісія</w:t>
            </w:r>
          </w:p>
        </w:tc>
      </w:tr>
      <w:tr w:rsidR="00F96B59" w:rsidRPr="00F96B59" w:rsidTr="001C09ED">
        <w:tc>
          <w:tcPr>
            <w:tcW w:w="56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598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Передача складених Комісією з реорганізації передавальних актів на затвердження </w:t>
            </w:r>
            <w:proofErr w:type="spellStart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Петропавлівській</w:t>
            </w:r>
            <w:proofErr w:type="spellEnd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сільській раді</w:t>
            </w:r>
          </w:p>
        </w:tc>
        <w:tc>
          <w:tcPr>
            <w:tcW w:w="212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15.12.2020 р.</w:t>
            </w:r>
          </w:p>
        </w:tc>
        <w:tc>
          <w:tcPr>
            <w:tcW w:w="197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Голова Комісії</w:t>
            </w:r>
          </w:p>
        </w:tc>
      </w:tr>
      <w:tr w:rsidR="00F96B59" w:rsidRPr="00F96B59" w:rsidTr="001C09ED">
        <w:tc>
          <w:tcPr>
            <w:tcW w:w="56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598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Забезпечення процесу передачі майна, активів та зобов’язань Фараонівської сільської ради </w:t>
            </w:r>
            <w:proofErr w:type="spellStart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Петропавлівській</w:t>
            </w:r>
            <w:proofErr w:type="spellEnd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сільській раді після затвердження відповідного передавального акту</w:t>
            </w:r>
          </w:p>
        </w:tc>
        <w:tc>
          <w:tcPr>
            <w:tcW w:w="212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 15.12.2020 р. включно</w:t>
            </w:r>
          </w:p>
        </w:tc>
        <w:tc>
          <w:tcPr>
            <w:tcW w:w="197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Комісія</w:t>
            </w:r>
          </w:p>
        </w:tc>
      </w:tr>
      <w:tr w:rsidR="00F96B59" w:rsidRPr="00F96B59" w:rsidTr="001C09ED">
        <w:tc>
          <w:tcPr>
            <w:tcW w:w="56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598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Забезпечення процесу передачі майна, активів та зобов’язань </w:t>
            </w:r>
            <w:proofErr w:type="spellStart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Міняйлівської</w:t>
            </w:r>
            <w:proofErr w:type="spellEnd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сільської ради </w:t>
            </w:r>
            <w:proofErr w:type="spellStart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Петропавлівській</w:t>
            </w:r>
            <w:proofErr w:type="spellEnd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сільській раді після затвердження відповідного передавального акту</w:t>
            </w:r>
          </w:p>
        </w:tc>
        <w:tc>
          <w:tcPr>
            <w:tcW w:w="212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 15.12.2020 р. включно</w:t>
            </w:r>
          </w:p>
        </w:tc>
        <w:tc>
          <w:tcPr>
            <w:tcW w:w="197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Комісія</w:t>
            </w:r>
          </w:p>
        </w:tc>
      </w:tr>
      <w:tr w:rsidR="00F96B59" w:rsidRPr="00F96B59" w:rsidTr="001C09ED">
        <w:tc>
          <w:tcPr>
            <w:tcW w:w="56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598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Забезпечення процесу передачі майна, активів та зобов’язань </w:t>
            </w:r>
            <w:proofErr w:type="spellStart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Старосільської</w:t>
            </w:r>
            <w:proofErr w:type="spellEnd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сільської ради </w:t>
            </w:r>
            <w:proofErr w:type="spellStart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Петропавлівській</w:t>
            </w:r>
            <w:proofErr w:type="spellEnd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сільській раді після затвердження відповідного передавального акту</w:t>
            </w:r>
          </w:p>
        </w:tc>
        <w:tc>
          <w:tcPr>
            <w:tcW w:w="212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 15.12.2020 р. включно</w:t>
            </w:r>
          </w:p>
        </w:tc>
        <w:tc>
          <w:tcPr>
            <w:tcW w:w="197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Комісія</w:t>
            </w:r>
          </w:p>
        </w:tc>
      </w:tr>
      <w:tr w:rsidR="00F96B59" w:rsidRPr="00F96B59" w:rsidTr="001C09ED">
        <w:tc>
          <w:tcPr>
            <w:tcW w:w="56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598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Забезпечення процесу передачі майна, активів та зобов’язань </w:t>
            </w:r>
            <w:proofErr w:type="spellStart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Олександрівської</w:t>
            </w:r>
            <w:proofErr w:type="spellEnd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сільської ради </w:t>
            </w:r>
            <w:proofErr w:type="spellStart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Петропавлівській</w:t>
            </w:r>
            <w:proofErr w:type="spellEnd"/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сільській раді після затвердження відповідного передавального акту</w:t>
            </w:r>
          </w:p>
        </w:tc>
        <w:tc>
          <w:tcPr>
            <w:tcW w:w="2127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 15.12.2020 р. включно</w:t>
            </w:r>
          </w:p>
        </w:tc>
        <w:tc>
          <w:tcPr>
            <w:tcW w:w="1973" w:type="dxa"/>
            <w:vAlign w:val="center"/>
          </w:tcPr>
          <w:p w:rsidR="00F96B59" w:rsidRPr="00F96B59" w:rsidRDefault="00F96B59" w:rsidP="00F96B5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B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Комісія</w:t>
            </w:r>
          </w:p>
        </w:tc>
      </w:tr>
    </w:tbl>
    <w:p w:rsidR="00F96B59" w:rsidRPr="00F96B59" w:rsidRDefault="00F96B59" w:rsidP="00F96B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96B59" w:rsidRPr="00F96B59" w:rsidRDefault="00F96B59" w:rsidP="00F96B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96B59" w:rsidRPr="00F96B59" w:rsidRDefault="00F96B59" w:rsidP="00F96B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96B59" w:rsidRPr="00F96B59" w:rsidRDefault="00F96B59" w:rsidP="00F96B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Секретар сільської ради</w:t>
      </w: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         Я.Б.</w:t>
      </w:r>
      <w:proofErr w:type="spellStart"/>
      <w:r w:rsidRPr="00F96B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Унтілова</w:t>
      </w:r>
      <w:proofErr w:type="spellEnd"/>
    </w:p>
    <w:p w:rsidR="00902BA3" w:rsidRPr="00F96B59" w:rsidRDefault="00902BA3">
      <w:pPr>
        <w:rPr>
          <w:lang w:val="uk-UA"/>
        </w:rPr>
      </w:pPr>
    </w:p>
    <w:sectPr w:rsidR="00902BA3" w:rsidRPr="00F96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076B5"/>
    <w:multiLevelType w:val="hybridMultilevel"/>
    <w:tmpl w:val="53CC38C0"/>
    <w:lvl w:ilvl="0" w:tplc="CC56A95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">
    <w:nsid w:val="31497DDA"/>
    <w:multiLevelType w:val="hybridMultilevel"/>
    <w:tmpl w:val="B9522CAC"/>
    <w:lvl w:ilvl="0" w:tplc="85022C88">
      <w:start w:val="27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42057173"/>
    <w:multiLevelType w:val="hybridMultilevel"/>
    <w:tmpl w:val="0E9CD92A"/>
    <w:lvl w:ilvl="0" w:tplc="0DE8C5E4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B8B"/>
    <w:rsid w:val="006B2B8B"/>
    <w:rsid w:val="00902BA3"/>
    <w:rsid w:val="00F96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6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B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6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B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1800</Words>
  <Characters>10261</Characters>
  <Application>Microsoft Office Word</Application>
  <DocSecurity>0</DocSecurity>
  <Lines>85</Lines>
  <Paragraphs>24</Paragraphs>
  <ScaleCrop>false</ScaleCrop>
  <Company>SPecialiST RePack</Company>
  <LinksUpToDate>false</LinksUpToDate>
  <CharactersWithSpaces>12037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2</cp:revision>
  <dcterms:created xsi:type="dcterms:W3CDTF">2021-02-22T14:33:00Z</dcterms:created>
  <dcterms:modified xsi:type="dcterms:W3CDTF">2021-02-22T14:34:00Z</dcterms:modified>
</cp:coreProperties>
</file>