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18" w:rsidRDefault="002C0E18" w:rsidP="00E31376">
      <w:pPr>
        <w:tabs>
          <w:tab w:val="left" w:pos="7200"/>
        </w:tabs>
        <w:jc w:val="both"/>
        <w:rPr>
          <w:lang w:val="uk-UA"/>
        </w:rPr>
      </w:pPr>
    </w:p>
    <w:p w:rsidR="00131756" w:rsidRDefault="00131756" w:rsidP="00E31376">
      <w:pPr>
        <w:tabs>
          <w:tab w:val="left" w:pos="7200"/>
        </w:tabs>
        <w:jc w:val="both"/>
        <w:rPr>
          <w:lang w:val="uk-UA"/>
        </w:rPr>
      </w:pPr>
    </w:p>
    <w:p w:rsidR="00131756" w:rsidRPr="00131756" w:rsidRDefault="00131756" w:rsidP="00131756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756" w:rsidRPr="00131756" w:rsidRDefault="00131756" w:rsidP="00131756">
      <w:pPr>
        <w:jc w:val="center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 w:rsidRPr="00131756">
        <w:rPr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131756" w:rsidRPr="00131756" w:rsidRDefault="00131756" w:rsidP="00131756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131756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131756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131756" w:rsidRPr="00131756" w:rsidRDefault="00131756" w:rsidP="00131756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131756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131756" w:rsidRPr="00131756" w:rsidRDefault="00131756" w:rsidP="00131756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131756">
        <w:rPr>
          <w:b/>
          <w:color w:val="000000"/>
          <w:sz w:val="28"/>
          <w:szCs w:val="28"/>
          <w:u w:val="single"/>
          <w:lang w:val="uk-UA" w:eastAsia="uk-UA"/>
        </w:rPr>
        <w:t>14 сесія VІІ</w:t>
      </w:r>
      <w:r w:rsidRPr="00131756">
        <w:rPr>
          <w:b/>
          <w:color w:val="000000"/>
          <w:sz w:val="28"/>
          <w:szCs w:val="28"/>
          <w:u w:val="single"/>
          <w:lang w:val="en-US" w:eastAsia="uk-UA"/>
        </w:rPr>
        <w:t>I</w:t>
      </w:r>
      <w:r w:rsidRPr="00131756">
        <w:rPr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131756" w:rsidRPr="00131756" w:rsidRDefault="00131756" w:rsidP="00131756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131756">
        <w:rPr>
          <w:b/>
          <w:color w:val="000000"/>
          <w:sz w:val="28"/>
          <w:szCs w:val="28"/>
          <w:lang w:val="uk-UA" w:eastAsia="uk-UA"/>
        </w:rPr>
        <w:t>РІШЕННЯ</w:t>
      </w:r>
    </w:p>
    <w:p w:rsidR="00131756" w:rsidRPr="00131756" w:rsidRDefault="00131756" w:rsidP="00131756">
      <w:pPr>
        <w:rPr>
          <w:rFonts w:eastAsia="Calibri"/>
          <w:sz w:val="28"/>
          <w:szCs w:val="28"/>
          <w:lang w:val="uk-UA" w:eastAsia="en-US"/>
        </w:rPr>
      </w:pPr>
    </w:p>
    <w:p w:rsidR="00131756" w:rsidRPr="00131756" w:rsidRDefault="00131756" w:rsidP="00131756">
      <w:pPr>
        <w:tabs>
          <w:tab w:val="left" w:pos="3282"/>
        </w:tabs>
        <w:rPr>
          <w:sz w:val="28"/>
          <w:szCs w:val="28"/>
          <w:lang w:val="uk-UA"/>
        </w:rPr>
      </w:pPr>
      <w:r w:rsidRPr="00131756">
        <w:rPr>
          <w:rFonts w:eastAsia="Calibri"/>
          <w:sz w:val="28"/>
          <w:szCs w:val="28"/>
          <w:lang w:val="uk-UA" w:eastAsia="en-US"/>
        </w:rPr>
        <w:t>17.09.2021 року</w:t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</w:r>
      <w:r w:rsidRPr="00131756">
        <w:rPr>
          <w:rFonts w:eastAsia="Calibri"/>
          <w:sz w:val="28"/>
          <w:szCs w:val="28"/>
          <w:lang w:val="uk-UA" w:eastAsia="en-US"/>
        </w:rPr>
        <w:tab/>
        <w:t xml:space="preserve">          </w:t>
      </w:r>
      <w:r w:rsidRPr="00131756">
        <w:rPr>
          <w:rFonts w:eastAsia="Calibri"/>
          <w:b/>
          <w:bCs/>
          <w:sz w:val="28"/>
          <w:szCs w:val="28"/>
          <w:lang w:val="uk-UA" w:eastAsia="en-US"/>
        </w:rPr>
        <w:t xml:space="preserve">№ </w:t>
      </w:r>
      <w:r w:rsidR="0016232C">
        <w:rPr>
          <w:rFonts w:eastAsia="Calibri"/>
          <w:b/>
          <w:bCs/>
          <w:sz w:val="28"/>
          <w:szCs w:val="28"/>
          <w:lang w:val="uk-UA" w:eastAsia="en-US"/>
        </w:rPr>
        <w:t>1011</w:t>
      </w:r>
    </w:p>
    <w:p w:rsidR="00131756" w:rsidRPr="00131756" w:rsidRDefault="0013175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</w:p>
    <w:p w:rsidR="002C0E18" w:rsidRPr="00131756" w:rsidRDefault="00E31376" w:rsidP="00131756">
      <w:pPr>
        <w:tabs>
          <w:tab w:val="left" w:pos="7200"/>
        </w:tabs>
        <w:jc w:val="center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 xml:space="preserve">Про погодження </w:t>
      </w:r>
      <w:r w:rsidR="002C0E18" w:rsidRPr="00131756">
        <w:rPr>
          <w:sz w:val="28"/>
          <w:szCs w:val="28"/>
          <w:lang w:val="uk-UA"/>
        </w:rPr>
        <w:t xml:space="preserve">Програми розвитку поштового зв’язку на території </w:t>
      </w:r>
      <w:proofErr w:type="spellStart"/>
      <w:r w:rsidR="00131756">
        <w:rPr>
          <w:b/>
          <w:sz w:val="28"/>
          <w:szCs w:val="28"/>
          <w:lang w:val="uk-UA"/>
        </w:rPr>
        <w:t>Петропавлівської</w:t>
      </w:r>
      <w:proofErr w:type="spellEnd"/>
      <w:r w:rsidR="004B6913" w:rsidRPr="00131756">
        <w:rPr>
          <w:b/>
          <w:sz w:val="28"/>
          <w:szCs w:val="28"/>
          <w:lang w:val="uk-UA"/>
        </w:rPr>
        <w:t xml:space="preserve">  ОТГ</w:t>
      </w:r>
      <w:r w:rsidR="00131756">
        <w:rPr>
          <w:sz w:val="28"/>
          <w:szCs w:val="28"/>
          <w:lang w:val="uk-UA"/>
        </w:rPr>
        <w:t xml:space="preserve"> </w:t>
      </w:r>
      <w:r w:rsidR="002C0E18" w:rsidRPr="00131756">
        <w:rPr>
          <w:sz w:val="28"/>
          <w:szCs w:val="28"/>
          <w:lang w:val="uk-UA"/>
        </w:rPr>
        <w:t>на 2021 рік</w:t>
      </w:r>
      <w:r w:rsidR="00131756">
        <w:rPr>
          <w:sz w:val="28"/>
          <w:szCs w:val="28"/>
          <w:lang w:val="uk-UA"/>
        </w:rPr>
        <w:t>.</w:t>
      </w:r>
    </w:p>
    <w:p w:rsidR="00E31376" w:rsidRPr="00131756" w:rsidRDefault="00E3137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</w:p>
    <w:p w:rsidR="00E31376" w:rsidRPr="00131756" w:rsidRDefault="00E3137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</w:p>
    <w:p w:rsidR="00E31376" w:rsidRPr="00131756" w:rsidRDefault="00E31376" w:rsidP="00E31376">
      <w:pPr>
        <w:ind w:right="-185" w:firstLine="567"/>
        <w:jc w:val="both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>Керуючись</w:t>
      </w:r>
      <w:r w:rsidR="001D22CF" w:rsidRPr="00131756">
        <w:rPr>
          <w:sz w:val="28"/>
          <w:szCs w:val="28"/>
          <w:lang w:val="uk-UA"/>
        </w:rPr>
        <w:t xml:space="preserve"> пп.1 п. «а» ст.27,</w:t>
      </w:r>
      <w:r w:rsidR="002C0E18" w:rsidRPr="00131756">
        <w:rPr>
          <w:sz w:val="28"/>
          <w:szCs w:val="28"/>
          <w:lang w:val="uk-UA"/>
        </w:rPr>
        <w:t xml:space="preserve"> п.1 ч.2</w:t>
      </w:r>
      <w:r w:rsidRPr="00131756">
        <w:rPr>
          <w:sz w:val="28"/>
          <w:szCs w:val="28"/>
          <w:lang w:val="uk-UA"/>
        </w:rPr>
        <w:t xml:space="preserve"> ст.52, ч. 6 ст. 59 Закону України «Про місцеве самоврядування в Україні»</w:t>
      </w:r>
      <w:r w:rsidRPr="00131756">
        <w:rPr>
          <w:color w:val="000000"/>
          <w:sz w:val="28"/>
          <w:szCs w:val="28"/>
          <w:lang w:val="uk-UA"/>
        </w:rPr>
        <w:t xml:space="preserve">, з метою </w:t>
      </w:r>
      <w:r w:rsidR="00C02E91" w:rsidRPr="00131756">
        <w:rPr>
          <w:color w:val="000000"/>
          <w:sz w:val="28"/>
          <w:szCs w:val="28"/>
          <w:lang w:val="uk-UA"/>
        </w:rPr>
        <w:t>вирішення проблемних питань поштового зв’язку, створення умов для збереження та розвитку мережі об’єктів поштового зв’язку,</w:t>
      </w:r>
      <w:r w:rsidR="004B01E4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4B01E4">
        <w:rPr>
          <w:color w:val="000000"/>
          <w:sz w:val="28"/>
          <w:szCs w:val="28"/>
          <w:lang w:val="uk-UA"/>
        </w:rPr>
        <w:t>Петропавлівська</w:t>
      </w:r>
      <w:proofErr w:type="spellEnd"/>
      <w:r w:rsidR="004B01E4">
        <w:rPr>
          <w:color w:val="000000"/>
          <w:sz w:val="28"/>
          <w:szCs w:val="28"/>
          <w:lang w:val="uk-UA"/>
        </w:rPr>
        <w:t xml:space="preserve"> сільська рада</w:t>
      </w:r>
    </w:p>
    <w:p w:rsidR="00E31376" w:rsidRPr="00131756" w:rsidRDefault="00131756" w:rsidP="00E31376">
      <w:pPr>
        <w:tabs>
          <w:tab w:val="left" w:pos="7200"/>
        </w:tabs>
        <w:ind w:right="-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4B01E4">
        <w:rPr>
          <w:b/>
          <w:sz w:val="28"/>
          <w:szCs w:val="28"/>
          <w:lang w:val="uk-UA"/>
        </w:rPr>
        <w:t>ЛА</w:t>
      </w:r>
      <w:r w:rsidR="00E31376" w:rsidRPr="00131756">
        <w:rPr>
          <w:b/>
          <w:sz w:val="28"/>
          <w:szCs w:val="28"/>
          <w:lang w:val="uk-UA"/>
        </w:rPr>
        <w:t>:</w:t>
      </w:r>
    </w:p>
    <w:p w:rsidR="00E31376" w:rsidRPr="00131756" w:rsidRDefault="00E3137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 xml:space="preserve">1.Погодити </w:t>
      </w:r>
      <w:r w:rsidR="00C02E91" w:rsidRPr="00131756">
        <w:rPr>
          <w:sz w:val="28"/>
          <w:szCs w:val="28"/>
          <w:lang w:val="uk-UA"/>
        </w:rPr>
        <w:t>Програму розвитку поштового</w:t>
      </w:r>
      <w:r w:rsidR="004B6913" w:rsidRPr="00131756">
        <w:rPr>
          <w:sz w:val="28"/>
          <w:szCs w:val="28"/>
          <w:lang w:val="uk-UA"/>
        </w:rPr>
        <w:t xml:space="preserve"> зв</w:t>
      </w:r>
      <w:r w:rsidR="00131756">
        <w:rPr>
          <w:sz w:val="28"/>
          <w:szCs w:val="28"/>
          <w:lang w:val="uk-UA"/>
        </w:rPr>
        <w:t xml:space="preserve">’язку на території </w:t>
      </w:r>
      <w:proofErr w:type="spellStart"/>
      <w:r w:rsidR="00131756">
        <w:rPr>
          <w:sz w:val="28"/>
          <w:szCs w:val="28"/>
          <w:lang w:val="uk-UA"/>
        </w:rPr>
        <w:t>Петропавлівської</w:t>
      </w:r>
      <w:proofErr w:type="spellEnd"/>
      <w:r w:rsidR="00131756">
        <w:rPr>
          <w:sz w:val="28"/>
          <w:szCs w:val="28"/>
          <w:lang w:val="uk-UA"/>
        </w:rPr>
        <w:t xml:space="preserve"> </w:t>
      </w:r>
      <w:r w:rsidR="00C02E91" w:rsidRPr="00131756">
        <w:rPr>
          <w:sz w:val="28"/>
          <w:szCs w:val="28"/>
          <w:lang w:val="uk-UA"/>
        </w:rPr>
        <w:t xml:space="preserve"> сільської ради на 2021 рік</w:t>
      </w:r>
      <w:r w:rsidRPr="00131756">
        <w:rPr>
          <w:sz w:val="28"/>
          <w:szCs w:val="28"/>
          <w:lang w:val="uk-UA"/>
        </w:rPr>
        <w:t xml:space="preserve"> (додається).</w:t>
      </w:r>
    </w:p>
    <w:p w:rsidR="001D22CF" w:rsidRPr="00131756" w:rsidRDefault="00E3137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>2.</w:t>
      </w:r>
      <w:r w:rsidR="001D22CF" w:rsidRPr="00131756">
        <w:rPr>
          <w:sz w:val="28"/>
          <w:szCs w:val="28"/>
          <w:lang w:val="uk-UA"/>
        </w:rPr>
        <w:t>Погодити перелік заходів та завдань до Програми розвитку поштового</w:t>
      </w:r>
      <w:r w:rsidR="004B6913" w:rsidRPr="00131756">
        <w:rPr>
          <w:sz w:val="28"/>
          <w:szCs w:val="28"/>
          <w:lang w:val="uk-UA"/>
        </w:rPr>
        <w:t xml:space="preserve"> зв</w:t>
      </w:r>
      <w:r w:rsidR="00F46FBF">
        <w:rPr>
          <w:sz w:val="28"/>
          <w:szCs w:val="28"/>
          <w:lang w:val="uk-UA"/>
        </w:rPr>
        <w:t xml:space="preserve">’язку на території </w:t>
      </w:r>
      <w:proofErr w:type="spellStart"/>
      <w:r w:rsidR="00F46FBF">
        <w:rPr>
          <w:sz w:val="28"/>
          <w:szCs w:val="28"/>
          <w:lang w:val="uk-UA"/>
        </w:rPr>
        <w:t>Петропавлівської</w:t>
      </w:r>
      <w:proofErr w:type="spellEnd"/>
      <w:r w:rsidR="001D22CF" w:rsidRPr="00131756">
        <w:rPr>
          <w:sz w:val="28"/>
          <w:szCs w:val="28"/>
          <w:lang w:val="uk-UA"/>
        </w:rPr>
        <w:t xml:space="preserve"> сільської ради, згідно додатку 1.</w:t>
      </w:r>
    </w:p>
    <w:p w:rsidR="00E31376" w:rsidRPr="00131756" w:rsidRDefault="001D22CF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>3.</w:t>
      </w:r>
      <w:r w:rsidR="00D93D24">
        <w:rPr>
          <w:sz w:val="28"/>
          <w:szCs w:val="28"/>
          <w:lang w:val="uk-UA"/>
        </w:rPr>
        <w:t>Відповідальність за організацію цього рішення покласти на начальника відділу фінансів.</w:t>
      </w:r>
    </w:p>
    <w:p w:rsidR="00D93D24" w:rsidRPr="00D93D24" w:rsidRDefault="001D22CF" w:rsidP="00D93D24">
      <w:pPr>
        <w:pStyle w:val="a7"/>
        <w:rPr>
          <w:rFonts w:ascii="Algerian" w:hAnsi="Algerian"/>
          <w:color w:val="000000"/>
          <w:sz w:val="28"/>
          <w:szCs w:val="28"/>
          <w:lang w:val="uk-UA"/>
        </w:rPr>
      </w:pPr>
      <w:r w:rsidRPr="00D93D24">
        <w:rPr>
          <w:rFonts w:ascii="Algerian" w:hAnsi="Algerian"/>
          <w:sz w:val="28"/>
          <w:szCs w:val="28"/>
          <w:lang w:val="uk-UA"/>
        </w:rPr>
        <w:t>4</w:t>
      </w:r>
      <w:r w:rsidR="00E31376" w:rsidRPr="00D93D24">
        <w:rPr>
          <w:rFonts w:ascii="Algerian" w:hAnsi="Algerian"/>
          <w:sz w:val="28"/>
          <w:szCs w:val="28"/>
          <w:lang w:val="uk-UA"/>
        </w:rPr>
        <w:t>.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Контроль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за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виконанням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даного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рішення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покласти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E31376" w:rsidRPr="00D93D24">
        <w:rPr>
          <w:rFonts w:ascii="Times New Roman" w:hAnsi="Times New Roman"/>
          <w:sz w:val="28"/>
          <w:szCs w:val="28"/>
          <w:lang w:val="uk-UA"/>
        </w:rPr>
        <w:t>на</w:t>
      </w:r>
      <w:r w:rsidR="00E31376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D93D24" w:rsidRPr="00D93D24">
        <w:rPr>
          <w:rFonts w:ascii="Times New Roman" w:hAnsi="Times New Roman"/>
          <w:sz w:val="28"/>
          <w:szCs w:val="28"/>
          <w:lang w:val="uk-UA"/>
        </w:rPr>
        <w:t>комісію</w:t>
      </w:r>
      <w:r w:rsidR="00D93D24" w:rsidRPr="00D93D24">
        <w:rPr>
          <w:rFonts w:ascii="Algerian" w:hAnsi="Algerian"/>
          <w:sz w:val="28"/>
          <w:szCs w:val="28"/>
          <w:lang w:val="uk-UA"/>
        </w:rPr>
        <w:t xml:space="preserve"> </w:t>
      </w:r>
      <w:r w:rsidR="00D93D24" w:rsidRPr="00D93D2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93D24"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D93D24" w:rsidRPr="00D93D24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D93D24"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   </w:t>
      </w:r>
    </w:p>
    <w:p w:rsidR="00D93D24" w:rsidRPr="00D93D24" w:rsidRDefault="00D93D24" w:rsidP="00D93D24">
      <w:pPr>
        <w:pStyle w:val="a7"/>
        <w:rPr>
          <w:rFonts w:ascii="Algerian" w:hAnsi="Algerian"/>
          <w:color w:val="000000"/>
          <w:sz w:val="28"/>
          <w:szCs w:val="28"/>
          <w:lang w:val="uk-UA"/>
        </w:rPr>
      </w:pP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фінансів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бюджету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планування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соціально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>-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економічного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</w:p>
    <w:p w:rsidR="00D93D24" w:rsidRPr="00D93D24" w:rsidRDefault="00D93D24" w:rsidP="00D93D24">
      <w:pPr>
        <w:pStyle w:val="a7"/>
        <w:rPr>
          <w:rFonts w:ascii="Algerian" w:hAnsi="Algerian"/>
          <w:sz w:val="28"/>
          <w:szCs w:val="28"/>
          <w:lang w:val="uk-UA"/>
        </w:rPr>
      </w:pP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інвестицій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співробітництва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Pr="00D93D24">
        <w:rPr>
          <w:rFonts w:ascii="Times New Roman" w:hAnsi="Times New Roman"/>
          <w:color w:val="000000"/>
          <w:sz w:val="28"/>
          <w:szCs w:val="28"/>
          <w:lang w:val="uk-UA"/>
        </w:rPr>
        <w:t>підприємства</w:t>
      </w:r>
      <w:r w:rsidRPr="00D93D24">
        <w:rPr>
          <w:rFonts w:ascii="Algerian" w:hAnsi="Algerian"/>
          <w:color w:val="000000"/>
          <w:sz w:val="28"/>
          <w:szCs w:val="28"/>
          <w:lang w:val="uk-UA"/>
        </w:rPr>
        <w:t>.</w:t>
      </w:r>
    </w:p>
    <w:p w:rsidR="00E31376" w:rsidRPr="00131756" w:rsidRDefault="00E31376" w:rsidP="00E31376">
      <w:pPr>
        <w:tabs>
          <w:tab w:val="left" w:pos="7200"/>
        </w:tabs>
        <w:jc w:val="both"/>
        <w:rPr>
          <w:sz w:val="28"/>
          <w:szCs w:val="28"/>
          <w:lang w:val="uk-UA"/>
        </w:rPr>
      </w:pPr>
    </w:p>
    <w:p w:rsidR="00E31376" w:rsidRPr="00131756" w:rsidRDefault="00E31376" w:rsidP="00E31376">
      <w:pPr>
        <w:ind w:firstLine="708"/>
        <w:jc w:val="both"/>
        <w:rPr>
          <w:sz w:val="28"/>
          <w:szCs w:val="28"/>
          <w:lang w:val="uk-UA"/>
        </w:rPr>
      </w:pPr>
      <w:r w:rsidRPr="00131756">
        <w:rPr>
          <w:sz w:val="28"/>
          <w:szCs w:val="28"/>
          <w:lang w:val="uk-UA"/>
        </w:rPr>
        <w:t xml:space="preserve">  </w:t>
      </w:r>
    </w:p>
    <w:p w:rsidR="00E31376" w:rsidRPr="00131756" w:rsidRDefault="00E31376" w:rsidP="00E31376">
      <w:pPr>
        <w:ind w:firstLine="708"/>
        <w:jc w:val="both"/>
        <w:rPr>
          <w:sz w:val="28"/>
          <w:szCs w:val="28"/>
          <w:lang w:val="uk-UA"/>
        </w:rPr>
      </w:pPr>
    </w:p>
    <w:p w:rsidR="00E31376" w:rsidRPr="00131756" w:rsidRDefault="00E31376" w:rsidP="00E31376">
      <w:pPr>
        <w:rPr>
          <w:bCs/>
          <w:sz w:val="28"/>
          <w:szCs w:val="28"/>
          <w:lang w:val="uk-UA"/>
        </w:rPr>
      </w:pPr>
    </w:p>
    <w:p w:rsidR="00C92825" w:rsidRDefault="00C92825" w:rsidP="00E31376">
      <w:pPr>
        <w:rPr>
          <w:bCs/>
          <w:sz w:val="28"/>
          <w:szCs w:val="28"/>
          <w:lang w:val="uk-UA"/>
        </w:rPr>
      </w:pPr>
    </w:p>
    <w:p w:rsidR="00C92825" w:rsidRDefault="00C92825" w:rsidP="00E31376">
      <w:pPr>
        <w:rPr>
          <w:bCs/>
          <w:sz w:val="28"/>
          <w:szCs w:val="28"/>
          <w:lang w:val="uk-UA"/>
        </w:rPr>
      </w:pPr>
    </w:p>
    <w:p w:rsidR="002C0E18" w:rsidRPr="00131756" w:rsidRDefault="00F46FBF" w:rsidP="00E3137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Петропавлівський с</w:t>
      </w:r>
      <w:r w:rsidR="00C02E91" w:rsidRPr="00131756">
        <w:rPr>
          <w:bCs/>
          <w:sz w:val="28"/>
          <w:szCs w:val="28"/>
          <w:lang w:val="uk-UA"/>
        </w:rPr>
        <w:t xml:space="preserve">ільський голова              </w:t>
      </w:r>
      <w:r>
        <w:rPr>
          <w:bCs/>
          <w:sz w:val="28"/>
          <w:szCs w:val="28"/>
          <w:lang w:val="uk-UA"/>
        </w:rPr>
        <w:t xml:space="preserve">                      О.М.Чернова</w:t>
      </w:r>
      <w:r w:rsidR="00C02E91" w:rsidRPr="00131756"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  <w:r w:rsidR="004B6913" w:rsidRPr="00131756">
        <w:rPr>
          <w:bCs/>
          <w:sz w:val="28"/>
          <w:szCs w:val="28"/>
          <w:lang w:val="uk-UA"/>
        </w:rPr>
        <w:t xml:space="preserve">   </w:t>
      </w:r>
    </w:p>
    <w:p w:rsidR="002C0E18" w:rsidRPr="00C02E91" w:rsidRDefault="002C0E18" w:rsidP="00E31376">
      <w:pPr>
        <w:rPr>
          <w:bCs/>
          <w:lang w:val="uk-UA"/>
        </w:rPr>
      </w:pPr>
    </w:p>
    <w:p w:rsidR="002C0E18" w:rsidRDefault="002C0E18" w:rsidP="00E31376">
      <w:pPr>
        <w:rPr>
          <w:bCs/>
          <w:sz w:val="28"/>
          <w:szCs w:val="28"/>
          <w:lang w:val="uk-UA"/>
        </w:rPr>
      </w:pPr>
    </w:p>
    <w:p w:rsidR="00C02E91" w:rsidRDefault="00C02E91" w:rsidP="00E31376">
      <w:pPr>
        <w:rPr>
          <w:bCs/>
          <w:sz w:val="28"/>
          <w:szCs w:val="28"/>
          <w:lang w:val="uk-UA"/>
        </w:rPr>
      </w:pPr>
    </w:p>
    <w:p w:rsidR="00C02E91" w:rsidRDefault="00C02E91" w:rsidP="00E31376">
      <w:pPr>
        <w:rPr>
          <w:bCs/>
          <w:sz w:val="28"/>
          <w:szCs w:val="28"/>
          <w:lang w:val="uk-UA"/>
        </w:rPr>
      </w:pPr>
    </w:p>
    <w:p w:rsidR="00C02E91" w:rsidRDefault="00C02E91" w:rsidP="00E31376">
      <w:pPr>
        <w:rPr>
          <w:bCs/>
          <w:sz w:val="28"/>
          <w:szCs w:val="28"/>
          <w:lang w:val="uk-UA"/>
        </w:rPr>
      </w:pPr>
    </w:p>
    <w:p w:rsidR="00C02E91" w:rsidRDefault="00C02E91" w:rsidP="00E31376">
      <w:pPr>
        <w:rPr>
          <w:bCs/>
          <w:sz w:val="28"/>
          <w:szCs w:val="28"/>
          <w:lang w:val="uk-UA"/>
        </w:rPr>
      </w:pPr>
    </w:p>
    <w:p w:rsidR="00C02E91" w:rsidRDefault="00C02E91" w:rsidP="00E31376">
      <w:pPr>
        <w:rPr>
          <w:bCs/>
          <w:sz w:val="28"/>
          <w:szCs w:val="28"/>
          <w:lang w:val="uk-UA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E31376" w:rsidRPr="00F46FBF" w:rsidTr="00E31376">
        <w:tc>
          <w:tcPr>
            <w:tcW w:w="3793" w:type="dxa"/>
          </w:tcPr>
          <w:p w:rsidR="00B25F3F" w:rsidRDefault="00B25F3F">
            <w:pPr>
              <w:rPr>
                <w:lang w:val="uk-UA"/>
              </w:rPr>
            </w:pPr>
          </w:p>
          <w:p w:rsidR="002C0E18" w:rsidRDefault="002C0E18">
            <w:pPr>
              <w:rPr>
                <w:lang w:val="uk-UA"/>
              </w:rPr>
            </w:pPr>
            <w:r>
              <w:rPr>
                <w:lang w:val="uk-UA"/>
              </w:rPr>
              <w:t>ПОГОДЖЕНО:</w:t>
            </w:r>
          </w:p>
          <w:p w:rsidR="00E31376" w:rsidRDefault="00E31376">
            <w:pPr>
              <w:rPr>
                <w:lang w:val="uk-UA"/>
              </w:rPr>
            </w:pPr>
            <w:r>
              <w:rPr>
                <w:lang w:val="uk-UA"/>
              </w:rPr>
              <w:t>рішення</w:t>
            </w:r>
            <w:r w:rsidR="002C0E18">
              <w:rPr>
                <w:lang w:val="uk-UA"/>
              </w:rPr>
              <w:t>м</w:t>
            </w:r>
            <w:r w:rsidR="00C92825">
              <w:rPr>
                <w:lang w:val="uk-UA"/>
              </w:rPr>
              <w:t xml:space="preserve"> </w:t>
            </w:r>
            <w:r w:rsidR="00F46FBF">
              <w:rPr>
                <w:lang w:val="uk-UA"/>
              </w:rPr>
              <w:t xml:space="preserve"> </w:t>
            </w:r>
            <w:proofErr w:type="spellStart"/>
            <w:r w:rsidR="00F46FBF">
              <w:rPr>
                <w:lang w:val="uk-UA"/>
              </w:rPr>
              <w:t>Петропавлівської</w:t>
            </w:r>
            <w:proofErr w:type="spellEnd"/>
            <w:r>
              <w:rPr>
                <w:lang w:val="uk-UA"/>
              </w:rPr>
              <w:t xml:space="preserve"> </w:t>
            </w:r>
            <w:r w:rsidR="00B25F3F">
              <w:rPr>
                <w:lang w:val="uk-UA"/>
              </w:rPr>
              <w:t xml:space="preserve">сільської </w:t>
            </w:r>
            <w:r>
              <w:rPr>
                <w:lang w:val="uk-UA"/>
              </w:rPr>
              <w:t>ради</w:t>
            </w:r>
          </w:p>
          <w:p w:rsidR="00E31376" w:rsidRDefault="0016232C">
            <w:pPr>
              <w:rPr>
                <w:lang w:val="uk-UA"/>
              </w:rPr>
            </w:pPr>
            <w:r>
              <w:rPr>
                <w:lang w:val="uk-UA"/>
              </w:rPr>
              <w:t>№ 1011</w:t>
            </w:r>
          </w:p>
          <w:p w:rsidR="00E31376" w:rsidRDefault="00F46FBF">
            <w:pPr>
              <w:rPr>
                <w:lang w:val="uk-UA"/>
              </w:rPr>
            </w:pPr>
            <w:r>
              <w:rPr>
                <w:lang w:val="uk-UA"/>
              </w:rPr>
              <w:t>Від 17.09.2021 року</w:t>
            </w:r>
          </w:p>
        </w:tc>
      </w:tr>
    </w:tbl>
    <w:p w:rsidR="00E31376" w:rsidRDefault="00E31376">
      <w:pPr>
        <w:rPr>
          <w:lang w:val="uk-UA"/>
        </w:rPr>
      </w:pPr>
    </w:p>
    <w:p w:rsidR="00E31376" w:rsidRDefault="00E31376">
      <w:pPr>
        <w:rPr>
          <w:lang w:val="uk-UA"/>
        </w:rPr>
      </w:pPr>
    </w:p>
    <w:p w:rsidR="00E31376" w:rsidRDefault="00E31376">
      <w:pPr>
        <w:rPr>
          <w:lang w:val="uk-UA"/>
        </w:rPr>
      </w:pPr>
    </w:p>
    <w:p w:rsidR="000C7E70" w:rsidRDefault="000C7E70" w:rsidP="002C70DB">
      <w:pPr>
        <w:jc w:val="center"/>
        <w:rPr>
          <w:b/>
          <w:sz w:val="44"/>
          <w:szCs w:val="44"/>
          <w:lang w:val="uk-UA"/>
        </w:rPr>
      </w:pPr>
    </w:p>
    <w:p w:rsidR="000C7E70" w:rsidRDefault="000C7E70" w:rsidP="002C70DB">
      <w:pPr>
        <w:jc w:val="center"/>
        <w:rPr>
          <w:b/>
          <w:sz w:val="44"/>
          <w:szCs w:val="44"/>
          <w:lang w:val="uk-UA"/>
        </w:rPr>
      </w:pPr>
    </w:p>
    <w:p w:rsidR="000C7E70" w:rsidRDefault="000C7E70" w:rsidP="002C70DB">
      <w:pPr>
        <w:jc w:val="center"/>
        <w:rPr>
          <w:b/>
          <w:sz w:val="44"/>
          <w:szCs w:val="44"/>
          <w:lang w:val="uk-UA"/>
        </w:rPr>
      </w:pPr>
    </w:p>
    <w:p w:rsidR="000C7E70" w:rsidRDefault="000C7E70" w:rsidP="002C70DB">
      <w:pPr>
        <w:jc w:val="center"/>
        <w:rPr>
          <w:b/>
          <w:sz w:val="44"/>
          <w:szCs w:val="44"/>
          <w:lang w:val="uk-UA"/>
        </w:rPr>
      </w:pPr>
    </w:p>
    <w:p w:rsidR="000C7E70" w:rsidRDefault="000C7E70" w:rsidP="002C70DB">
      <w:pPr>
        <w:jc w:val="center"/>
        <w:rPr>
          <w:b/>
          <w:sz w:val="44"/>
          <w:szCs w:val="44"/>
          <w:lang w:val="uk-UA"/>
        </w:rPr>
      </w:pPr>
    </w:p>
    <w:p w:rsidR="00874EA7" w:rsidRPr="002C70DB" w:rsidRDefault="00874EA7" w:rsidP="002C70DB">
      <w:pPr>
        <w:jc w:val="center"/>
        <w:rPr>
          <w:b/>
          <w:sz w:val="44"/>
          <w:szCs w:val="44"/>
          <w:lang w:val="uk-UA"/>
        </w:rPr>
      </w:pPr>
      <w:r w:rsidRPr="002C70DB">
        <w:rPr>
          <w:b/>
          <w:sz w:val="44"/>
          <w:szCs w:val="44"/>
          <w:lang w:val="uk-UA"/>
        </w:rPr>
        <w:t>ПРОГРАМА</w:t>
      </w:r>
    </w:p>
    <w:p w:rsidR="00073724" w:rsidRDefault="002C70DB" w:rsidP="002C70DB">
      <w:pPr>
        <w:jc w:val="center"/>
        <w:rPr>
          <w:b/>
          <w:sz w:val="44"/>
          <w:szCs w:val="44"/>
          <w:lang w:val="uk-UA"/>
        </w:rPr>
      </w:pPr>
      <w:r w:rsidRPr="002C70DB">
        <w:rPr>
          <w:b/>
          <w:sz w:val="44"/>
          <w:szCs w:val="44"/>
          <w:lang w:val="uk-UA"/>
        </w:rPr>
        <w:t xml:space="preserve">розвитку поштового зв’язку </w:t>
      </w:r>
    </w:p>
    <w:p w:rsidR="005E20BC" w:rsidRDefault="005E20BC" w:rsidP="002C70DB">
      <w:pPr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на території </w:t>
      </w:r>
      <w:proofErr w:type="spellStart"/>
      <w:r w:rsidR="00F46FBF">
        <w:rPr>
          <w:b/>
          <w:sz w:val="44"/>
          <w:szCs w:val="44"/>
          <w:lang w:val="uk-UA"/>
        </w:rPr>
        <w:t>Петропавлівської</w:t>
      </w:r>
      <w:proofErr w:type="spellEnd"/>
      <w:r w:rsidR="002C70DB" w:rsidRPr="002C70DB">
        <w:rPr>
          <w:b/>
          <w:sz w:val="44"/>
          <w:szCs w:val="44"/>
          <w:lang w:val="uk-UA"/>
        </w:rPr>
        <w:t xml:space="preserve"> сільськ</w:t>
      </w:r>
      <w:r>
        <w:rPr>
          <w:b/>
          <w:sz w:val="44"/>
          <w:szCs w:val="44"/>
          <w:lang w:val="uk-UA"/>
        </w:rPr>
        <w:t>ої</w:t>
      </w:r>
      <w:r w:rsidR="002C70DB" w:rsidRPr="002C70DB">
        <w:rPr>
          <w:b/>
          <w:sz w:val="44"/>
          <w:szCs w:val="44"/>
          <w:lang w:val="uk-UA"/>
        </w:rPr>
        <w:t xml:space="preserve"> рад</w:t>
      </w:r>
      <w:r>
        <w:rPr>
          <w:b/>
          <w:sz w:val="44"/>
          <w:szCs w:val="44"/>
          <w:lang w:val="uk-UA"/>
        </w:rPr>
        <w:t>и</w:t>
      </w:r>
      <w:r w:rsidR="002C70DB" w:rsidRPr="002C70DB">
        <w:rPr>
          <w:b/>
          <w:sz w:val="44"/>
          <w:szCs w:val="44"/>
          <w:lang w:val="uk-UA"/>
        </w:rPr>
        <w:t xml:space="preserve"> </w:t>
      </w:r>
    </w:p>
    <w:p w:rsidR="00874EA7" w:rsidRPr="002C70DB" w:rsidRDefault="002C70DB" w:rsidP="002C70DB">
      <w:pPr>
        <w:jc w:val="center"/>
        <w:rPr>
          <w:b/>
          <w:sz w:val="44"/>
          <w:szCs w:val="44"/>
          <w:lang w:val="uk-UA"/>
        </w:rPr>
      </w:pPr>
      <w:r w:rsidRPr="002C70DB">
        <w:rPr>
          <w:b/>
          <w:sz w:val="44"/>
          <w:szCs w:val="44"/>
          <w:lang w:val="uk-UA"/>
        </w:rPr>
        <w:t>на 202</w:t>
      </w:r>
      <w:r w:rsidR="00174FA2">
        <w:rPr>
          <w:b/>
          <w:sz w:val="44"/>
          <w:szCs w:val="44"/>
          <w:lang w:val="uk-UA"/>
        </w:rPr>
        <w:t>1</w:t>
      </w:r>
      <w:r w:rsidR="005E20BC">
        <w:rPr>
          <w:b/>
          <w:sz w:val="44"/>
          <w:szCs w:val="44"/>
          <w:lang w:val="uk-UA"/>
        </w:rPr>
        <w:t xml:space="preserve"> рік</w:t>
      </w:r>
    </w:p>
    <w:p w:rsidR="00E31376" w:rsidRDefault="00E31376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2C70DB" w:rsidRDefault="002C70DB" w:rsidP="002C70DB">
      <w:pPr>
        <w:jc w:val="center"/>
        <w:rPr>
          <w:b/>
          <w:sz w:val="44"/>
          <w:szCs w:val="44"/>
          <w:lang w:val="uk-UA"/>
        </w:rPr>
      </w:pPr>
    </w:p>
    <w:p w:rsidR="004B01E4" w:rsidRDefault="004B01E4" w:rsidP="00F46FBF">
      <w:pPr>
        <w:jc w:val="center"/>
        <w:rPr>
          <w:sz w:val="36"/>
          <w:szCs w:val="36"/>
          <w:lang w:val="uk-UA"/>
        </w:rPr>
      </w:pPr>
    </w:p>
    <w:p w:rsidR="004B01E4" w:rsidRDefault="004B01E4" w:rsidP="00F46FBF">
      <w:pPr>
        <w:jc w:val="center"/>
        <w:rPr>
          <w:sz w:val="36"/>
          <w:szCs w:val="36"/>
          <w:lang w:val="uk-UA"/>
        </w:rPr>
      </w:pPr>
    </w:p>
    <w:p w:rsidR="004B01E4" w:rsidRDefault="004B01E4" w:rsidP="00AD6A9D">
      <w:pPr>
        <w:jc w:val="center"/>
        <w:rPr>
          <w:sz w:val="36"/>
          <w:szCs w:val="36"/>
          <w:lang w:val="uk-UA"/>
        </w:rPr>
      </w:pPr>
    </w:p>
    <w:p w:rsidR="00AD6A9D" w:rsidRPr="00596526" w:rsidRDefault="00AD6A9D" w:rsidP="00AD6A9D">
      <w:pPr>
        <w:jc w:val="center"/>
        <w:rPr>
          <w:b/>
          <w:sz w:val="28"/>
          <w:szCs w:val="28"/>
          <w:lang w:val="uk-UA"/>
        </w:rPr>
      </w:pPr>
      <w:r w:rsidRPr="00596526">
        <w:rPr>
          <w:b/>
          <w:sz w:val="28"/>
          <w:szCs w:val="28"/>
          <w:lang w:val="uk-UA"/>
        </w:rPr>
        <w:t xml:space="preserve">1. </w:t>
      </w:r>
      <w:r w:rsidR="00FB3317">
        <w:rPr>
          <w:b/>
          <w:sz w:val="28"/>
          <w:szCs w:val="28"/>
          <w:lang w:val="uk-UA"/>
        </w:rPr>
        <w:t>Програма</w:t>
      </w:r>
    </w:p>
    <w:p w:rsidR="00AD6A9D" w:rsidRPr="0020551E" w:rsidRDefault="00FB3317" w:rsidP="004B01E4">
      <w:pPr>
        <w:jc w:val="center"/>
        <w:rPr>
          <w:b/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розвитку поштового зв’язку на території  </w:t>
      </w:r>
      <w:proofErr w:type="spellStart"/>
      <w:r w:rsidR="00F46FBF">
        <w:rPr>
          <w:b/>
          <w:sz w:val="28"/>
          <w:szCs w:val="28"/>
          <w:lang w:val="uk-UA"/>
        </w:rPr>
        <w:t>Петропавлівської</w:t>
      </w:r>
      <w:proofErr w:type="spellEnd"/>
      <w:r w:rsidR="00AD6A9D" w:rsidRPr="00596526">
        <w:rPr>
          <w:b/>
          <w:sz w:val="28"/>
          <w:szCs w:val="28"/>
          <w:lang w:val="uk-UA"/>
        </w:rPr>
        <w:t xml:space="preserve"> сільської ради на </w:t>
      </w:r>
      <w:r w:rsidR="004B01E4">
        <w:rPr>
          <w:b/>
          <w:sz w:val="28"/>
          <w:szCs w:val="28"/>
          <w:lang w:val="uk-UA"/>
        </w:rPr>
        <w:t>2021 рік</w:t>
      </w:r>
    </w:p>
    <w:p w:rsidR="00AD6A9D" w:rsidRPr="0020551E" w:rsidRDefault="00AD6A9D" w:rsidP="00AD6A9D">
      <w:pPr>
        <w:pStyle w:val="a4"/>
        <w:jc w:val="center"/>
        <w:rPr>
          <w:b/>
          <w:sz w:val="26"/>
          <w:szCs w:val="26"/>
          <w:lang w:val="uk-UA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926"/>
        <w:gridCol w:w="5250"/>
      </w:tblGrid>
      <w:tr w:rsidR="00AD6A9D" w:rsidRPr="0020551E" w:rsidTr="00493E2F">
        <w:tc>
          <w:tcPr>
            <w:tcW w:w="606" w:type="dxa"/>
          </w:tcPr>
          <w:p w:rsidR="00AD6A9D" w:rsidRPr="0020551E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20551E">
              <w:rPr>
                <w:snapToGrid w:val="0"/>
                <w:sz w:val="26"/>
                <w:szCs w:val="26"/>
              </w:rPr>
              <w:t>1.</w:t>
            </w:r>
          </w:p>
        </w:tc>
        <w:tc>
          <w:tcPr>
            <w:tcW w:w="3926" w:type="dxa"/>
          </w:tcPr>
          <w:p w:rsidR="00AD6A9D" w:rsidRPr="0020551E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proofErr w:type="spellStart"/>
            <w:r w:rsidRPr="0020551E">
              <w:rPr>
                <w:snapToGrid w:val="0"/>
                <w:sz w:val="26"/>
                <w:szCs w:val="26"/>
              </w:rPr>
              <w:t>Ініціатор</w:t>
            </w:r>
            <w:proofErr w:type="spellEnd"/>
            <w:r w:rsidRPr="0020551E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20551E">
              <w:rPr>
                <w:snapToGrid w:val="0"/>
                <w:sz w:val="26"/>
                <w:szCs w:val="26"/>
              </w:rPr>
              <w:t>розроблення</w:t>
            </w:r>
            <w:proofErr w:type="spellEnd"/>
            <w:r w:rsidRPr="0020551E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20551E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20551E" w:rsidRDefault="004B01E4" w:rsidP="00E56E22">
            <w:pPr>
              <w:rPr>
                <w:snapToGrid w:val="0"/>
                <w:sz w:val="26"/>
                <w:szCs w:val="26"/>
                <w:lang w:val="uk-UA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 xml:space="preserve">Відділ фінансів </w:t>
            </w:r>
            <w:proofErr w:type="spellStart"/>
            <w:r w:rsidR="00F46FBF">
              <w:rPr>
                <w:snapToGrid w:val="0"/>
                <w:sz w:val="26"/>
                <w:szCs w:val="26"/>
                <w:lang w:val="uk-UA"/>
              </w:rPr>
              <w:t>Петропавлівська</w:t>
            </w:r>
            <w:proofErr w:type="spellEnd"/>
            <w:r w:rsidR="00AD6A9D">
              <w:rPr>
                <w:snapToGrid w:val="0"/>
                <w:sz w:val="26"/>
                <w:szCs w:val="26"/>
                <w:lang w:val="uk-UA"/>
              </w:rPr>
              <w:t xml:space="preserve"> сільської ради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 xml:space="preserve">2. </w:t>
            </w:r>
          </w:p>
        </w:tc>
        <w:tc>
          <w:tcPr>
            <w:tcW w:w="3926" w:type="dxa"/>
          </w:tcPr>
          <w:p w:rsidR="00AD6A9D" w:rsidRPr="006D02C5" w:rsidRDefault="00AD6A9D" w:rsidP="00F46FBF">
            <w:pPr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Підстава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для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розроблення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Default="00AD6A9D" w:rsidP="00E56E22">
            <w:pPr>
              <w:rPr>
                <w:snapToGrid w:val="0"/>
                <w:sz w:val="26"/>
                <w:szCs w:val="26"/>
                <w:lang w:val="uk-UA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>Закон України «Про поштовий зв’язок»</w:t>
            </w:r>
          </w:p>
          <w:p w:rsidR="00AD6A9D" w:rsidRPr="006D02C5" w:rsidRDefault="00AD6A9D" w:rsidP="00E56E22">
            <w:pPr>
              <w:rPr>
                <w:snapToGrid w:val="0"/>
                <w:sz w:val="26"/>
                <w:szCs w:val="26"/>
                <w:lang w:val="uk-UA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3.</w:t>
            </w:r>
          </w:p>
        </w:tc>
        <w:tc>
          <w:tcPr>
            <w:tcW w:w="392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Розробник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6D02C5" w:rsidRDefault="004B01E4" w:rsidP="00E56E22">
            <w:pPr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 xml:space="preserve">Відділ фінансів </w:t>
            </w:r>
            <w:proofErr w:type="spellStart"/>
            <w:r w:rsidR="00F46FBF">
              <w:rPr>
                <w:snapToGrid w:val="0"/>
                <w:sz w:val="26"/>
                <w:szCs w:val="26"/>
                <w:lang w:val="uk-UA"/>
              </w:rPr>
              <w:t>Петропавлівської</w:t>
            </w:r>
            <w:proofErr w:type="spellEnd"/>
            <w:r w:rsidR="00AD6A9D">
              <w:rPr>
                <w:snapToGrid w:val="0"/>
                <w:sz w:val="26"/>
                <w:szCs w:val="26"/>
                <w:lang w:val="uk-UA"/>
              </w:rPr>
              <w:t xml:space="preserve"> сільської ради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4.</w:t>
            </w:r>
          </w:p>
        </w:tc>
        <w:tc>
          <w:tcPr>
            <w:tcW w:w="392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Співрозробник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6D02C5" w:rsidRDefault="004B01E4" w:rsidP="00E56E22">
            <w:pPr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 xml:space="preserve">Відділ фінансів </w:t>
            </w:r>
            <w:proofErr w:type="spellStart"/>
            <w:r w:rsidR="00F46FBF">
              <w:rPr>
                <w:snapToGrid w:val="0"/>
                <w:sz w:val="26"/>
                <w:szCs w:val="26"/>
                <w:lang w:val="uk-UA"/>
              </w:rPr>
              <w:t>Петропавлівської</w:t>
            </w:r>
            <w:proofErr w:type="spellEnd"/>
            <w:r w:rsidR="00AD6A9D">
              <w:rPr>
                <w:snapToGrid w:val="0"/>
                <w:sz w:val="26"/>
                <w:szCs w:val="26"/>
                <w:lang w:val="uk-UA"/>
              </w:rPr>
              <w:t xml:space="preserve"> сільської ради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5.</w:t>
            </w:r>
          </w:p>
        </w:tc>
        <w:tc>
          <w:tcPr>
            <w:tcW w:w="3926" w:type="dxa"/>
          </w:tcPr>
          <w:p w:rsidR="00AD6A9D" w:rsidRPr="006D02C5" w:rsidRDefault="00AD6A9D" w:rsidP="00F46FBF">
            <w:pPr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Головний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розпорядник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бюджетних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коштів</w:t>
            </w:r>
            <w:proofErr w:type="spellEnd"/>
          </w:p>
        </w:tc>
        <w:tc>
          <w:tcPr>
            <w:tcW w:w="5250" w:type="dxa"/>
          </w:tcPr>
          <w:p w:rsidR="00AD6A9D" w:rsidRPr="006D02C5" w:rsidRDefault="00F46FBF" w:rsidP="00E56E22">
            <w:pPr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>
              <w:rPr>
                <w:snapToGrid w:val="0"/>
                <w:sz w:val="26"/>
                <w:szCs w:val="26"/>
                <w:lang w:val="uk-UA"/>
              </w:rPr>
              <w:t>Петропавлівська</w:t>
            </w:r>
            <w:proofErr w:type="spellEnd"/>
            <w:r w:rsidR="00AD6A9D">
              <w:rPr>
                <w:snapToGrid w:val="0"/>
                <w:sz w:val="26"/>
                <w:szCs w:val="26"/>
                <w:lang w:val="uk-UA"/>
              </w:rPr>
              <w:t xml:space="preserve"> сільська рада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5.1.</w:t>
            </w:r>
          </w:p>
        </w:tc>
        <w:tc>
          <w:tcPr>
            <w:tcW w:w="3926" w:type="dxa"/>
          </w:tcPr>
          <w:p w:rsidR="00AD6A9D" w:rsidRPr="006D02C5" w:rsidRDefault="00AD6A9D" w:rsidP="00F46FBF">
            <w:pPr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Відповідальний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виконавець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6D02C5" w:rsidRDefault="004B01E4" w:rsidP="00E56E22">
            <w:pPr>
              <w:rPr>
                <w:snapToGrid w:val="0"/>
                <w:sz w:val="26"/>
                <w:szCs w:val="26"/>
                <w:lang w:val="uk-UA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 xml:space="preserve">Відділ фінансів </w:t>
            </w:r>
            <w:proofErr w:type="spellStart"/>
            <w:r w:rsidR="00F46FBF">
              <w:rPr>
                <w:snapToGrid w:val="0"/>
                <w:sz w:val="26"/>
                <w:szCs w:val="26"/>
                <w:lang w:val="uk-UA"/>
              </w:rPr>
              <w:t>Петропавлівської</w:t>
            </w:r>
            <w:proofErr w:type="spellEnd"/>
            <w:r w:rsidR="00AD6A9D">
              <w:rPr>
                <w:snapToGrid w:val="0"/>
                <w:sz w:val="26"/>
                <w:szCs w:val="26"/>
                <w:lang w:val="uk-UA"/>
              </w:rPr>
              <w:t xml:space="preserve"> сільської ради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 xml:space="preserve">6. </w:t>
            </w:r>
          </w:p>
        </w:tc>
        <w:tc>
          <w:tcPr>
            <w:tcW w:w="392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Учасники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6D02C5" w:rsidRDefault="004B01E4" w:rsidP="00E56E22">
            <w:pPr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 xml:space="preserve">Відділ фінансів </w:t>
            </w:r>
            <w:proofErr w:type="spellStart"/>
            <w:r w:rsidR="00F46FBF">
              <w:rPr>
                <w:snapToGrid w:val="0"/>
                <w:sz w:val="26"/>
                <w:szCs w:val="26"/>
                <w:lang w:val="uk-UA"/>
              </w:rPr>
              <w:t>Петропавлівської</w:t>
            </w:r>
            <w:proofErr w:type="spellEnd"/>
            <w:r w:rsidR="00F46FBF">
              <w:rPr>
                <w:snapToGrid w:val="0"/>
                <w:sz w:val="26"/>
                <w:szCs w:val="26"/>
                <w:lang w:val="uk-UA"/>
              </w:rPr>
              <w:t xml:space="preserve"> </w:t>
            </w:r>
            <w:r w:rsidR="00AD6A9D">
              <w:rPr>
                <w:snapToGrid w:val="0"/>
                <w:sz w:val="26"/>
                <w:szCs w:val="26"/>
                <w:lang w:val="uk-UA"/>
              </w:rPr>
              <w:t>сільської ради</w:t>
            </w:r>
          </w:p>
        </w:tc>
      </w:tr>
      <w:tr w:rsidR="00AD6A9D" w:rsidRPr="006D02C5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7.</w:t>
            </w:r>
          </w:p>
        </w:tc>
        <w:tc>
          <w:tcPr>
            <w:tcW w:w="392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Терміни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реалізації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6D02C5" w:rsidRDefault="00AD6A9D" w:rsidP="005E20BC">
            <w:pPr>
              <w:rPr>
                <w:snapToGrid w:val="0"/>
                <w:sz w:val="26"/>
                <w:szCs w:val="26"/>
                <w:lang w:val="en-US"/>
              </w:rPr>
            </w:pPr>
            <w:r>
              <w:rPr>
                <w:snapToGrid w:val="0"/>
                <w:sz w:val="26"/>
                <w:szCs w:val="26"/>
                <w:lang w:val="uk-UA" w:eastAsia="zh-CN"/>
              </w:rPr>
              <w:t>2021</w:t>
            </w:r>
            <w:r w:rsidR="005E20BC">
              <w:rPr>
                <w:snapToGrid w:val="0"/>
                <w:sz w:val="26"/>
                <w:szCs w:val="26"/>
                <w:lang w:val="uk-UA" w:eastAsia="zh-CN"/>
              </w:rPr>
              <w:t xml:space="preserve">  рік</w:t>
            </w:r>
          </w:p>
        </w:tc>
      </w:tr>
      <w:tr w:rsidR="00AD6A9D" w:rsidRPr="005524FF" w:rsidTr="00493E2F">
        <w:tc>
          <w:tcPr>
            <w:tcW w:w="606" w:type="dxa"/>
          </w:tcPr>
          <w:p w:rsidR="00AD6A9D" w:rsidRPr="006D02C5" w:rsidRDefault="00AD6A9D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8.</w:t>
            </w:r>
          </w:p>
        </w:tc>
        <w:tc>
          <w:tcPr>
            <w:tcW w:w="3926" w:type="dxa"/>
          </w:tcPr>
          <w:p w:rsidR="00AD6A9D" w:rsidRPr="006D02C5" w:rsidRDefault="00AD6A9D" w:rsidP="00F46FBF">
            <w:pPr>
              <w:rPr>
                <w:snapToGrid w:val="0"/>
                <w:sz w:val="26"/>
                <w:szCs w:val="26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Загальний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обсяг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фінансових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ресурсів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,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необхідних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для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реалізації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6D02C5">
              <w:rPr>
                <w:snapToGrid w:val="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50" w:type="dxa"/>
          </w:tcPr>
          <w:p w:rsidR="00AD6A9D" w:rsidRPr="00AD6A9D" w:rsidRDefault="004B01E4" w:rsidP="005E20BC">
            <w:pPr>
              <w:rPr>
                <w:b/>
                <w:snapToGrid w:val="0"/>
                <w:sz w:val="26"/>
                <w:szCs w:val="26"/>
                <w:lang w:val="uk-UA"/>
              </w:rPr>
            </w:pPr>
            <w:r>
              <w:rPr>
                <w:rStyle w:val="FontStyle13"/>
                <w:b w:val="0"/>
                <w:lang w:val="uk-UA" w:eastAsia="uk-UA"/>
              </w:rPr>
              <w:t>2021р- 50</w:t>
            </w:r>
            <w:r w:rsidR="005E20BC">
              <w:rPr>
                <w:rStyle w:val="FontStyle13"/>
                <w:b w:val="0"/>
                <w:lang w:val="uk-UA" w:eastAsia="uk-UA"/>
              </w:rPr>
              <w:t xml:space="preserve"> </w:t>
            </w:r>
            <w:proofErr w:type="spellStart"/>
            <w:r w:rsidR="005E20BC">
              <w:rPr>
                <w:rStyle w:val="FontStyle13"/>
                <w:b w:val="0"/>
                <w:lang w:val="uk-UA" w:eastAsia="uk-UA"/>
              </w:rPr>
              <w:t>тис.грн</w:t>
            </w:r>
            <w:proofErr w:type="spellEnd"/>
            <w:r w:rsidR="005E20BC">
              <w:rPr>
                <w:rStyle w:val="FontStyle13"/>
                <w:b w:val="0"/>
                <w:lang w:val="uk-UA" w:eastAsia="uk-UA"/>
              </w:rPr>
              <w:t>.</w:t>
            </w:r>
          </w:p>
        </w:tc>
      </w:tr>
      <w:tr w:rsidR="00493E2F" w:rsidRPr="006D02C5" w:rsidTr="00493E2F">
        <w:tc>
          <w:tcPr>
            <w:tcW w:w="606" w:type="dxa"/>
          </w:tcPr>
          <w:p w:rsidR="00493E2F" w:rsidRPr="006D02C5" w:rsidRDefault="00493E2F" w:rsidP="00E56E22">
            <w:pPr>
              <w:jc w:val="both"/>
              <w:rPr>
                <w:snapToGrid w:val="0"/>
                <w:sz w:val="26"/>
                <w:szCs w:val="26"/>
              </w:rPr>
            </w:pPr>
            <w:r w:rsidRPr="006D02C5">
              <w:rPr>
                <w:snapToGrid w:val="0"/>
                <w:sz w:val="26"/>
                <w:szCs w:val="26"/>
              </w:rPr>
              <w:t>8.1.</w:t>
            </w:r>
          </w:p>
        </w:tc>
        <w:tc>
          <w:tcPr>
            <w:tcW w:w="3926" w:type="dxa"/>
          </w:tcPr>
          <w:p w:rsidR="00493E2F" w:rsidRDefault="00493E2F" w:rsidP="00E56E22">
            <w:pPr>
              <w:jc w:val="both"/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 w:rsidRPr="006D02C5">
              <w:rPr>
                <w:snapToGrid w:val="0"/>
                <w:sz w:val="26"/>
                <w:szCs w:val="26"/>
              </w:rPr>
              <w:t>Місцевий</w:t>
            </w:r>
            <w:proofErr w:type="spellEnd"/>
            <w:r w:rsidRPr="006D02C5">
              <w:rPr>
                <w:snapToGrid w:val="0"/>
                <w:sz w:val="26"/>
                <w:szCs w:val="26"/>
              </w:rPr>
              <w:t xml:space="preserve"> бюджет</w:t>
            </w:r>
          </w:p>
          <w:p w:rsidR="00D2076E" w:rsidRDefault="00D2076E" w:rsidP="00E56E22">
            <w:pPr>
              <w:jc w:val="both"/>
              <w:rPr>
                <w:snapToGrid w:val="0"/>
                <w:sz w:val="26"/>
                <w:szCs w:val="26"/>
                <w:lang w:val="uk-UA"/>
              </w:rPr>
            </w:pPr>
            <w:r>
              <w:rPr>
                <w:snapToGrid w:val="0"/>
                <w:sz w:val="26"/>
                <w:szCs w:val="26"/>
                <w:lang w:val="uk-UA"/>
              </w:rPr>
              <w:t>У тому числі:</w:t>
            </w:r>
          </w:p>
          <w:p w:rsidR="00D2076E" w:rsidRDefault="00D2076E" w:rsidP="00D2076E">
            <w:pPr>
              <w:pStyle w:val="a4"/>
              <w:numPr>
                <w:ilvl w:val="0"/>
                <w:numId w:val="4"/>
              </w:numPr>
              <w:jc w:val="both"/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>
              <w:rPr>
                <w:snapToGrid w:val="0"/>
                <w:sz w:val="26"/>
                <w:szCs w:val="26"/>
                <w:lang w:val="uk-UA"/>
              </w:rPr>
              <w:t>с.Фараонівка</w:t>
            </w:r>
            <w:proofErr w:type="spellEnd"/>
          </w:p>
          <w:p w:rsidR="00D2076E" w:rsidRDefault="00D2076E" w:rsidP="00D2076E">
            <w:pPr>
              <w:pStyle w:val="a4"/>
              <w:numPr>
                <w:ilvl w:val="0"/>
                <w:numId w:val="4"/>
              </w:numPr>
              <w:jc w:val="both"/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>
              <w:rPr>
                <w:snapToGrid w:val="0"/>
                <w:sz w:val="26"/>
                <w:szCs w:val="26"/>
                <w:lang w:val="uk-UA"/>
              </w:rPr>
              <w:t>с.Петропавлівка</w:t>
            </w:r>
            <w:proofErr w:type="spellEnd"/>
          </w:p>
          <w:p w:rsidR="00D2076E" w:rsidRDefault="00D2076E" w:rsidP="00D2076E">
            <w:pPr>
              <w:pStyle w:val="a4"/>
              <w:numPr>
                <w:ilvl w:val="0"/>
                <w:numId w:val="4"/>
              </w:numPr>
              <w:jc w:val="both"/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>
              <w:rPr>
                <w:snapToGrid w:val="0"/>
                <w:sz w:val="26"/>
                <w:szCs w:val="26"/>
                <w:lang w:val="uk-UA"/>
              </w:rPr>
              <w:t>с.Міняйлівка</w:t>
            </w:r>
            <w:proofErr w:type="spellEnd"/>
          </w:p>
          <w:p w:rsidR="00D2076E" w:rsidRPr="00D2076E" w:rsidRDefault="00D2076E" w:rsidP="00D2076E">
            <w:pPr>
              <w:pStyle w:val="a4"/>
              <w:numPr>
                <w:ilvl w:val="0"/>
                <w:numId w:val="4"/>
              </w:numPr>
              <w:jc w:val="both"/>
              <w:rPr>
                <w:snapToGrid w:val="0"/>
                <w:sz w:val="26"/>
                <w:szCs w:val="26"/>
                <w:lang w:val="uk-UA"/>
              </w:rPr>
            </w:pPr>
            <w:proofErr w:type="spellStart"/>
            <w:r>
              <w:rPr>
                <w:snapToGrid w:val="0"/>
                <w:sz w:val="26"/>
                <w:szCs w:val="26"/>
                <w:lang w:val="uk-UA"/>
              </w:rPr>
              <w:t>с.Старосілля</w:t>
            </w:r>
            <w:proofErr w:type="spellEnd"/>
          </w:p>
        </w:tc>
        <w:tc>
          <w:tcPr>
            <w:tcW w:w="5250" w:type="dxa"/>
          </w:tcPr>
          <w:p w:rsidR="005E20BC" w:rsidRPr="00493E2F" w:rsidRDefault="00D2076E" w:rsidP="005E20BC">
            <w:pPr>
              <w:rPr>
                <w:b/>
                <w:snapToGrid w:val="0"/>
                <w:sz w:val="26"/>
                <w:szCs w:val="26"/>
                <w:lang w:val="uk-UA"/>
              </w:rPr>
            </w:pPr>
            <w:r>
              <w:rPr>
                <w:rStyle w:val="FontStyle13"/>
                <w:b w:val="0"/>
                <w:lang w:val="uk-UA" w:eastAsia="uk-UA"/>
              </w:rPr>
              <w:t>2021р-  200</w:t>
            </w:r>
            <w:r w:rsidR="00493E2F" w:rsidRPr="00AD6A9D">
              <w:rPr>
                <w:rStyle w:val="FontStyle13"/>
                <w:b w:val="0"/>
                <w:lang w:val="uk-UA" w:eastAsia="uk-UA"/>
              </w:rPr>
              <w:t xml:space="preserve"> </w:t>
            </w:r>
            <w:proofErr w:type="spellStart"/>
            <w:r w:rsidR="00493E2F" w:rsidRPr="00AD6A9D">
              <w:rPr>
                <w:rStyle w:val="FontStyle13"/>
                <w:b w:val="0"/>
                <w:lang w:val="uk-UA" w:eastAsia="uk-UA"/>
              </w:rPr>
              <w:t>тис.грн</w:t>
            </w:r>
            <w:proofErr w:type="spellEnd"/>
            <w:r w:rsidR="005E20BC">
              <w:rPr>
                <w:rStyle w:val="FontStyle13"/>
                <w:b w:val="0"/>
                <w:lang w:val="uk-UA" w:eastAsia="uk-UA"/>
              </w:rPr>
              <w:t>.</w:t>
            </w:r>
          </w:p>
          <w:p w:rsidR="00493E2F" w:rsidRDefault="00493E2F" w:rsidP="00E56E22">
            <w:pPr>
              <w:rPr>
                <w:b/>
                <w:snapToGrid w:val="0"/>
                <w:sz w:val="26"/>
                <w:szCs w:val="26"/>
                <w:lang w:val="uk-UA"/>
              </w:rPr>
            </w:pPr>
          </w:p>
          <w:p w:rsidR="00D2076E" w:rsidRDefault="00D2076E" w:rsidP="00E56E22">
            <w:pPr>
              <w:rPr>
                <w:snapToGrid w:val="0"/>
                <w:sz w:val="26"/>
                <w:szCs w:val="26"/>
                <w:lang w:val="uk-UA"/>
              </w:rPr>
            </w:pPr>
            <w:r w:rsidRPr="00D2076E">
              <w:rPr>
                <w:snapToGrid w:val="0"/>
                <w:sz w:val="26"/>
                <w:szCs w:val="26"/>
                <w:lang w:val="uk-UA"/>
              </w:rPr>
              <w:t>50 тис. грн..</w:t>
            </w:r>
          </w:p>
          <w:p w:rsidR="00D2076E" w:rsidRDefault="00D2076E" w:rsidP="00E56E22">
            <w:pPr>
              <w:rPr>
                <w:snapToGrid w:val="0"/>
                <w:sz w:val="26"/>
                <w:szCs w:val="26"/>
                <w:lang w:val="uk-UA"/>
              </w:rPr>
            </w:pPr>
            <w:r w:rsidRPr="00D2076E">
              <w:rPr>
                <w:snapToGrid w:val="0"/>
                <w:sz w:val="26"/>
                <w:szCs w:val="26"/>
                <w:lang w:val="uk-UA"/>
              </w:rPr>
              <w:t>50 тис. грн..</w:t>
            </w:r>
          </w:p>
          <w:p w:rsidR="00D2076E" w:rsidRDefault="00D2076E" w:rsidP="00E56E22">
            <w:pPr>
              <w:rPr>
                <w:snapToGrid w:val="0"/>
                <w:sz w:val="26"/>
                <w:szCs w:val="26"/>
                <w:lang w:val="uk-UA"/>
              </w:rPr>
            </w:pPr>
            <w:r w:rsidRPr="00D2076E">
              <w:rPr>
                <w:snapToGrid w:val="0"/>
                <w:sz w:val="26"/>
                <w:szCs w:val="26"/>
                <w:lang w:val="uk-UA"/>
              </w:rPr>
              <w:t>50 тис. грн..</w:t>
            </w:r>
          </w:p>
          <w:p w:rsidR="00D2076E" w:rsidRPr="00D2076E" w:rsidRDefault="00D2076E" w:rsidP="00E56E22">
            <w:pPr>
              <w:rPr>
                <w:snapToGrid w:val="0"/>
                <w:sz w:val="26"/>
                <w:szCs w:val="26"/>
                <w:lang w:val="uk-UA"/>
              </w:rPr>
            </w:pPr>
            <w:r w:rsidRPr="00D2076E">
              <w:rPr>
                <w:snapToGrid w:val="0"/>
                <w:sz w:val="26"/>
                <w:szCs w:val="26"/>
                <w:lang w:val="uk-UA"/>
              </w:rPr>
              <w:t>50 тис. грн..</w:t>
            </w:r>
          </w:p>
        </w:tc>
      </w:tr>
    </w:tbl>
    <w:p w:rsidR="00AD6A9D" w:rsidRDefault="00AD6A9D" w:rsidP="00AD6A9D">
      <w:pPr>
        <w:spacing w:line="276" w:lineRule="auto"/>
        <w:ind w:right="-143"/>
        <w:jc w:val="both"/>
        <w:rPr>
          <w:snapToGrid w:val="0"/>
          <w:sz w:val="26"/>
          <w:szCs w:val="26"/>
          <w:lang w:val="uk-UA"/>
        </w:rPr>
      </w:pPr>
    </w:p>
    <w:p w:rsidR="002C70DB" w:rsidRDefault="002C70DB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F46FBF" w:rsidRDefault="00F46FBF" w:rsidP="00F46FBF">
      <w:pPr>
        <w:spacing w:line="276" w:lineRule="auto"/>
        <w:ind w:right="-143"/>
        <w:rPr>
          <w:sz w:val="36"/>
          <w:szCs w:val="36"/>
          <w:lang w:val="uk-UA"/>
        </w:rPr>
      </w:pPr>
    </w:p>
    <w:p w:rsidR="004B01E4" w:rsidRDefault="004B01E4" w:rsidP="00F46FBF">
      <w:pPr>
        <w:spacing w:line="276" w:lineRule="auto"/>
        <w:ind w:right="-143"/>
        <w:jc w:val="center"/>
        <w:rPr>
          <w:b/>
          <w:snapToGrid w:val="0"/>
          <w:sz w:val="28"/>
          <w:szCs w:val="28"/>
          <w:lang w:val="uk-UA"/>
        </w:rPr>
      </w:pPr>
    </w:p>
    <w:p w:rsidR="004B01E4" w:rsidRDefault="004B01E4" w:rsidP="00F46FBF">
      <w:pPr>
        <w:spacing w:line="276" w:lineRule="auto"/>
        <w:ind w:right="-143"/>
        <w:jc w:val="center"/>
        <w:rPr>
          <w:b/>
          <w:snapToGrid w:val="0"/>
          <w:sz w:val="28"/>
          <w:szCs w:val="28"/>
          <w:lang w:val="uk-UA"/>
        </w:rPr>
      </w:pPr>
    </w:p>
    <w:p w:rsidR="004B01E4" w:rsidRDefault="004B01E4" w:rsidP="00F46FBF">
      <w:pPr>
        <w:spacing w:line="276" w:lineRule="auto"/>
        <w:ind w:right="-143"/>
        <w:jc w:val="center"/>
        <w:rPr>
          <w:b/>
          <w:snapToGrid w:val="0"/>
          <w:sz w:val="28"/>
          <w:szCs w:val="28"/>
          <w:lang w:val="uk-UA"/>
        </w:rPr>
      </w:pPr>
    </w:p>
    <w:p w:rsidR="00493E2F" w:rsidRDefault="00493E2F" w:rsidP="00D2076E">
      <w:pPr>
        <w:spacing w:line="276" w:lineRule="auto"/>
        <w:ind w:right="-143"/>
        <w:jc w:val="center"/>
        <w:rPr>
          <w:b/>
          <w:snapToGrid w:val="0"/>
          <w:sz w:val="28"/>
          <w:szCs w:val="28"/>
          <w:lang w:val="uk-UA"/>
        </w:rPr>
      </w:pPr>
      <w:r w:rsidRPr="00F517D8">
        <w:rPr>
          <w:b/>
          <w:snapToGrid w:val="0"/>
          <w:sz w:val="28"/>
          <w:szCs w:val="28"/>
          <w:lang w:val="uk-UA"/>
        </w:rPr>
        <w:t>І.Загальні положення</w:t>
      </w:r>
    </w:p>
    <w:p w:rsidR="00276472" w:rsidRPr="00F517D8" w:rsidRDefault="00276472" w:rsidP="00493E2F">
      <w:pPr>
        <w:spacing w:line="276" w:lineRule="auto"/>
        <w:ind w:right="-143"/>
        <w:jc w:val="center"/>
        <w:rPr>
          <w:b/>
          <w:snapToGrid w:val="0"/>
          <w:sz w:val="28"/>
          <w:szCs w:val="28"/>
          <w:lang w:val="uk-UA"/>
        </w:rPr>
      </w:pPr>
    </w:p>
    <w:p w:rsidR="00D804AB" w:rsidRPr="00F517D8" w:rsidRDefault="00862AA7" w:rsidP="00F517D8">
      <w:pPr>
        <w:spacing w:line="276" w:lineRule="auto"/>
        <w:ind w:right="-143" w:firstLine="708"/>
        <w:jc w:val="both"/>
        <w:rPr>
          <w:snapToGrid w:val="0"/>
          <w:sz w:val="28"/>
          <w:szCs w:val="28"/>
          <w:lang w:val="uk-UA"/>
        </w:rPr>
      </w:pPr>
      <w:r w:rsidRPr="00F517D8">
        <w:rPr>
          <w:snapToGrid w:val="0"/>
          <w:sz w:val="28"/>
          <w:szCs w:val="28"/>
          <w:lang w:val="uk-UA"/>
        </w:rPr>
        <w:t xml:space="preserve">Стратегічним напрямом розвитку поштової служби є забезпечення динамічного розвитку національного оператора в умовах </w:t>
      </w:r>
      <w:r w:rsidR="00867B46" w:rsidRPr="00F517D8">
        <w:rPr>
          <w:snapToGrid w:val="0"/>
          <w:sz w:val="28"/>
          <w:szCs w:val="28"/>
          <w:lang w:val="uk-UA"/>
        </w:rPr>
        <w:t>лібералізації ринку поштового зв’язку України та інтеграції держави у світов</w:t>
      </w:r>
      <w:r w:rsidR="00B25F3F">
        <w:rPr>
          <w:snapToGrid w:val="0"/>
          <w:sz w:val="28"/>
          <w:szCs w:val="28"/>
          <w:lang w:val="uk-UA"/>
        </w:rPr>
        <w:t>и</w:t>
      </w:r>
      <w:r w:rsidR="00867B46" w:rsidRPr="00F517D8">
        <w:rPr>
          <w:snapToGrid w:val="0"/>
          <w:sz w:val="28"/>
          <w:szCs w:val="28"/>
          <w:lang w:val="uk-UA"/>
        </w:rPr>
        <w:t>й економічний простір.</w:t>
      </w:r>
    </w:p>
    <w:p w:rsidR="00493E2F" w:rsidRDefault="00867B46" w:rsidP="00F517D8">
      <w:pPr>
        <w:spacing w:line="276" w:lineRule="auto"/>
        <w:ind w:right="-143" w:firstLine="708"/>
        <w:jc w:val="both"/>
        <w:rPr>
          <w:snapToGrid w:val="0"/>
          <w:sz w:val="28"/>
          <w:szCs w:val="28"/>
          <w:lang w:val="uk-UA"/>
        </w:rPr>
      </w:pPr>
      <w:r w:rsidRPr="00F517D8">
        <w:rPr>
          <w:snapToGrid w:val="0"/>
          <w:sz w:val="28"/>
          <w:szCs w:val="28"/>
          <w:lang w:val="uk-UA"/>
        </w:rPr>
        <w:t>Національний оператор поштового зв’язку, виконання функцій якого розпорядженням Кабінету Міністрів України від 10 січня 2002 року № 10-р «Про національного оператора поштового зв’язку «Укрпошта»</w:t>
      </w:r>
      <w:r w:rsidR="00C50066" w:rsidRPr="00F517D8">
        <w:rPr>
          <w:snapToGrid w:val="0"/>
          <w:sz w:val="28"/>
          <w:szCs w:val="28"/>
          <w:lang w:val="uk-UA"/>
        </w:rPr>
        <w:t>»</w:t>
      </w:r>
      <w:r w:rsidRPr="00F517D8">
        <w:rPr>
          <w:snapToGrid w:val="0"/>
          <w:sz w:val="28"/>
          <w:szCs w:val="28"/>
          <w:lang w:val="uk-UA"/>
        </w:rPr>
        <w:t xml:space="preserve"> </w:t>
      </w:r>
      <w:r w:rsidR="00C50066" w:rsidRPr="00F517D8">
        <w:rPr>
          <w:snapToGrid w:val="0"/>
          <w:sz w:val="28"/>
          <w:szCs w:val="28"/>
          <w:lang w:val="uk-UA"/>
        </w:rPr>
        <w:t>покладено на акціонерне товариство «</w:t>
      </w:r>
      <w:r w:rsidR="00F517D8" w:rsidRPr="00F517D8">
        <w:rPr>
          <w:snapToGrid w:val="0"/>
          <w:sz w:val="28"/>
          <w:szCs w:val="28"/>
          <w:lang w:val="uk-UA"/>
        </w:rPr>
        <w:t>Укрпошта»</w:t>
      </w:r>
      <w:r w:rsidR="00F517D8">
        <w:rPr>
          <w:snapToGrid w:val="0"/>
          <w:sz w:val="28"/>
          <w:szCs w:val="28"/>
          <w:lang w:val="uk-UA"/>
        </w:rPr>
        <w:t xml:space="preserve">, забезпечує надання універсальних послуг </w:t>
      </w:r>
      <w:r w:rsidR="00871AF3">
        <w:rPr>
          <w:snapToGrid w:val="0"/>
          <w:sz w:val="28"/>
          <w:szCs w:val="28"/>
          <w:lang w:val="uk-UA"/>
        </w:rPr>
        <w:t xml:space="preserve">поштового зв’язку на всій </w:t>
      </w:r>
      <w:r w:rsidR="00276472">
        <w:rPr>
          <w:snapToGrid w:val="0"/>
          <w:sz w:val="28"/>
          <w:szCs w:val="28"/>
          <w:lang w:val="uk-UA"/>
        </w:rPr>
        <w:t>території України та інших послуг відповідно до чинного законодавства.</w:t>
      </w:r>
    </w:p>
    <w:p w:rsidR="005E20BC" w:rsidRDefault="005E20BC" w:rsidP="00F517D8">
      <w:pPr>
        <w:spacing w:line="276" w:lineRule="auto"/>
        <w:ind w:right="-143" w:firstLine="708"/>
        <w:jc w:val="both"/>
        <w:rPr>
          <w:snapToGrid w:val="0"/>
          <w:sz w:val="28"/>
          <w:szCs w:val="28"/>
          <w:lang w:val="uk-UA"/>
        </w:rPr>
      </w:pPr>
    </w:p>
    <w:p w:rsidR="00276472" w:rsidRDefault="00276472" w:rsidP="00276472">
      <w:pPr>
        <w:spacing w:line="276" w:lineRule="auto"/>
        <w:ind w:right="-143" w:firstLine="708"/>
        <w:rPr>
          <w:b/>
          <w:snapToGrid w:val="0"/>
          <w:sz w:val="28"/>
          <w:szCs w:val="28"/>
          <w:lang w:val="uk-UA"/>
        </w:rPr>
      </w:pPr>
      <w:r w:rsidRPr="00276472">
        <w:rPr>
          <w:b/>
          <w:snapToGrid w:val="0"/>
          <w:sz w:val="28"/>
          <w:szCs w:val="28"/>
          <w:lang w:val="uk-UA"/>
        </w:rPr>
        <w:t>ІІ. Визначення проблем на розв’язання яких спрямована Програма</w:t>
      </w:r>
    </w:p>
    <w:p w:rsidR="00276472" w:rsidRPr="00276472" w:rsidRDefault="00276472" w:rsidP="00276472">
      <w:pPr>
        <w:spacing w:line="276" w:lineRule="auto"/>
        <w:ind w:right="-143" w:firstLine="708"/>
        <w:rPr>
          <w:b/>
          <w:snapToGrid w:val="0"/>
          <w:sz w:val="28"/>
          <w:szCs w:val="28"/>
          <w:lang w:val="uk-UA"/>
        </w:rPr>
      </w:pPr>
    </w:p>
    <w:p w:rsidR="00276472" w:rsidRPr="00073724" w:rsidRDefault="00276472" w:rsidP="00F517D8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Поштові</w:t>
      </w:r>
      <w:r w:rsidR="00902F7B">
        <w:rPr>
          <w:sz w:val="28"/>
          <w:szCs w:val="28"/>
          <w:lang w:val="uk-UA"/>
        </w:rPr>
        <w:t xml:space="preserve"> по</w:t>
      </w:r>
      <w:r w:rsidR="00F46FBF">
        <w:rPr>
          <w:sz w:val="28"/>
          <w:szCs w:val="28"/>
          <w:lang w:val="uk-UA"/>
        </w:rPr>
        <w:t xml:space="preserve">слуги на території </w:t>
      </w:r>
      <w:proofErr w:type="spellStart"/>
      <w:r w:rsidR="00F46FBF"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надає Одеська дирекція акціонерного товариства «Укрпошта», станом на 01.06.2021 рік на території громади </w:t>
      </w:r>
      <w:r w:rsidR="00D2076E">
        <w:rPr>
          <w:b/>
          <w:sz w:val="28"/>
          <w:szCs w:val="28"/>
          <w:lang w:val="uk-UA"/>
        </w:rPr>
        <w:t>діє 4 стаціонарних відділення (</w:t>
      </w:r>
      <w:proofErr w:type="spellStart"/>
      <w:r w:rsidR="00D2076E">
        <w:rPr>
          <w:b/>
          <w:sz w:val="28"/>
          <w:szCs w:val="28"/>
          <w:lang w:val="uk-UA"/>
        </w:rPr>
        <w:t>с.Фараонівка</w:t>
      </w:r>
      <w:proofErr w:type="spellEnd"/>
      <w:r w:rsidR="00D2076E">
        <w:rPr>
          <w:b/>
          <w:sz w:val="28"/>
          <w:szCs w:val="28"/>
          <w:lang w:val="uk-UA"/>
        </w:rPr>
        <w:t xml:space="preserve">, </w:t>
      </w:r>
      <w:proofErr w:type="spellStart"/>
      <w:r w:rsidR="00D2076E">
        <w:rPr>
          <w:b/>
          <w:sz w:val="28"/>
          <w:szCs w:val="28"/>
          <w:lang w:val="uk-UA"/>
        </w:rPr>
        <w:t>с.Петропавлівка</w:t>
      </w:r>
      <w:proofErr w:type="spellEnd"/>
      <w:r w:rsidR="00D2076E">
        <w:rPr>
          <w:b/>
          <w:sz w:val="28"/>
          <w:szCs w:val="28"/>
          <w:lang w:val="uk-UA"/>
        </w:rPr>
        <w:t xml:space="preserve">, </w:t>
      </w:r>
      <w:proofErr w:type="spellStart"/>
      <w:r w:rsidR="00D2076E">
        <w:rPr>
          <w:b/>
          <w:sz w:val="28"/>
          <w:szCs w:val="28"/>
          <w:lang w:val="uk-UA"/>
        </w:rPr>
        <w:t>с.Міняйлівка</w:t>
      </w:r>
      <w:proofErr w:type="spellEnd"/>
      <w:r w:rsidR="00D2076E">
        <w:rPr>
          <w:b/>
          <w:sz w:val="28"/>
          <w:szCs w:val="28"/>
          <w:lang w:val="uk-UA"/>
        </w:rPr>
        <w:t xml:space="preserve">, </w:t>
      </w:r>
      <w:proofErr w:type="spellStart"/>
      <w:r w:rsidR="00D2076E">
        <w:rPr>
          <w:b/>
          <w:sz w:val="28"/>
          <w:szCs w:val="28"/>
          <w:lang w:val="uk-UA"/>
        </w:rPr>
        <w:t>с.Старосілля</w:t>
      </w:r>
      <w:proofErr w:type="spellEnd"/>
      <w:r w:rsidR="00D2076E">
        <w:rPr>
          <w:b/>
          <w:sz w:val="28"/>
          <w:szCs w:val="28"/>
          <w:lang w:val="uk-UA"/>
        </w:rPr>
        <w:t>, ).</w:t>
      </w:r>
    </w:p>
    <w:p w:rsidR="00365E9A" w:rsidRDefault="00365E9A" w:rsidP="00F517D8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Поштова мережа  використовується для надання широкого спектру послуг, зокрема: поштових, логістичних, рекламних (на базі </w:t>
      </w:r>
      <w:r w:rsidR="003F4BAB">
        <w:rPr>
          <w:sz w:val="28"/>
          <w:szCs w:val="28"/>
          <w:lang w:val="uk-UA"/>
        </w:rPr>
        <w:t>інформаційних технологій).</w:t>
      </w:r>
    </w:p>
    <w:p w:rsidR="003F4BAB" w:rsidRDefault="003F4BAB" w:rsidP="00F517D8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послуг соціальної спрямованості (виплата пенсій,  надання універсальних послуг поштового зв’язку), відділення зв’язку приймають та здійснюють доставку періодичних друкованих видань за регульованими державою цінами, а також надають безоплатні послуги певним категоріям населення та за тарифами нижчими за собівартість.</w:t>
      </w:r>
    </w:p>
    <w:p w:rsidR="00E55991" w:rsidRDefault="00E55991" w:rsidP="00D2076E">
      <w:pPr>
        <w:spacing w:line="276" w:lineRule="auto"/>
        <w:ind w:right="-143"/>
        <w:jc w:val="center"/>
        <w:rPr>
          <w:b/>
          <w:sz w:val="28"/>
          <w:szCs w:val="28"/>
          <w:lang w:val="uk-UA"/>
        </w:rPr>
      </w:pPr>
      <w:r w:rsidRPr="005E20BC">
        <w:rPr>
          <w:b/>
          <w:sz w:val="28"/>
          <w:szCs w:val="28"/>
          <w:lang w:val="uk-UA"/>
        </w:rPr>
        <w:t>ІІІ. Мета Програми</w:t>
      </w:r>
    </w:p>
    <w:p w:rsidR="000C7E70" w:rsidRDefault="000C7E70" w:rsidP="00F46FBF">
      <w:pPr>
        <w:spacing w:line="276" w:lineRule="auto"/>
        <w:ind w:right="-143"/>
        <w:jc w:val="both"/>
        <w:rPr>
          <w:b/>
          <w:sz w:val="28"/>
          <w:szCs w:val="28"/>
          <w:lang w:val="uk-UA"/>
        </w:rPr>
      </w:pPr>
    </w:p>
    <w:p w:rsidR="00E55991" w:rsidRDefault="000C7E70" w:rsidP="00F46FBF">
      <w:pPr>
        <w:spacing w:line="276" w:lineRule="auto"/>
        <w:ind w:right="-14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55991">
        <w:rPr>
          <w:sz w:val="28"/>
          <w:szCs w:val="28"/>
          <w:lang w:val="uk-UA"/>
        </w:rPr>
        <w:t>Основна мета Програми розвиток національного оператора поштового зв’язку, забезпечення доступності універсальних послуг, розвиток нових послуг, покращення якості обслуговування споживачів,збільшення обсягів та досягнення підвищення ефективності роботи відділень, оптимізація поштового зв’язку.</w:t>
      </w:r>
    </w:p>
    <w:p w:rsidR="00E55991" w:rsidRDefault="00D2076E" w:rsidP="00D2076E">
      <w:pPr>
        <w:spacing w:line="276" w:lineRule="auto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55991">
        <w:rPr>
          <w:sz w:val="28"/>
          <w:szCs w:val="28"/>
          <w:lang w:val="uk-UA"/>
        </w:rPr>
        <w:t>Завданнями Програми є:</w:t>
      </w:r>
    </w:p>
    <w:p w:rsidR="00E55991" w:rsidRDefault="00E55991" w:rsidP="00F517D8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-забезпечення доступності послуг поштового зв’язку;</w:t>
      </w:r>
    </w:p>
    <w:p w:rsidR="00E55991" w:rsidRDefault="00E55991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-створення необхідних умов для якісного обслуговування споживачів та відповідних умов праці для персоналу об’єктів поштового зв’язку;</w:t>
      </w:r>
    </w:p>
    <w:p w:rsidR="000C7E70" w:rsidRDefault="000C7E70" w:rsidP="00E55991">
      <w:pPr>
        <w:spacing w:line="276" w:lineRule="auto"/>
        <w:ind w:right="-143" w:firstLine="708"/>
        <w:jc w:val="both"/>
        <w:rPr>
          <w:b/>
          <w:sz w:val="28"/>
          <w:szCs w:val="28"/>
          <w:lang w:val="uk-UA"/>
        </w:rPr>
      </w:pPr>
    </w:p>
    <w:p w:rsidR="009F27F5" w:rsidRDefault="009F27F5" w:rsidP="00E55991">
      <w:pPr>
        <w:spacing w:line="276" w:lineRule="auto"/>
        <w:ind w:right="-143" w:firstLine="708"/>
        <w:jc w:val="both"/>
        <w:rPr>
          <w:b/>
          <w:sz w:val="28"/>
          <w:szCs w:val="28"/>
          <w:lang w:val="uk-UA"/>
        </w:rPr>
      </w:pPr>
      <w:r w:rsidRPr="005E20BC">
        <w:rPr>
          <w:b/>
          <w:sz w:val="28"/>
          <w:szCs w:val="28"/>
          <w:lang w:val="en-US"/>
        </w:rPr>
        <w:t>VI</w:t>
      </w:r>
      <w:r w:rsidRPr="005E20BC">
        <w:rPr>
          <w:b/>
          <w:sz w:val="28"/>
          <w:szCs w:val="28"/>
          <w:lang w:val="uk-UA"/>
        </w:rPr>
        <w:t xml:space="preserve">. </w:t>
      </w:r>
      <w:r w:rsidR="005E20BC">
        <w:rPr>
          <w:b/>
          <w:sz w:val="28"/>
          <w:szCs w:val="28"/>
          <w:lang w:val="uk-UA"/>
        </w:rPr>
        <w:t>Перелік заходів та завдань Програми</w:t>
      </w:r>
    </w:p>
    <w:p w:rsidR="005E20BC" w:rsidRDefault="005E20BC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</w:p>
    <w:p w:rsidR="005E20BC" w:rsidRDefault="005E20BC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Заходами Програми передбачаються такі конкретні дії, спрямовані на вирішення існуючих проблем:</w:t>
      </w:r>
    </w:p>
    <w:p w:rsidR="005E20BC" w:rsidRDefault="00843D71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-удосконалення та розвиток мережі об’єктів поштового зв’язку, приведення їх кі</w:t>
      </w:r>
      <w:r w:rsidR="00AC4099">
        <w:rPr>
          <w:sz w:val="28"/>
          <w:szCs w:val="28"/>
          <w:lang w:val="uk-UA"/>
        </w:rPr>
        <w:t>лькості до оптимальної, а також до їх оптимального територіального розташування</w:t>
      </w:r>
      <w:r w:rsidR="00174FA2">
        <w:rPr>
          <w:sz w:val="28"/>
          <w:szCs w:val="28"/>
          <w:lang w:val="uk-UA"/>
        </w:rPr>
        <w:t>, приведення стану об’єктів до вимог;</w:t>
      </w:r>
    </w:p>
    <w:p w:rsidR="00174FA2" w:rsidRDefault="00174FA2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-технічне переоснащення робочих місць з використанням комп’ютерної та іншої техніки;</w:t>
      </w:r>
    </w:p>
    <w:p w:rsidR="00174FA2" w:rsidRDefault="00174FA2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-подальший розвиток послуги з передплати періодичних друкованих видань;</w:t>
      </w:r>
    </w:p>
    <w:p w:rsidR="00174FA2" w:rsidRDefault="00174FA2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послуги з виплати пенсій та допомог, забезпечення збільшення кількості пенсіонерів, які отримують пенсії через об’єкти поштового зв’язку на основі надання більш конкуренто здатної послуги;</w:t>
      </w:r>
    </w:p>
    <w:p w:rsidR="00174FA2" w:rsidRDefault="00174FA2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розширення послуги з реалізації товарів народного споживання.</w:t>
      </w:r>
    </w:p>
    <w:p w:rsidR="00174FA2" w:rsidRDefault="00174FA2" w:rsidP="00E5599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</w:p>
    <w:p w:rsidR="00174FA2" w:rsidRDefault="00174FA2" w:rsidP="00174FA2">
      <w:pPr>
        <w:spacing w:line="276" w:lineRule="auto"/>
        <w:ind w:right="-143" w:firstLine="708"/>
        <w:jc w:val="center"/>
        <w:rPr>
          <w:b/>
          <w:sz w:val="28"/>
          <w:szCs w:val="28"/>
          <w:lang w:val="uk-UA"/>
        </w:rPr>
      </w:pPr>
      <w:r w:rsidRPr="00174FA2">
        <w:rPr>
          <w:b/>
          <w:sz w:val="28"/>
          <w:szCs w:val="28"/>
          <w:lang w:val="en-US"/>
        </w:rPr>
        <w:t>V</w:t>
      </w:r>
      <w:r w:rsidRPr="00174FA2">
        <w:rPr>
          <w:b/>
          <w:sz w:val="28"/>
          <w:szCs w:val="28"/>
        </w:rPr>
        <w:t xml:space="preserve">. </w:t>
      </w:r>
      <w:r w:rsidRPr="00174FA2">
        <w:rPr>
          <w:b/>
          <w:sz w:val="28"/>
          <w:szCs w:val="28"/>
          <w:lang w:val="uk-UA"/>
        </w:rPr>
        <w:t>Строк виконання Програми</w:t>
      </w:r>
    </w:p>
    <w:p w:rsidR="00174FA2" w:rsidRPr="00174FA2" w:rsidRDefault="00174FA2" w:rsidP="00174FA2">
      <w:pPr>
        <w:spacing w:line="276" w:lineRule="auto"/>
        <w:ind w:right="-143" w:firstLine="708"/>
        <w:jc w:val="center"/>
        <w:rPr>
          <w:b/>
          <w:sz w:val="28"/>
          <w:szCs w:val="28"/>
          <w:lang w:val="uk-UA"/>
        </w:rPr>
      </w:pPr>
    </w:p>
    <w:p w:rsidR="009F27F5" w:rsidRDefault="00174FA2" w:rsidP="00662D3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 та завдань Програми планується здійснити одним етапом упродовж 2021 року.</w:t>
      </w:r>
    </w:p>
    <w:p w:rsidR="000150F4" w:rsidRDefault="000150F4" w:rsidP="00662D31">
      <w:pPr>
        <w:spacing w:line="276" w:lineRule="auto"/>
        <w:ind w:right="-143" w:firstLine="708"/>
        <w:jc w:val="both"/>
        <w:rPr>
          <w:sz w:val="28"/>
          <w:szCs w:val="28"/>
          <w:lang w:val="uk-UA"/>
        </w:rPr>
      </w:pPr>
    </w:p>
    <w:p w:rsidR="000150F4" w:rsidRPr="000150F4" w:rsidRDefault="000150F4" w:rsidP="00662D31">
      <w:pPr>
        <w:spacing w:line="276" w:lineRule="auto"/>
        <w:ind w:right="-143" w:firstLine="708"/>
        <w:jc w:val="center"/>
        <w:rPr>
          <w:b/>
          <w:sz w:val="28"/>
          <w:szCs w:val="28"/>
          <w:lang w:val="uk-UA"/>
        </w:rPr>
      </w:pPr>
      <w:r w:rsidRPr="000150F4">
        <w:rPr>
          <w:b/>
          <w:sz w:val="28"/>
          <w:szCs w:val="28"/>
          <w:lang w:val="en-US"/>
        </w:rPr>
        <w:t>VI</w:t>
      </w:r>
      <w:r w:rsidRPr="000150F4">
        <w:rPr>
          <w:b/>
          <w:sz w:val="28"/>
          <w:szCs w:val="28"/>
          <w:lang w:val="uk-UA"/>
        </w:rPr>
        <w:t>. Очікувані результати виконання Програми</w:t>
      </w:r>
    </w:p>
    <w:p w:rsidR="00493E2F" w:rsidRDefault="00493E2F" w:rsidP="00662D31">
      <w:pPr>
        <w:spacing w:line="276" w:lineRule="auto"/>
        <w:jc w:val="center"/>
        <w:rPr>
          <w:sz w:val="36"/>
          <w:szCs w:val="36"/>
          <w:lang w:val="uk-UA"/>
        </w:rPr>
      </w:pPr>
    </w:p>
    <w:p w:rsidR="000150F4" w:rsidRDefault="000150F4" w:rsidP="00662D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результаті виконання Програми очікуються:</w:t>
      </w:r>
    </w:p>
    <w:p w:rsid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Pr="000150F4">
        <w:rPr>
          <w:sz w:val="28"/>
          <w:szCs w:val="28"/>
          <w:lang w:val="uk-UA"/>
        </w:rPr>
        <w:t>ормування соціальної інфраструктури;</w:t>
      </w:r>
    </w:p>
    <w:p w:rsid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доступності послуг поштового зв’язку для споживачів;</w:t>
      </w:r>
    </w:p>
    <w:p w:rsid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умов обслуговування споживачів та створення належних умов для персоналу об’єктів поштового зв’язку;</w:t>
      </w:r>
    </w:p>
    <w:p w:rsid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технічне переоснащення робочих місць;</w:t>
      </w:r>
    </w:p>
    <w:p w:rsid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виплат пенсій, реалізації товарів народного споживання, періодичних друкованих видань;</w:t>
      </w:r>
    </w:p>
    <w:p w:rsidR="000150F4" w:rsidRPr="000150F4" w:rsidRDefault="000150F4" w:rsidP="00662D31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ефективності роботи підрозділів поштового зв’язку.</w:t>
      </w:r>
    </w:p>
    <w:p w:rsidR="000150F4" w:rsidRDefault="000150F4" w:rsidP="00662D31">
      <w:pPr>
        <w:pStyle w:val="a4"/>
        <w:spacing w:line="276" w:lineRule="auto"/>
        <w:jc w:val="both"/>
        <w:rPr>
          <w:sz w:val="28"/>
          <w:szCs w:val="28"/>
          <w:lang w:val="uk-UA"/>
        </w:rPr>
      </w:pPr>
    </w:p>
    <w:p w:rsidR="00662D31" w:rsidRPr="00D2076E" w:rsidRDefault="00662D31" w:rsidP="00D2076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2076E">
        <w:rPr>
          <w:b/>
          <w:sz w:val="28"/>
          <w:szCs w:val="28"/>
          <w:lang w:val="en-US"/>
        </w:rPr>
        <w:t>VII</w:t>
      </w:r>
      <w:r w:rsidRPr="00D2076E">
        <w:rPr>
          <w:b/>
          <w:sz w:val="28"/>
          <w:szCs w:val="28"/>
          <w:lang w:val="uk-UA"/>
        </w:rPr>
        <w:t>. Фінансове забезпечення виконання Програми</w:t>
      </w:r>
    </w:p>
    <w:p w:rsidR="00662D31" w:rsidRDefault="00662D31" w:rsidP="00662D31">
      <w:pPr>
        <w:spacing w:line="276" w:lineRule="auto"/>
        <w:jc w:val="both"/>
        <w:rPr>
          <w:sz w:val="28"/>
          <w:szCs w:val="28"/>
          <w:lang w:val="uk-UA"/>
        </w:rPr>
      </w:pPr>
    </w:p>
    <w:p w:rsidR="00662D31" w:rsidRDefault="00662D31" w:rsidP="00662D31">
      <w:pPr>
        <w:spacing w:line="276" w:lineRule="auto"/>
        <w:jc w:val="both"/>
        <w:rPr>
          <w:sz w:val="28"/>
          <w:szCs w:val="28"/>
          <w:lang w:val="uk-UA"/>
        </w:rPr>
      </w:pPr>
      <w:r w:rsidRPr="00662D31">
        <w:rPr>
          <w:sz w:val="28"/>
          <w:szCs w:val="28"/>
          <w:lang w:val="uk-UA"/>
        </w:rPr>
        <w:t>Виконання Програми здійснюється за рахунок коштів місцевого бюджету та інших джерел, не заборонених чинним законодавством.</w:t>
      </w:r>
    </w:p>
    <w:p w:rsidR="00724178" w:rsidRDefault="00724178" w:rsidP="00662D31">
      <w:pPr>
        <w:spacing w:line="276" w:lineRule="auto"/>
        <w:jc w:val="both"/>
        <w:rPr>
          <w:sz w:val="28"/>
          <w:szCs w:val="28"/>
          <w:lang w:val="uk-UA"/>
        </w:rPr>
      </w:pPr>
    </w:p>
    <w:p w:rsidR="00724178" w:rsidRPr="00662D31" w:rsidRDefault="00724178" w:rsidP="00662D31">
      <w:pPr>
        <w:spacing w:line="276" w:lineRule="auto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662D31" w:rsidRPr="00B25F3F" w:rsidTr="00662D31">
        <w:tc>
          <w:tcPr>
            <w:tcW w:w="3934" w:type="dxa"/>
          </w:tcPr>
          <w:p w:rsidR="00B25F3F" w:rsidRDefault="00662D31" w:rsidP="00662D31">
            <w:pPr>
              <w:jc w:val="both"/>
              <w:rPr>
                <w:lang w:val="uk-UA"/>
              </w:rPr>
            </w:pPr>
            <w:r w:rsidRPr="00662D31">
              <w:rPr>
                <w:lang w:val="uk-UA"/>
              </w:rPr>
              <w:t>Додаток</w:t>
            </w:r>
            <w:r w:rsidR="00B25F3F">
              <w:rPr>
                <w:lang w:val="uk-UA"/>
              </w:rPr>
              <w:t xml:space="preserve"> 1</w:t>
            </w:r>
            <w:r w:rsidRPr="00662D31">
              <w:rPr>
                <w:lang w:val="uk-UA"/>
              </w:rPr>
              <w:t xml:space="preserve"> </w:t>
            </w:r>
          </w:p>
          <w:p w:rsidR="00662D31" w:rsidRPr="00662D31" w:rsidRDefault="00662D31" w:rsidP="00662D31">
            <w:pPr>
              <w:jc w:val="both"/>
              <w:rPr>
                <w:lang w:val="uk-UA"/>
              </w:rPr>
            </w:pPr>
            <w:r w:rsidRPr="00662D31">
              <w:rPr>
                <w:lang w:val="uk-UA"/>
              </w:rPr>
              <w:t>до рішення</w:t>
            </w:r>
            <w:r w:rsidR="000C7E70">
              <w:rPr>
                <w:lang w:val="uk-UA"/>
              </w:rPr>
              <w:t xml:space="preserve"> сесії </w:t>
            </w:r>
            <w:proofErr w:type="spellStart"/>
            <w:r w:rsidR="000C7E70">
              <w:rPr>
                <w:lang w:val="uk-UA"/>
              </w:rPr>
              <w:t>Петропавлівської</w:t>
            </w:r>
            <w:proofErr w:type="spellEnd"/>
            <w:r w:rsidRPr="00662D31">
              <w:rPr>
                <w:lang w:val="uk-UA"/>
              </w:rPr>
              <w:t xml:space="preserve"> сільської ради</w:t>
            </w:r>
          </w:p>
          <w:p w:rsidR="00662D31" w:rsidRPr="00662D31" w:rsidRDefault="00662D31" w:rsidP="00662D3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0C7E70">
              <w:rPr>
                <w:lang w:val="uk-UA"/>
              </w:rPr>
              <w:t>ід 17.09.2021 року</w:t>
            </w:r>
          </w:p>
          <w:p w:rsidR="00662D31" w:rsidRPr="00662D31" w:rsidRDefault="004B01E4" w:rsidP="00662D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№ 1011</w:t>
            </w:r>
          </w:p>
        </w:tc>
      </w:tr>
    </w:tbl>
    <w:p w:rsidR="00662D31" w:rsidRDefault="00662D31" w:rsidP="00662D31">
      <w:pPr>
        <w:spacing w:line="276" w:lineRule="auto"/>
        <w:jc w:val="center"/>
        <w:rPr>
          <w:sz w:val="36"/>
          <w:szCs w:val="36"/>
          <w:lang w:val="uk-UA"/>
        </w:rPr>
      </w:pPr>
    </w:p>
    <w:p w:rsidR="00470733" w:rsidRPr="00470733" w:rsidRDefault="00470733" w:rsidP="0047073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70733">
        <w:rPr>
          <w:b/>
          <w:sz w:val="28"/>
          <w:szCs w:val="28"/>
          <w:lang w:val="uk-UA"/>
        </w:rPr>
        <w:t>Перелік заходів і завдань до Програми розвитку поштового</w:t>
      </w:r>
      <w:r w:rsidR="00902F7B">
        <w:rPr>
          <w:b/>
          <w:sz w:val="28"/>
          <w:szCs w:val="28"/>
          <w:lang w:val="uk-UA"/>
        </w:rPr>
        <w:t xml:space="preserve"> з</w:t>
      </w:r>
      <w:r w:rsidR="000C7E70">
        <w:rPr>
          <w:b/>
          <w:sz w:val="28"/>
          <w:szCs w:val="28"/>
          <w:lang w:val="uk-UA"/>
        </w:rPr>
        <w:t xml:space="preserve">в’язку на території </w:t>
      </w:r>
      <w:proofErr w:type="spellStart"/>
      <w:r w:rsidR="000C7E70">
        <w:rPr>
          <w:b/>
          <w:sz w:val="28"/>
          <w:szCs w:val="28"/>
          <w:lang w:val="uk-UA"/>
        </w:rPr>
        <w:t>Петропавлівської</w:t>
      </w:r>
      <w:proofErr w:type="spellEnd"/>
      <w:r w:rsidRPr="00470733">
        <w:rPr>
          <w:b/>
          <w:sz w:val="28"/>
          <w:szCs w:val="28"/>
          <w:lang w:val="uk-UA"/>
        </w:rPr>
        <w:t xml:space="preserve"> сільської ради на 2021 рік</w:t>
      </w:r>
    </w:p>
    <w:p w:rsidR="00470733" w:rsidRDefault="00470733" w:rsidP="00470733">
      <w:pPr>
        <w:spacing w:line="276" w:lineRule="auto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2126"/>
        <w:gridCol w:w="1985"/>
      </w:tblGrid>
      <w:tr w:rsidR="00470733" w:rsidTr="00470733">
        <w:tc>
          <w:tcPr>
            <w:tcW w:w="2943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напряму діяльності</w:t>
            </w:r>
          </w:p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(пріоритетні завдання)</w:t>
            </w:r>
          </w:p>
        </w:tc>
        <w:tc>
          <w:tcPr>
            <w:tcW w:w="2410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126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5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 фінансування,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70733" w:rsidTr="00470733">
        <w:tc>
          <w:tcPr>
            <w:tcW w:w="2943" w:type="dxa"/>
          </w:tcPr>
          <w:p w:rsidR="00470733" w:rsidRPr="00470733" w:rsidRDefault="00470733" w:rsidP="00470733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1.Технічне переоснащення об’єктів поштового зв’язку</w:t>
            </w:r>
          </w:p>
        </w:tc>
        <w:tc>
          <w:tcPr>
            <w:tcW w:w="2410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Оновлення оргтехніки для підвищення якості надання послуг поштового зв’язку населенню Шабівської сільської ради</w:t>
            </w:r>
          </w:p>
        </w:tc>
        <w:tc>
          <w:tcPr>
            <w:tcW w:w="2126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470733" w:rsidRDefault="00470733" w:rsidP="0047073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</w:tr>
    </w:tbl>
    <w:p w:rsidR="00470733" w:rsidRPr="00470733" w:rsidRDefault="00470733" w:rsidP="00470733">
      <w:pPr>
        <w:spacing w:line="276" w:lineRule="auto"/>
        <w:jc w:val="center"/>
        <w:rPr>
          <w:sz w:val="28"/>
          <w:szCs w:val="28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70733" w:rsidRDefault="00470733" w:rsidP="002C70DB">
      <w:pPr>
        <w:jc w:val="center"/>
        <w:rPr>
          <w:sz w:val="36"/>
          <w:szCs w:val="36"/>
          <w:lang w:val="uk-UA"/>
        </w:rPr>
      </w:pPr>
    </w:p>
    <w:p w:rsidR="000C7E70" w:rsidRDefault="000C7E70" w:rsidP="000C7E70">
      <w:pPr>
        <w:rPr>
          <w:sz w:val="28"/>
          <w:szCs w:val="28"/>
          <w:lang w:val="uk-UA"/>
        </w:rPr>
      </w:pPr>
    </w:p>
    <w:p w:rsidR="000C7E70" w:rsidRDefault="000C7E70" w:rsidP="000C7E70">
      <w:pPr>
        <w:rPr>
          <w:sz w:val="28"/>
          <w:szCs w:val="28"/>
          <w:lang w:val="uk-UA"/>
        </w:rPr>
      </w:pPr>
    </w:p>
    <w:p w:rsidR="00D2076E" w:rsidRDefault="00D2076E" w:rsidP="000C7E70">
      <w:pPr>
        <w:rPr>
          <w:sz w:val="28"/>
          <w:szCs w:val="28"/>
          <w:lang w:val="uk-UA"/>
        </w:rPr>
      </w:pPr>
    </w:p>
    <w:p w:rsidR="00D2076E" w:rsidRDefault="00D2076E" w:rsidP="000C7E70">
      <w:pPr>
        <w:rPr>
          <w:sz w:val="28"/>
          <w:szCs w:val="28"/>
          <w:lang w:val="uk-UA"/>
        </w:rPr>
      </w:pPr>
    </w:p>
    <w:p w:rsidR="00D2076E" w:rsidRDefault="00D2076E" w:rsidP="000C7E70">
      <w:pPr>
        <w:rPr>
          <w:sz w:val="28"/>
          <w:szCs w:val="28"/>
          <w:lang w:val="uk-UA"/>
        </w:rPr>
      </w:pPr>
    </w:p>
    <w:p w:rsidR="00493E2F" w:rsidRDefault="000C7E70" w:rsidP="000C7E70">
      <w:pPr>
        <w:rPr>
          <w:sz w:val="36"/>
          <w:szCs w:val="36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Петропавлівський сільський голова                                    О.М.Чернова</w:t>
      </w: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Default="00493E2F" w:rsidP="002C70DB">
      <w:pPr>
        <w:jc w:val="center"/>
        <w:rPr>
          <w:sz w:val="36"/>
          <w:szCs w:val="36"/>
          <w:lang w:val="uk-UA"/>
        </w:rPr>
      </w:pPr>
    </w:p>
    <w:p w:rsidR="00493E2F" w:rsidRPr="002C70DB" w:rsidRDefault="00493E2F" w:rsidP="002C70DB">
      <w:pPr>
        <w:jc w:val="center"/>
        <w:rPr>
          <w:sz w:val="36"/>
          <w:szCs w:val="36"/>
          <w:lang w:val="uk-UA"/>
        </w:rPr>
      </w:pPr>
    </w:p>
    <w:sectPr w:rsidR="00493E2F" w:rsidRPr="002C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B452A"/>
    <w:multiLevelType w:val="hybridMultilevel"/>
    <w:tmpl w:val="3C04DA04"/>
    <w:lvl w:ilvl="0" w:tplc="A8F8B7E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4087D"/>
    <w:multiLevelType w:val="hybridMultilevel"/>
    <w:tmpl w:val="613A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72232"/>
    <w:multiLevelType w:val="hybridMultilevel"/>
    <w:tmpl w:val="078CC180"/>
    <w:lvl w:ilvl="0" w:tplc="6F3837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C5C64"/>
    <w:multiLevelType w:val="hybridMultilevel"/>
    <w:tmpl w:val="EA1AA072"/>
    <w:lvl w:ilvl="0" w:tplc="63368B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B9"/>
    <w:rsid w:val="000150F4"/>
    <w:rsid w:val="00073724"/>
    <w:rsid w:val="000C7E70"/>
    <w:rsid w:val="00131756"/>
    <w:rsid w:val="0016232C"/>
    <w:rsid w:val="00174FA2"/>
    <w:rsid w:val="001D22CF"/>
    <w:rsid w:val="00276472"/>
    <w:rsid w:val="002C0E18"/>
    <w:rsid w:val="002C70DB"/>
    <w:rsid w:val="00365E9A"/>
    <w:rsid w:val="003F4BAB"/>
    <w:rsid w:val="00470733"/>
    <w:rsid w:val="00493E2F"/>
    <w:rsid w:val="004B01E4"/>
    <w:rsid w:val="004B6913"/>
    <w:rsid w:val="005E20BC"/>
    <w:rsid w:val="005F3BCF"/>
    <w:rsid w:val="00662D31"/>
    <w:rsid w:val="00724178"/>
    <w:rsid w:val="00843D71"/>
    <w:rsid w:val="00862AA7"/>
    <w:rsid w:val="00867B46"/>
    <w:rsid w:val="00871AF3"/>
    <w:rsid w:val="00874EA7"/>
    <w:rsid w:val="00902F7B"/>
    <w:rsid w:val="009F27F5"/>
    <w:rsid w:val="00AC4099"/>
    <w:rsid w:val="00AD6A9D"/>
    <w:rsid w:val="00B25F3F"/>
    <w:rsid w:val="00C02E91"/>
    <w:rsid w:val="00C46EC6"/>
    <w:rsid w:val="00C50066"/>
    <w:rsid w:val="00C92825"/>
    <w:rsid w:val="00CF02C3"/>
    <w:rsid w:val="00D2076E"/>
    <w:rsid w:val="00D321CC"/>
    <w:rsid w:val="00D804AB"/>
    <w:rsid w:val="00D93D24"/>
    <w:rsid w:val="00DB69B9"/>
    <w:rsid w:val="00E31376"/>
    <w:rsid w:val="00E55991"/>
    <w:rsid w:val="00F46FBF"/>
    <w:rsid w:val="00F517D8"/>
    <w:rsid w:val="00FB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AD6A9D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AD6A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1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7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D93D2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AD6A9D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AD6A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1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7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D93D2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442A8-5B23-4CE2-9FB7-83E1A2DF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6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2021-05-25T08:58:00Z</dcterms:created>
  <dcterms:modified xsi:type="dcterms:W3CDTF">2021-11-04T07:13:00Z</dcterms:modified>
</cp:coreProperties>
</file>