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28A" w:rsidRDefault="00EF7D21" w:rsidP="00D8328A">
      <w:pPr>
        <w:spacing w:after="0"/>
        <w:rPr>
          <w:sz w:val="32"/>
          <w:szCs w:val="32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-32.7pt;width:38.25pt;height:46.5pt;z-index:251659264" fillcolor="window">
            <v:imagedata r:id="rId6" o:title="" blacklevel="1966f"/>
            <w10:wrap type="square" side="left"/>
          </v:shape>
          <o:OLEObject Type="Embed" ProgID="Word.Picture.8" ShapeID="_x0000_s1026" DrawAspect="Content" ObjectID="_1687670939" r:id="rId7"/>
        </w:pict>
      </w:r>
      <w:r w:rsidR="00D8328A">
        <w:rPr>
          <w:sz w:val="32"/>
          <w:szCs w:val="32"/>
          <w:lang w:val="uk-UA"/>
        </w:rPr>
        <w:t xml:space="preserve"> </w:t>
      </w:r>
    </w:p>
    <w:p w:rsidR="00D8328A" w:rsidRPr="00D8328A" w:rsidRDefault="00D8328A" w:rsidP="00D8328A">
      <w:pPr>
        <w:spacing w:after="0"/>
        <w:rPr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    У К Р А Ї Н А</w:t>
      </w:r>
    </w:p>
    <w:p w:rsidR="00D8328A" w:rsidRDefault="00D8328A" w:rsidP="00D8328A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ПЕТРОПАВЛІВСЬКА  СІЛЬСЬКА  РАДА</w:t>
      </w:r>
    </w:p>
    <w:p w:rsidR="00D8328A" w:rsidRDefault="002567FE" w:rsidP="00D8328A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БІЛГОРОД-ДНІСТРОВСЬКОГО</w:t>
      </w:r>
      <w:r w:rsidR="00D8328A">
        <w:rPr>
          <w:sz w:val="32"/>
          <w:szCs w:val="32"/>
          <w:lang w:val="uk-UA"/>
        </w:rPr>
        <w:t xml:space="preserve">  РАЙОНУ ОДЕСЬКОЇ  ОБЛАСТІ</w:t>
      </w:r>
    </w:p>
    <w:p w:rsidR="00D8328A" w:rsidRDefault="00D8328A" w:rsidP="00D8328A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ВИКОНАВЧИЙ КОМІТЕТ</w:t>
      </w:r>
    </w:p>
    <w:p w:rsidR="00A339A2" w:rsidRDefault="00D8328A" w:rsidP="00A339A2">
      <w:pPr>
        <w:spacing w:after="0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Р І Ш Е Н </w:t>
      </w:r>
      <w:proofErr w:type="spellStart"/>
      <w:r>
        <w:rPr>
          <w:sz w:val="32"/>
          <w:szCs w:val="32"/>
          <w:lang w:val="uk-UA"/>
        </w:rPr>
        <w:t>Н</w:t>
      </w:r>
      <w:proofErr w:type="spellEnd"/>
      <w:r>
        <w:rPr>
          <w:sz w:val="32"/>
          <w:szCs w:val="32"/>
          <w:lang w:val="uk-UA"/>
        </w:rPr>
        <w:t xml:space="preserve"> Я</w:t>
      </w:r>
    </w:p>
    <w:p w:rsidR="00476642" w:rsidRDefault="00355BA5" w:rsidP="00476642">
      <w:pPr>
        <w:tabs>
          <w:tab w:val="left" w:pos="6285"/>
        </w:tabs>
        <w:jc w:val="both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24.05</w:t>
      </w:r>
      <w:r w:rsidR="00476642" w:rsidRPr="00082E18">
        <w:rPr>
          <w:b/>
          <w:bCs/>
          <w:sz w:val="28"/>
          <w:szCs w:val="28"/>
          <w:lang w:val="uk-UA" w:eastAsia="uk-UA"/>
        </w:rPr>
        <w:t>.2021 року</w:t>
      </w:r>
      <w:r w:rsidR="00476642" w:rsidRPr="00082E18">
        <w:rPr>
          <w:b/>
          <w:bCs/>
          <w:sz w:val="28"/>
          <w:szCs w:val="28"/>
          <w:lang w:val="uk-UA" w:eastAsia="uk-UA"/>
        </w:rPr>
        <w:tab/>
        <w:t xml:space="preserve">               № </w:t>
      </w:r>
      <w:r>
        <w:rPr>
          <w:b/>
          <w:bCs/>
          <w:sz w:val="28"/>
          <w:szCs w:val="28"/>
          <w:lang w:val="uk-UA" w:eastAsia="uk-UA"/>
        </w:rPr>
        <w:t>43</w:t>
      </w:r>
    </w:p>
    <w:p w:rsidR="00476642" w:rsidRPr="00A339A2" w:rsidRDefault="00476642" w:rsidP="00A339A2">
      <w:pPr>
        <w:spacing w:after="0"/>
        <w:jc w:val="center"/>
        <w:rPr>
          <w:sz w:val="32"/>
          <w:szCs w:val="32"/>
          <w:lang w:val="uk-UA"/>
        </w:rPr>
      </w:pPr>
    </w:p>
    <w:p w:rsidR="00A339A2" w:rsidRDefault="00A339A2" w:rsidP="00A339A2">
      <w:pPr>
        <w:shd w:val="clear" w:color="auto" w:fill="FEFEFE"/>
        <w:spacing w:after="0" w:line="240" w:lineRule="auto"/>
        <w:jc w:val="center"/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</w:pPr>
      <w:r w:rsidRPr="00A339A2"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  <w:t>Про розгляд питання щодо висунення кандидат</w:t>
      </w:r>
      <w:r w:rsidR="00476642"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  <w:t>ури Касир Тетяні Василівни</w:t>
      </w:r>
      <w:r w:rsidRPr="00A339A2"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  <w:t xml:space="preserve"> на присвоєння Почесного звання України «Мати – героїня»</w:t>
      </w:r>
      <w:r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  <w:t>.</w:t>
      </w:r>
    </w:p>
    <w:p w:rsidR="00476642" w:rsidRDefault="004C6635" w:rsidP="004C6635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</w:t>
      </w:r>
    </w:p>
    <w:p w:rsidR="00715B7C" w:rsidRPr="00A339A2" w:rsidRDefault="00476642" w:rsidP="004C6635">
      <w:pPr>
        <w:shd w:val="clear" w:color="auto" w:fill="FEFEFE"/>
        <w:spacing w:after="0" w:line="240" w:lineRule="auto"/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</w:t>
      </w:r>
      <w:r w:rsid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Згідно з Наказом </w:t>
      </w:r>
      <w:proofErr w:type="spellStart"/>
      <w:r w:rsid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Призидента</w:t>
      </w:r>
      <w:proofErr w:type="spellEnd"/>
      <w:r w:rsid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України «Про почесні звання України» та розглянувши заяву та характеризуючи матеріали громадянки</w:t>
      </w: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Касир Тетяні Василівни 1985</w:t>
      </w:r>
      <w:r w:rsidR="0042312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р.н</w:t>
      </w:r>
      <w:proofErr w:type="spellEnd"/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. мешканки </w:t>
      </w:r>
      <w:proofErr w:type="spellStart"/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с.Міняйлівка</w:t>
      </w:r>
      <w:proofErr w:type="spellEnd"/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</w:t>
      </w:r>
      <w:proofErr w:type="spellStart"/>
      <w:r w:rsid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Петропавлівської</w:t>
      </w:r>
      <w:proofErr w:type="spellEnd"/>
      <w:r w:rsid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сільської ради, враховуючи вагом</w:t>
      </w: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ий особистий внесок  Касир Т.В.</w:t>
      </w:r>
      <w:r w:rsid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, у вихованні своїх дітей, створення сприятливих умов для здобуття ними освіти, розвитку їх творчих здібностей</w:t>
      </w:r>
      <w:r w:rsidR="004C6635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, формування духовних і моральних якостей, </w:t>
      </w:r>
      <w:r w:rsidR="00D8328A" w:rsidRP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виконавчий комітет </w:t>
      </w:r>
      <w:proofErr w:type="spellStart"/>
      <w:r w:rsidR="00D8328A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Петропавлівської</w:t>
      </w:r>
      <w:proofErr w:type="spellEnd"/>
      <w:r w:rsidR="00D8328A" w:rsidRP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</w:t>
      </w:r>
      <w:r w:rsidR="00D8328A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сільської</w:t>
      </w:r>
      <w:r w:rsidR="00715B7C" w:rsidRP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ради</w:t>
      </w:r>
    </w:p>
    <w:p w:rsidR="00D8328A" w:rsidRDefault="00715B7C" w:rsidP="00D8328A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 w:rsidRPr="00D8328A">
        <w:rPr>
          <w:rFonts w:ascii="Arial" w:eastAsia="Times New Roman" w:hAnsi="Arial" w:cs="Arial"/>
          <w:color w:val="454A48"/>
          <w:sz w:val="28"/>
          <w:szCs w:val="28"/>
          <w:lang w:eastAsia="ru-RU"/>
        </w:rPr>
        <w:t> </w:t>
      </w:r>
      <w:r w:rsidRPr="00D8328A">
        <w:rPr>
          <w:rFonts w:ascii="Arial" w:eastAsia="Times New Roman" w:hAnsi="Arial" w:cs="Arial"/>
          <w:b/>
          <w:bCs/>
          <w:color w:val="454A48"/>
          <w:sz w:val="28"/>
          <w:szCs w:val="28"/>
          <w:lang w:eastAsia="ru-RU"/>
        </w:rPr>
        <w:t>ВИРІШИВ:</w:t>
      </w:r>
    </w:p>
    <w:p w:rsidR="001305F7" w:rsidRDefault="00D8328A" w:rsidP="001305F7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            </w:t>
      </w:r>
    </w:p>
    <w:p w:rsidR="001305F7" w:rsidRDefault="001305F7" w:rsidP="001305F7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             </w:t>
      </w:r>
      <w:r w:rsidR="00D8328A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1.</w:t>
      </w: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Висунути кандидат</w:t>
      </w:r>
      <w:r w:rsidR="0047664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уру Касир Тетяни Василівни</w:t>
      </w:r>
    </w:p>
    <w:p w:rsidR="00D8328A" w:rsidRDefault="001305F7" w:rsidP="001305F7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             на здобуття Почесного звання України «Мати – героїня».</w:t>
      </w:r>
      <w:r w:rsidR="00D8328A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</w:t>
      </w:r>
    </w:p>
    <w:p w:rsidR="001305F7" w:rsidRDefault="00D8328A" w:rsidP="001305F7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             </w:t>
      </w:r>
    </w:p>
    <w:p w:rsidR="001305F7" w:rsidRDefault="001305F7" w:rsidP="001305F7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             2</w:t>
      </w:r>
      <w:r w:rsidR="00D8328A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.Контроль</w:t>
      </w: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за виконанням цього рішення покласти на</w:t>
      </w:r>
    </w:p>
    <w:p w:rsidR="00715B7C" w:rsidRPr="00D8328A" w:rsidRDefault="001305F7" w:rsidP="001305F7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             сільського голову О.М.Чернову </w:t>
      </w:r>
      <w:r w:rsidR="00D8328A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.</w:t>
      </w:r>
    </w:p>
    <w:tbl>
      <w:tblPr>
        <w:tblW w:w="4032" w:type="dxa"/>
        <w:shd w:val="clear" w:color="auto" w:fill="FEFE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2"/>
      </w:tblGrid>
      <w:tr w:rsidR="00D8328A" w:rsidRPr="00D8328A" w:rsidTr="00D8328A">
        <w:tc>
          <w:tcPr>
            <w:tcW w:w="0" w:type="auto"/>
            <w:shd w:val="clear" w:color="auto" w:fill="FEFEF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328A" w:rsidRPr="00D8328A" w:rsidRDefault="00D8328A" w:rsidP="00715B7C">
            <w:pPr>
              <w:spacing w:after="300" w:line="240" w:lineRule="auto"/>
              <w:rPr>
                <w:rFonts w:ascii="Arial" w:eastAsia="Times New Roman" w:hAnsi="Arial" w:cs="Arial"/>
                <w:color w:val="454A48"/>
                <w:sz w:val="28"/>
                <w:szCs w:val="28"/>
                <w:lang w:eastAsia="ru-RU"/>
              </w:rPr>
            </w:pPr>
            <w:r w:rsidRPr="00D8328A">
              <w:rPr>
                <w:rFonts w:ascii="Arial" w:eastAsia="Times New Roman" w:hAnsi="Arial" w:cs="Arial"/>
                <w:color w:val="454A48"/>
                <w:sz w:val="28"/>
                <w:szCs w:val="28"/>
                <w:lang w:eastAsia="ru-RU"/>
              </w:rPr>
              <w:t> </w:t>
            </w:r>
          </w:p>
        </w:tc>
      </w:tr>
    </w:tbl>
    <w:p w:rsidR="001305F7" w:rsidRDefault="001305F7" w:rsidP="00D8328A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05F7" w:rsidRDefault="001305F7" w:rsidP="00D8328A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F7D21" w:rsidRDefault="00EF7D21" w:rsidP="00D8328A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8328A" w:rsidRPr="00D8328A" w:rsidRDefault="00D8328A" w:rsidP="00D8328A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8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Петропавлівський сільський голова                                О.М.Чернова</w:t>
      </w:r>
    </w:p>
    <w:p w:rsidR="00421D87" w:rsidRDefault="00421D87">
      <w:pPr>
        <w:rPr>
          <w:sz w:val="28"/>
          <w:szCs w:val="28"/>
          <w:lang w:val="uk-UA"/>
        </w:rPr>
      </w:pPr>
    </w:p>
    <w:p w:rsidR="001305F7" w:rsidRDefault="001305F7">
      <w:pPr>
        <w:rPr>
          <w:sz w:val="28"/>
          <w:szCs w:val="28"/>
          <w:lang w:val="uk-UA"/>
        </w:rPr>
      </w:pPr>
    </w:p>
    <w:p w:rsidR="001305F7" w:rsidRDefault="001305F7">
      <w:pPr>
        <w:rPr>
          <w:sz w:val="28"/>
          <w:szCs w:val="28"/>
          <w:lang w:val="uk-UA"/>
        </w:rPr>
      </w:pPr>
    </w:p>
    <w:p w:rsidR="001305F7" w:rsidRPr="00423122" w:rsidRDefault="001305F7" w:rsidP="00423122">
      <w:pPr>
        <w:rPr>
          <w:sz w:val="28"/>
          <w:szCs w:val="28"/>
          <w:lang w:val="uk-UA"/>
        </w:rPr>
      </w:pPr>
      <w:bookmarkStart w:id="0" w:name="_GoBack"/>
      <w:bookmarkEnd w:id="0"/>
    </w:p>
    <w:sectPr w:rsidR="001305F7" w:rsidRPr="00423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646BC"/>
    <w:multiLevelType w:val="multilevel"/>
    <w:tmpl w:val="BC7E9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8C6"/>
    <w:rsid w:val="000A791A"/>
    <w:rsid w:val="001305F7"/>
    <w:rsid w:val="002567FE"/>
    <w:rsid w:val="003518C6"/>
    <w:rsid w:val="00355BA5"/>
    <w:rsid w:val="00421D87"/>
    <w:rsid w:val="00423122"/>
    <w:rsid w:val="00443D66"/>
    <w:rsid w:val="00467F63"/>
    <w:rsid w:val="00476642"/>
    <w:rsid w:val="004C6635"/>
    <w:rsid w:val="005424AA"/>
    <w:rsid w:val="00715B7C"/>
    <w:rsid w:val="0088032F"/>
    <w:rsid w:val="00A339A2"/>
    <w:rsid w:val="00D8328A"/>
    <w:rsid w:val="00DE4D68"/>
    <w:rsid w:val="00E27766"/>
    <w:rsid w:val="00E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1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Admin</cp:lastModifiedBy>
  <cp:revision>20</cp:revision>
  <cp:lastPrinted>2021-05-28T08:30:00Z</cp:lastPrinted>
  <dcterms:created xsi:type="dcterms:W3CDTF">2020-06-22T10:58:00Z</dcterms:created>
  <dcterms:modified xsi:type="dcterms:W3CDTF">2021-07-13T05:43:00Z</dcterms:modified>
</cp:coreProperties>
</file>