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DE" w:rsidRPr="009203DE" w:rsidRDefault="009203DE" w:rsidP="009203DE">
      <w:pPr>
        <w:tabs>
          <w:tab w:val="left" w:pos="180"/>
        </w:tabs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3DE" w:rsidRPr="009203DE" w:rsidRDefault="009203DE" w:rsidP="009203DE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9203DE">
        <w:rPr>
          <w:b/>
          <w:bCs/>
          <w:color w:val="000000"/>
          <w:sz w:val="28"/>
          <w:szCs w:val="28"/>
        </w:rPr>
        <w:t>Україна</w:t>
      </w:r>
    </w:p>
    <w:p w:rsidR="009203DE" w:rsidRPr="009203DE" w:rsidRDefault="009203DE" w:rsidP="009203DE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eastAsia="ru-RU"/>
        </w:rPr>
      </w:pPr>
      <w:proofErr w:type="spellStart"/>
      <w:r w:rsidRPr="009203DE">
        <w:rPr>
          <w:b/>
          <w:bCs/>
          <w:iCs/>
          <w:color w:val="000000"/>
          <w:sz w:val="28"/>
          <w:szCs w:val="28"/>
          <w:lang w:eastAsia="ru-RU"/>
        </w:rPr>
        <w:t>Петропавлівська</w:t>
      </w:r>
      <w:proofErr w:type="spellEnd"/>
      <w:r w:rsidRPr="009203DE">
        <w:rPr>
          <w:b/>
          <w:bCs/>
          <w:iCs/>
          <w:color w:val="000000"/>
          <w:sz w:val="28"/>
          <w:szCs w:val="28"/>
          <w:lang w:eastAsia="ru-RU"/>
        </w:rPr>
        <w:t xml:space="preserve">   сільська   рада</w:t>
      </w:r>
    </w:p>
    <w:p w:rsidR="009203DE" w:rsidRPr="009203DE" w:rsidRDefault="00E82A15" w:rsidP="009203DE">
      <w:pPr>
        <w:keepNext/>
        <w:jc w:val="center"/>
        <w:outlineLvl w:val="1"/>
        <w:rPr>
          <w:b/>
          <w:iCs/>
          <w:color w:val="000000"/>
          <w:sz w:val="28"/>
          <w:szCs w:val="28"/>
          <w:lang w:eastAsia="ru-RU"/>
        </w:rPr>
      </w:pPr>
      <w:r>
        <w:rPr>
          <w:b/>
          <w:iCs/>
          <w:color w:val="000000"/>
          <w:sz w:val="28"/>
          <w:szCs w:val="28"/>
          <w:lang w:eastAsia="ru-RU"/>
        </w:rPr>
        <w:t>Білгород-Дністровського</w:t>
      </w:r>
      <w:r w:rsidR="009203DE" w:rsidRPr="009203DE">
        <w:rPr>
          <w:b/>
          <w:iCs/>
          <w:color w:val="000000"/>
          <w:sz w:val="28"/>
          <w:szCs w:val="28"/>
          <w:lang w:eastAsia="ru-RU"/>
        </w:rPr>
        <w:t xml:space="preserve"> району Одеської області </w:t>
      </w:r>
    </w:p>
    <w:p w:rsidR="009203DE" w:rsidRPr="009203DE" w:rsidRDefault="009203DE" w:rsidP="009203DE">
      <w:pPr>
        <w:jc w:val="center"/>
        <w:rPr>
          <w:b/>
          <w:color w:val="000000"/>
          <w:sz w:val="28"/>
          <w:szCs w:val="28"/>
        </w:rPr>
      </w:pPr>
      <w:r w:rsidRPr="009203DE">
        <w:rPr>
          <w:b/>
          <w:color w:val="000000"/>
          <w:sz w:val="28"/>
          <w:szCs w:val="28"/>
          <w:u w:val="single"/>
        </w:rPr>
        <w:t>І сесія VІІ</w:t>
      </w:r>
      <w:r w:rsidR="00B66C83">
        <w:rPr>
          <w:b/>
          <w:color w:val="000000"/>
          <w:sz w:val="28"/>
          <w:szCs w:val="28"/>
          <w:u w:val="single"/>
          <w:lang w:val="en-US"/>
        </w:rPr>
        <w:t>I</w:t>
      </w:r>
      <w:r w:rsidRPr="009203DE">
        <w:rPr>
          <w:b/>
          <w:color w:val="000000"/>
          <w:sz w:val="28"/>
          <w:szCs w:val="28"/>
          <w:u w:val="single"/>
        </w:rPr>
        <w:t xml:space="preserve"> скликання</w:t>
      </w:r>
    </w:p>
    <w:p w:rsidR="009203DE" w:rsidRPr="009203DE" w:rsidRDefault="009203DE" w:rsidP="009203DE">
      <w:pPr>
        <w:jc w:val="center"/>
        <w:rPr>
          <w:b/>
          <w:color w:val="000000"/>
          <w:sz w:val="28"/>
          <w:szCs w:val="28"/>
        </w:rPr>
      </w:pPr>
      <w:r w:rsidRPr="009203DE">
        <w:rPr>
          <w:b/>
          <w:color w:val="000000"/>
          <w:sz w:val="28"/>
          <w:szCs w:val="28"/>
        </w:rPr>
        <w:t>РІШЕННЯ</w:t>
      </w:r>
    </w:p>
    <w:p w:rsidR="0092692B" w:rsidRPr="0092692B" w:rsidRDefault="0092692B" w:rsidP="0092692B">
      <w:pPr>
        <w:rPr>
          <w:rFonts w:eastAsiaTheme="minorHAnsi" w:cstheme="minorBidi"/>
          <w:sz w:val="28"/>
          <w:szCs w:val="28"/>
          <w:lang w:eastAsia="en-US"/>
        </w:rPr>
      </w:pPr>
    </w:p>
    <w:p w:rsidR="00503DDB" w:rsidRPr="00503DDB" w:rsidRDefault="00503DDB" w:rsidP="00503DDB">
      <w:pPr>
        <w:ind w:firstLine="539"/>
        <w:jc w:val="center"/>
        <w:rPr>
          <w:b/>
          <w:sz w:val="28"/>
          <w:szCs w:val="28"/>
        </w:rPr>
      </w:pPr>
    </w:p>
    <w:tbl>
      <w:tblPr>
        <w:tblStyle w:val="10"/>
        <w:tblW w:w="10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3989"/>
        <w:gridCol w:w="1330"/>
        <w:gridCol w:w="1320"/>
      </w:tblGrid>
      <w:tr w:rsidR="00503DDB" w:rsidRPr="00503DDB" w:rsidTr="00503DDB">
        <w:tc>
          <w:tcPr>
            <w:tcW w:w="3652" w:type="dxa"/>
          </w:tcPr>
          <w:p w:rsidR="00503DDB" w:rsidRPr="00503DDB" w:rsidRDefault="00503DDB" w:rsidP="00503DDB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27</w:t>
            </w:r>
            <w:r>
              <w:rPr>
                <w:b/>
                <w:sz w:val="28"/>
                <w:szCs w:val="28"/>
              </w:rPr>
              <w:t xml:space="preserve"> листопада 20</w:t>
            </w:r>
            <w:r>
              <w:rPr>
                <w:b/>
                <w:sz w:val="28"/>
                <w:szCs w:val="28"/>
                <w:lang w:val="ru-RU"/>
              </w:rPr>
              <w:t xml:space="preserve">20 </w:t>
            </w:r>
            <w:proofErr w:type="gramStart"/>
            <w:r w:rsidRPr="00503DDB">
              <w:rPr>
                <w:b/>
                <w:sz w:val="28"/>
                <w:szCs w:val="28"/>
              </w:rPr>
              <w:t>р</w:t>
            </w:r>
            <w:proofErr w:type="gramEnd"/>
            <w:r w:rsidRPr="00503DDB">
              <w:rPr>
                <w:b/>
                <w:sz w:val="28"/>
                <w:szCs w:val="28"/>
              </w:rPr>
              <w:t>ік</w:t>
            </w:r>
            <w:r>
              <w:rPr>
                <w:b/>
                <w:sz w:val="28"/>
                <w:szCs w:val="28"/>
                <w:lang w:val="ru-RU"/>
              </w:rPr>
              <w:t xml:space="preserve">                                                               </w:t>
            </w:r>
          </w:p>
        </w:tc>
        <w:tc>
          <w:tcPr>
            <w:tcW w:w="3989" w:type="dxa"/>
          </w:tcPr>
          <w:p w:rsidR="00503DDB" w:rsidRPr="00D12B57" w:rsidRDefault="00D12B57" w:rsidP="00503D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                   </w:t>
            </w:r>
            <w:r w:rsidR="00E82A15">
              <w:rPr>
                <w:b/>
                <w:sz w:val="28"/>
                <w:szCs w:val="28"/>
                <w:lang w:val="ru-RU"/>
              </w:rPr>
              <w:t xml:space="preserve">          </w:t>
            </w:r>
            <w:r>
              <w:rPr>
                <w:b/>
                <w:sz w:val="28"/>
                <w:szCs w:val="28"/>
                <w:lang w:val="ru-RU"/>
              </w:rPr>
              <w:t xml:space="preserve">  № </w:t>
            </w:r>
            <w:r w:rsidR="00F17FDF"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330" w:type="dxa"/>
          </w:tcPr>
          <w:p w:rsidR="00503DDB" w:rsidRPr="00503DDB" w:rsidRDefault="00503DDB" w:rsidP="00503DDB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     </w:t>
            </w:r>
          </w:p>
        </w:tc>
        <w:tc>
          <w:tcPr>
            <w:tcW w:w="1320" w:type="dxa"/>
          </w:tcPr>
          <w:p w:rsidR="00503DDB" w:rsidRPr="00503DDB" w:rsidRDefault="00503DDB" w:rsidP="00503DDB">
            <w:pPr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503DDB" w:rsidRPr="00503DDB" w:rsidRDefault="00503DDB" w:rsidP="00503DDB">
      <w:pPr>
        <w:ind w:firstLine="539"/>
        <w:jc w:val="center"/>
        <w:rPr>
          <w:b/>
          <w:sz w:val="28"/>
          <w:szCs w:val="28"/>
        </w:rPr>
      </w:pPr>
    </w:p>
    <w:p w:rsidR="00503DDB" w:rsidRPr="00503DDB" w:rsidRDefault="00503DDB" w:rsidP="00503DDB">
      <w:pPr>
        <w:ind w:firstLine="539"/>
        <w:jc w:val="center"/>
        <w:rPr>
          <w:b/>
          <w:sz w:val="28"/>
          <w:szCs w:val="28"/>
        </w:rPr>
      </w:pPr>
    </w:p>
    <w:p w:rsidR="00503DDB" w:rsidRPr="00503DDB" w:rsidRDefault="00503DDB" w:rsidP="00503DDB">
      <w:pPr>
        <w:ind w:right="-81"/>
        <w:jc w:val="center"/>
        <w:rPr>
          <w:b/>
          <w:sz w:val="28"/>
          <w:szCs w:val="28"/>
        </w:rPr>
      </w:pPr>
      <w:bookmarkStart w:id="0" w:name="_GoBack"/>
      <w:r w:rsidRPr="00503DDB">
        <w:rPr>
          <w:b/>
          <w:sz w:val="28"/>
          <w:szCs w:val="28"/>
        </w:rPr>
        <w:t xml:space="preserve">Про утворення лічильної комісії по виборам секретаря </w:t>
      </w:r>
    </w:p>
    <w:p w:rsidR="00503DDB" w:rsidRPr="00F91297" w:rsidRDefault="00503DDB" w:rsidP="00503DDB">
      <w:pPr>
        <w:ind w:right="-81"/>
        <w:jc w:val="center"/>
        <w:rPr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</w:rPr>
        <w:t>Петропавлівської</w:t>
      </w:r>
      <w:proofErr w:type="spellEnd"/>
      <w:r>
        <w:rPr>
          <w:b/>
          <w:sz w:val="28"/>
          <w:szCs w:val="28"/>
        </w:rPr>
        <w:t xml:space="preserve"> сільської ради восьмого</w:t>
      </w:r>
      <w:r w:rsidRPr="00503DDB">
        <w:rPr>
          <w:b/>
          <w:sz w:val="28"/>
          <w:szCs w:val="28"/>
        </w:rPr>
        <w:t xml:space="preserve"> скликання</w:t>
      </w:r>
      <w:r w:rsidR="00F91297">
        <w:rPr>
          <w:b/>
          <w:sz w:val="28"/>
          <w:szCs w:val="28"/>
          <w:lang w:val="ru-RU"/>
        </w:rPr>
        <w:t>.</w:t>
      </w:r>
    </w:p>
    <w:bookmarkEnd w:id="0"/>
    <w:p w:rsidR="00503DDB" w:rsidRPr="00503DDB" w:rsidRDefault="00503DDB" w:rsidP="00503DDB">
      <w:pPr>
        <w:rPr>
          <w:sz w:val="28"/>
          <w:szCs w:val="28"/>
        </w:rPr>
      </w:pPr>
    </w:p>
    <w:p w:rsidR="00503DDB" w:rsidRPr="00503DDB" w:rsidRDefault="00503DDB" w:rsidP="00503DDB">
      <w:pPr>
        <w:ind w:firstLine="708"/>
        <w:jc w:val="both"/>
        <w:rPr>
          <w:sz w:val="28"/>
          <w:szCs w:val="28"/>
        </w:rPr>
      </w:pPr>
      <w:r w:rsidRPr="00503DDB">
        <w:rPr>
          <w:sz w:val="28"/>
          <w:szCs w:val="28"/>
        </w:rPr>
        <w:t xml:space="preserve">Керуючись ст. 59 Закону України «Про місцеве самоврядування в Україні» та з метою проведення виборів секретаря </w:t>
      </w:r>
      <w:proofErr w:type="spellStart"/>
      <w:r>
        <w:rPr>
          <w:sz w:val="28"/>
          <w:szCs w:val="28"/>
        </w:rPr>
        <w:t>Петропавлівської</w:t>
      </w:r>
      <w:proofErr w:type="spellEnd"/>
      <w:r w:rsidR="00D12B57">
        <w:rPr>
          <w:sz w:val="28"/>
          <w:szCs w:val="28"/>
        </w:rPr>
        <w:t xml:space="preserve"> сільської ради восьмого</w:t>
      </w:r>
      <w:r w:rsidRPr="00503DDB">
        <w:rPr>
          <w:sz w:val="28"/>
          <w:szCs w:val="28"/>
        </w:rPr>
        <w:t xml:space="preserve"> скликання та підведення підсумків таємного голосування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Петропавлівська</w:t>
      </w:r>
      <w:proofErr w:type="spellEnd"/>
      <w:r w:rsidRPr="00503DDB">
        <w:rPr>
          <w:sz w:val="28"/>
          <w:szCs w:val="28"/>
        </w:rPr>
        <w:t xml:space="preserve"> сільська рада</w:t>
      </w:r>
    </w:p>
    <w:p w:rsidR="00503DDB" w:rsidRPr="00503DDB" w:rsidRDefault="00503DDB" w:rsidP="00503DDB">
      <w:pPr>
        <w:ind w:firstLine="539"/>
        <w:jc w:val="both"/>
        <w:rPr>
          <w:sz w:val="28"/>
          <w:szCs w:val="28"/>
        </w:rPr>
      </w:pPr>
    </w:p>
    <w:p w:rsidR="00503DDB" w:rsidRPr="00503DDB" w:rsidRDefault="00503DDB" w:rsidP="00503DDB">
      <w:pPr>
        <w:jc w:val="center"/>
        <w:rPr>
          <w:b/>
          <w:sz w:val="28"/>
          <w:szCs w:val="28"/>
        </w:rPr>
      </w:pPr>
      <w:r w:rsidRPr="00503DDB">
        <w:rPr>
          <w:b/>
          <w:sz w:val="28"/>
          <w:szCs w:val="28"/>
        </w:rPr>
        <w:t>ВИРІШИЛА:</w:t>
      </w:r>
    </w:p>
    <w:p w:rsidR="00503DDB" w:rsidRPr="00503DDB" w:rsidRDefault="00503DDB" w:rsidP="00503DDB">
      <w:pPr>
        <w:ind w:firstLine="540"/>
        <w:jc w:val="both"/>
        <w:rPr>
          <w:sz w:val="28"/>
          <w:szCs w:val="28"/>
        </w:rPr>
      </w:pPr>
    </w:p>
    <w:p w:rsidR="00E82A15" w:rsidRDefault="00E82A15" w:rsidP="00503DDB">
      <w:pPr>
        <w:ind w:firstLine="540"/>
        <w:jc w:val="both"/>
        <w:rPr>
          <w:sz w:val="28"/>
          <w:szCs w:val="28"/>
        </w:rPr>
      </w:pPr>
      <w:r w:rsidRPr="00E82A15">
        <w:rPr>
          <w:sz w:val="28"/>
          <w:szCs w:val="28"/>
          <w:lang w:val="ru-RU"/>
        </w:rPr>
        <w:t>1</w:t>
      </w:r>
      <w:proofErr w:type="spellStart"/>
      <w:r>
        <w:rPr>
          <w:sz w:val="28"/>
          <w:szCs w:val="28"/>
        </w:rPr>
        <w:t>.</w:t>
      </w:r>
      <w:r w:rsidR="00503DDB" w:rsidRPr="00503DDB">
        <w:rPr>
          <w:sz w:val="28"/>
          <w:szCs w:val="28"/>
        </w:rPr>
        <w:t>Утворити</w:t>
      </w:r>
      <w:proofErr w:type="spellEnd"/>
      <w:r w:rsidR="00503DDB" w:rsidRPr="00503DDB">
        <w:rPr>
          <w:sz w:val="28"/>
          <w:szCs w:val="28"/>
        </w:rPr>
        <w:t xml:space="preserve"> лічильну комісію по обранню </w:t>
      </w:r>
      <w:r w:rsidR="00503DDB">
        <w:rPr>
          <w:sz w:val="28"/>
          <w:szCs w:val="28"/>
        </w:rPr>
        <w:t xml:space="preserve">секретаря сільської </w:t>
      </w:r>
      <w:proofErr w:type="gramStart"/>
      <w:r w:rsidR="00503DDB">
        <w:rPr>
          <w:sz w:val="28"/>
          <w:szCs w:val="28"/>
        </w:rPr>
        <w:t>ради</w:t>
      </w:r>
      <w:proofErr w:type="gramEnd"/>
      <w:r w:rsidR="00503DDB">
        <w:rPr>
          <w:sz w:val="28"/>
          <w:szCs w:val="28"/>
        </w:rPr>
        <w:t xml:space="preserve"> </w:t>
      </w:r>
    </w:p>
    <w:p w:rsidR="00503DDB" w:rsidRDefault="00503DDB" w:rsidP="00503D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восьмого</w:t>
      </w:r>
      <w:r w:rsidRPr="00503DDB">
        <w:rPr>
          <w:sz w:val="28"/>
          <w:szCs w:val="28"/>
        </w:rPr>
        <w:t xml:space="preserve"> скликання </w:t>
      </w:r>
      <w:r w:rsidR="00E82A15">
        <w:rPr>
          <w:sz w:val="28"/>
          <w:szCs w:val="28"/>
        </w:rPr>
        <w:t>у кількості  3</w:t>
      </w:r>
      <w:r>
        <w:rPr>
          <w:sz w:val="28"/>
          <w:szCs w:val="28"/>
        </w:rPr>
        <w:t xml:space="preserve"> </w:t>
      </w:r>
      <w:r w:rsidRPr="00503DDB">
        <w:rPr>
          <w:sz w:val="28"/>
          <w:szCs w:val="28"/>
        </w:rPr>
        <w:t>депутатів у складі:</w:t>
      </w:r>
    </w:p>
    <w:p w:rsidR="00E82A15" w:rsidRDefault="00E82A15" w:rsidP="00E82A15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Робу Ілона Анатоліївна – голова комісії</w:t>
      </w:r>
    </w:p>
    <w:p w:rsidR="00E82A15" w:rsidRDefault="00E82A15" w:rsidP="00E82A15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Чімпоєш</w:t>
      </w:r>
      <w:proofErr w:type="spellEnd"/>
      <w:r>
        <w:rPr>
          <w:sz w:val="28"/>
          <w:szCs w:val="28"/>
        </w:rPr>
        <w:t xml:space="preserve"> Неля Георгіївна – заступник голови комісії</w:t>
      </w:r>
    </w:p>
    <w:p w:rsidR="00E82A15" w:rsidRPr="00E82A15" w:rsidRDefault="00E82A15" w:rsidP="00E82A15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Волосата Інна Михайлівна – секретар голови комісії</w:t>
      </w:r>
    </w:p>
    <w:p w:rsidR="00503DDB" w:rsidRDefault="00503DDB" w:rsidP="00503DDB">
      <w:pPr>
        <w:tabs>
          <w:tab w:val="left" w:pos="3420"/>
          <w:tab w:val="left" w:pos="5040"/>
        </w:tabs>
        <w:ind w:left="360" w:firstLine="540"/>
        <w:jc w:val="both"/>
        <w:rPr>
          <w:sz w:val="28"/>
          <w:szCs w:val="28"/>
        </w:rPr>
      </w:pPr>
    </w:p>
    <w:p w:rsidR="00503DDB" w:rsidRDefault="00503DDB" w:rsidP="00503DDB">
      <w:pPr>
        <w:tabs>
          <w:tab w:val="left" w:pos="3420"/>
          <w:tab w:val="left" w:pos="5040"/>
        </w:tabs>
        <w:ind w:left="360" w:firstLine="540"/>
        <w:jc w:val="both"/>
        <w:rPr>
          <w:sz w:val="28"/>
          <w:szCs w:val="28"/>
        </w:rPr>
      </w:pPr>
    </w:p>
    <w:p w:rsidR="00503DDB" w:rsidRPr="00503DDB" w:rsidRDefault="00503DDB" w:rsidP="00503DDB">
      <w:pPr>
        <w:jc w:val="both"/>
        <w:rPr>
          <w:sz w:val="28"/>
          <w:szCs w:val="28"/>
        </w:rPr>
      </w:pPr>
    </w:p>
    <w:p w:rsidR="00503DDB" w:rsidRPr="00503DDB" w:rsidRDefault="00503DDB" w:rsidP="00503DDB">
      <w:pPr>
        <w:rPr>
          <w:b/>
          <w:sz w:val="28"/>
          <w:szCs w:val="28"/>
        </w:rPr>
      </w:pPr>
    </w:p>
    <w:p w:rsidR="0092692B" w:rsidRPr="002F7B22" w:rsidRDefault="0092692B" w:rsidP="0092692B">
      <w:pPr>
        <w:jc w:val="both"/>
        <w:rPr>
          <w:sz w:val="28"/>
          <w:szCs w:val="28"/>
        </w:rPr>
      </w:pPr>
    </w:p>
    <w:p w:rsidR="0092692B" w:rsidRDefault="0092692B" w:rsidP="0092692B">
      <w:pPr>
        <w:jc w:val="both"/>
        <w:rPr>
          <w:sz w:val="28"/>
          <w:szCs w:val="28"/>
        </w:rPr>
      </w:pPr>
    </w:p>
    <w:p w:rsidR="0092692B" w:rsidRDefault="0092692B" w:rsidP="0092692B">
      <w:pPr>
        <w:jc w:val="both"/>
        <w:rPr>
          <w:sz w:val="28"/>
          <w:szCs w:val="28"/>
        </w:rPr>
      </w:pPr>
    </w:p>
    <w:p w:rsidR="0092692B" w:rsidRPr="002F7B22" w:rsidRDefault="0092692B" w:rsidP="0092692B">
      <w:pPr>
        <w:jc w:val="both"/>
        <w:rPr>
          <w:sz w:val="28"/>
          <w:szCs w:val="28"/>
        </w:rPr>
      </w:pPr>
      <w:r>
        <w:rPr>
          <w:sz w:val="28"/>
          <w:szCs w:val="28"/>
        </w:rPr>
        <w:t>Петропавлівський сільський голова                                        О.М.Чернова</w:t>
      </w:r>
    </w:p>
    <w:p w:rsidR="0092692B" w:rsidRPr="0092692B" w:rsidRDefault="0092692B"/>
    <w:sectPr w:rsidR="0092692B" w:rsidRPr="00926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859BC"/>
    <w:multiLevelType w:val="hybridMultilevel"/>
    <w:tmpl w:val="1E725112"/>
    <w:lvl w:ilvl="0" w:tplc="D3505A0E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72D2359C"/>
    <w:multiLevelType w:val="hybridMultilevel"/>
    <w:tmpl w:val="40B4AB82"/>
    <w:lvl w:ilvl="0" w:tplc="808E5FD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AE"/>
    <w:rsid w:val="000E661B"/>
    <w:rsid w:val="00503DDB"/>
    <w:rsid w:val="009203DE"/>
    <w:rsid w:val="0092692B"/>
    <w:rsid w:val="00B66C83"/>
    <w:rsid w:val="00D12B57"/>
    <w:rsid w:val="00E055AE"/>
    <w:rsid w:val="00E82A15"/>
    <w:rsid w:val="00F17FDF"/>
    <w:rsid w:val="00F9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2692B"/>
    <w:pPr>
      <w:ind w:left="720"/>
      <w:contextualSpacing/>
    </w:pPr>
    <w:rPr>
      <w:rFonts w:eastAsia="Calibri"/>
      <w:lang w:val="ru-RU" w:eastAsia="ru-RU"/>
    </w:rPr>
  </w:style>
  <w:style w:type="table" w:customStyle="1" w:styleId="10">
    <w:name w:val="Сетка таблицы1"/>
    <w:basedOn w:val="a1"/>
    <w:next w:val="a3"/>
    <w:rsid w:val="00503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03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3DE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E82A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2692B"/>
    <w:pPr>
      <w:ind w:left="720"/>
      <w:contextualSpacing/>
    </w:pPr>
    <w:rPr>
      <w:rFonts w:eastAsia="Calibri"/>
      <w:lang w:val="ru-RU" w:eastAsia="ru-RU"/>
    </w:rPr>
  </w:style>
  <w:style w:type="table" w:customStyle="1" w:styleId="10">
    <w:name w:val="Сетка таблицы1"/>
    <w:basedOn w:val="a1"/>
    <w:next w:val="a3"/>
    <w:rsid w:val="00503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03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3DE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E82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13</cp:revision>
  <cp:lastPrinted>2021-01-16T07:10:00Z</cp:lastPrinted>
  <dcterms:created xsi:type="dcterms:W3CDTF">2020-11-23T08:41:00Z</dcterms:created>
  <dcterms:modified xsi:type="dcterms:W3CDTF">2021-02-22T13:46:00Z</dcterms:modified>
</cp:coreProperties>
</file>