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93653B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6651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CC1817">
        <w:rPr>
          <w:b/>
          <w:sz w:val="28"/>
          <w:lang w:val="uk-UA"/>
        </w:rPr>
        <w:t xml:space="preserve">   № 573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CC18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C1817">
        <w:rPr>
          <w:rFonts w:ascii="Times New Roman" w:hAnsi="Times New Roman"/>
          <w:b/>
          <w:sz w:val="28"/>
          <w:szCs w:val="28"/>
          <w:lang w:val="uk-UA"/>
        </w:rPr>
        <w:t>Толкушкіна</w:t>
      </w:r>
      <w:proofErr w:type="spellEnd"/>
      <w:r w:rsidR="00CC1817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93653B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C1817">
        <w:rPr>
          <w:rFonts w:ascii="Times New Roman" w:hAnsi="Times New Roman"/>
          <w:b/>
          <w:sz w:val="28"/>
          <w:szCs w:val="28"/>
          <w:lang w:val="uk-UA"/>
        </w:rPr>
        <w:t>Толкушкіна</w:t>
      </w:r>
      <w:proofErr w:type="spellEnd"/>
      <w:r w:rsidR="00CC1817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  <w:r w:rsidR="00CC181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93653B">
        <w:rPr>
          <w:rFonts w:ascii="Times New Roman" w:hAnsi="Times New Roman"/>
          <w:sz w:val="28"/>
          <w:szCs w:val="28"/>
          <w:lang w:val="uk-UA"/>
        </w:rPr>
        <w:t>0.50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CC1817">
        <w:rPr>
          <w:rFonts w:ascii="Times New Roman" w:hAnsi="Times New Roman"/>
          <w:sz w:val="28"/>
          <w:szCs w:val="28"/>
          <w:lang w:val="uk-UA"/>
        </w:rPr>
        <w:t>0321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93653B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C1817">
        <w:rPr>
          <w:rFonts w:ascii="Times New Roman" w:hAnsi="Times New Roman"/>
          <w:b/>
          <w:sz w:val="28"/>
          <w:szCs w:val="28"/>
          <w:lang w:val="uk-UA"/>
        </w:rPr>
        <w:t>Толкушкіна</w:t>
      </w:r>
      <w:proofErr w:type="spellEnd"/>
      <w:r w:rsidR="00CC1817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  <w:r w:rsidR="00CC181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53B">
        <w:rPr>
          <w:rFonts w:ascii="Times New Roman" w:hAnsi="Times New Roman"/>
          <w:sz w:val="28"/>
          <w:szCs w:val="28"/>
          <w:lang w:val="uk-UA"/>
        </w:rPr>
        <w:t>0.50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CC1817">
        <w:rPr>
          <w:rFonts w:ascii="Times New Roman" w:hAnsi="Times New Roman"/>
          <w:sz w:val="28"/>
          <w:szCs w:val="28"/>
          <w:lang w:val="uk-UA"/>
        </w:rPr>
        <w:t>5124584600:01:002:0321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CC1817" w:rsidRPr="00CC18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C1817">
        <w:rPr>
          <w:rFonts w:ascii="Times New Roman" w:hAnsi="Times New Roman"/>
          <w:b/>
          <w:sz w:val="28"/>
          <w:szCs w:val="28"/>
          <w:lang w:val="uk-UA"/>
        </w:rPr>
        <w:t>Толкушкіна</w:t>
      </w:r>
      <w:proofErr w:type="spellEnd"/>
      <w:r w:rsidR="00CC1817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  <w:r w:rsidR="00CC181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93653B">
        <w:rPr>
          <w:rFonts w:ascii="Times New Roman" w:hAnsi="Times New Roman"/>
          <w:sz w:val="28"/>
          <w:szCs w:val="28"/>
          <w:lang w:val="uk-UA"/>
        </w:rPr>
        <w:t>0.50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CC1817" w:rsidRPr="00CC18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C1817">
        <w:rPr>
          <w:rFonts w:ascii="Times New Roman" w:hAnsi="Times New Roman"/>
          <w:b/>
          <w:sz w:val="28"/>
          <w:szCs w:val="28"/>
          <w:lang w:val="uk-UA"/>
        </w:rPr>
        <w:t>Толкушкіна</w:t>
      </w:r>
      <w:proofErr w:type="spellEnd"/>
      <w:r w:rsidR="00CC1817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  <w:r w:rsidR="00CC181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3D60"/>
    <w:rsid w:val="001C1E48"/>
    <w:rsid w:val="00304C07"/>
    <w:rsid w:val="00316F16"/>
    <w:rsid w:val="00343FD2"/>
    <w:rsid w:val="005568B3"/>
    <w:rsid w:val="005A4664"/>
    <w:rsid w:val="00657EFD"/>
    <w:rsid w:val="007163B9"/>
    <w:rsid w:val="007A4F1B"/>
    <w:rsid w:val="008B252A"/>
    <w:rsid w:val="0093653B"/>
    <w:rsid w:val="009D7866"/>
    <w:rsid w:val="00A00392"/>
    <w:rsid w:val="00B84A3A"/>
    <w:rsid w:val="00BA7266"/>
    <w:rsid w:val="00BD69EE"/>
    <w:rsid w:val="00CC1817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27</cp:revision>
  <cp:lastPrinted>2021-07-02T10:42:00Z</cp:lastPrinted>
  <dcterms:created xsi:type="dcterms:W3CDTF">2021-04-16T05:40:00Z</dcterms:created>
  <dcterms:modified xsi:type="dcterms:W3CDTF">2021-07-05T13:11:00Z</dcterms:modified>
</cp:coreProperties>
</file>