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2" w:rsidRPr="00E10E38" w:rsidRDefault="00DA2C22" w:rsidP="00DA2C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0E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9A8100" wp14:editId="1E538A7C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22" w:rsidRPr="00E10E38" w:rsidRDefault="00DA2C22" w:rsidP="00B742F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E10E38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DA2C22" w:rsidRPr="00E10E38" w:rsidRDefault="00DA2C22" w:rsidP="00B742F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DA2C22" w:rsidRPr="00E10E38" w:rsidRDefault="00DA2C22" w:rsidP="00B742F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DA2C22" w:rsidRPr="00E10E38" w:rsidRDefault="00DA2C22" w:rsidP="00B742F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DA2C22" w:rsidRPr="00E10E38" w:rsidRDefault="00D6169B" w:rsidP="00B742FF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8F06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</w:t>
      </w:r>
      <w:r w:rsidRPr="008F06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A2C22"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="00DA2C22" w:rsidRPr="00E10E38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="00DA2C22" w:rsidRPr="00E10E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="00DA2C22"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DA2C22" w:rsidRPr="00E10E38" w:rsidRDefault="00DA2C22" w:rsidP="00B742FF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E10E38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1838F5" w:rsidRDefault="00DA2C22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69B" w:rsidRPr="00371E12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69B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8F0621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6169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93134F" w:rsidRPr="00E10E3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A316E">
        <w:rPr>
          <w:rFonts w:ascii="Times New Roman" w:hAnsi="Times New Roman" w:cs="Times New Roman"/>
          <w:sz w:val="24"/>
          <w:szCs w:val="24"/>
          <w:lang w:val="uk-UA"/>
        </w:rPr>
        <w:t xml:space="preserve"> 839</w:t>
      </w:r>
    </w:p>
    <w:p w:rsidR="00371E12" w:rsidRDefault="00371E12" w:rsidP="00B466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76500" w:rsidRDefault="005A61BB" w:rsidP="00B466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припинення </w:t>
      </w:r>
      <w:proofErr w:type="spellStart"/>
      <w:r w:rsidR="00B466CC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лександрівського</w:t>
      </w:r>
      <w:proofErr w:type="spellEnd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навчально-виховного комплексу «Загальноосвітня школа І–ІІ ступенів – дошкільний навчальний заклад» </w:t>
      </w:r>
      <w:proofErr w:type="spellStart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Любашівсько</w:t>
      </w:r>
      <w:r w:rsidR="00077503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0775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</w:t>
      </w:r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Одеської області шляхом реорганізації в результаті приєднання до Опорного закладу</w:t>
      </w:r>
      <w:r w:rsidR="00B466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Навчально-виховного комплексу</w:t>
      </w:r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«Загальноосвітня школа І-ІІІ ступенів – гімназія» смт </w:t>
      </w:r>
      <w:proofErr w:type="spellStart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Любашівка</w:t>
      </w:r>
      <w:proofErr w:type="spellEnd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 w:rsidR="00576500" w:rsidRPr="00576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Одеської області</w:t>
      </w:r>
    </w:p>
    <w:p w:rsidR="00B466CC" w:rsidRPr="00B466CC" w:rsidRDefault="00B466CC" w:rsidP="00B466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169B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. 106, 108 Цивільного кодексу України, п.30 ст.26 Закону України «Про місцеве самоврядування в Україні», ст.ст. 15, 17  Закону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«Про державну реєстрацію юридичних осіб, фізичних осіб-підприємців та громадських </w:t>
      </w:r>
      <w:r w:rsidR="00523BD5">
        <w:rPr>
          <w:rFonts w:ascii="Times New Roman" w:hAnsi="Times New Roman" w:cs="Times New Roman"/>
          <w:sz w:val="24"/>
          <w:szCs w:val="24"/>
          <w:lang w:val="uk-UA"/>
        </w:rPr>
        <w:t>формув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ань», законів України «Про освіту», «Про повну загальну середню освіту»,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«Про дошкільну освіту», з метою реалізації Перспективного плану оптимізації мережі закладів освіти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в 2021 рік, затвердженого рішенням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від 31 березня 2021 року № 341,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576500" w:rsidRPr="00576500" w:rsidRDefault="00576500" w:rsidP="00D6169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1. Розпочати процедуру припинення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Олександрівського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</w:t>
      </w:r>
      <w:r w:rsidR="00E9780C">
        <w:rPr>
          <w:rFonts w:ascii="Times New Roman" w:hAnsi="Times New Roman" w:cs="Times New Roman"/>
          <w:sz w:val="24"/>
          <w:szCs w:val="24"/>
          <w:lang w:val="uk-UA"/>
        </w:rPr>
        <w:t>плексу «Загальноосвітня школа І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–ІІ ступенів – дошкільний навчальний заклад»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</w:t>
      </w:r>
      <w:r w:rsidR="006E3F53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6E3F53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(код  ЄДРПОУ 34029703), що знаходиться за юридичною адресою: вул. Шкільна, 10, с. Олександрівка,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району, Одеської області, шляхом його </w:t>
      </w:r>
      <w:r w:rsidR="00D6169B">
        <w:rPr>
          <w:rFonts w:ascii="Times New Roman" w:hAnsi="Times New Roman" w:cs="Times New Roman"/>
          <w:sz w:val="24"/>
          <w:szCs w:val="24"/>
          <w:lang w:val="uk-UA"/>
        </w:rPr>
        <w:t xml:space="preserve">реорганізації в результаті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>приєднання до Опорного закладу</w:t>
      </w:r>
      <w:r w:rsidR="00B466CC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комплексу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«Загальноосвітня школа І-ІІІ ступенів – гімназія» смт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 області.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2. Утворити комісію з реорганізації юридичної особи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Олександрівського</w:t>
      </w:r>
      <w:proofErr w:type="spellEnd"/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</w:t>
      </w:r>
      <w:r w:rsidR="00E9780C">
        <w:rPr>
          <w:rFonts w:ascii="Times New Roman" w:hAnsi="Times New Roman" w:cs="Times New Roman"/>
          <w:sz w:val="24"/>
          <w:szCs w:val="24"/>
          <w:lang w:val="uk-UA"/>
        </w:rPr>
        <w:t>плексу «Загальноосвітня школа І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–ІІ ступенів – дошкільний навчальний заклад» </w:t>
      </w:r>
      <w:proofErr w:type="spellStart"/>
      <w:r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</w:t>
      </w:r>
      <w:r w:rsidR="005B3BF3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5B3BF3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 у складі згідно додатку.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Встановити місцем знаходження комісії з реорганізації: Україна, 66504, Одеськ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>с. Олександрівка</w:t>
      </w:r>
      <w:r w:rsidR="00E364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E364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>Шкільна, 10.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lastRenderedPageBreak/>
        <w:t>3.  Встановити двомісячний строк для пред’явлення вимог кредиторів з дня оприлюднення повідомлення про рішення щодо припинення юридичної особи. Вимоги кредиторів розглядаються в порядку, передбаченому чинним законодавством.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 Доручити комісії з реорганізації: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4.1. Протягом трьох робочих днів з дня прийняття цього рішення повідомити про реорганізацію юридичної особи орган державної реєстрації та вжити всіх необхідних організаційних заходів, пов’язаних з цим.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4.2. Привести статутні документи закладу загальної середньої освіти у відповідність до вимог Типового положення про філію закладу освіти, затвердженого наказом  Міністерства освіти  і науки України від 06.12.2017 р. №1568, що зареєстровано в Міністерстві юстиції України 02.01.2018 р. за №1/31453;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4.3. Письмово повідомити педагогічних та інших працівників закладу загальної середньої освіти про зміни в організації виробництва і праці у зв’язку із реорганізацією. Вчинити дії по вивільненню або переведенню працівників (протягом  60 днів з моменту повідомлення).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4.4. Вжити заходів щодо інвентаризації та формування справ та забезпечити подання всіх необхідних звітів і балансів до відповідних органів (протягом двох місяців з моменту прийняття цього рішення).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>4.5. Документи з основної діяльності та кадрових питань , упорядковані в архівні справи, передати до архіву у встановленому порядку.</w:t>
      </w:r>
    </w:p>
    <w:p w:rsidR="00576500" w:rsidRPr="00576500" w:rsidRDefault="00576500" w:rsidP="0057650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4.6. Протягом двох місяців з моменту прийняття даного рішення скласти передавальний баланс та затвердити його у встановленому порядку. </w:t>
      </w:r>
    </w:p>
    <w:p w:rsidR="00576500" w:rsidRPr="0056551D" w:rsidRDefault="00576500" w:rsidP="00576500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5. Визнати правонаступником майна, прав та обов’язків </w:t>
      </w:r>
      <w:proofErr w:type="spellStart"/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>Олександрівського</w:t>
      </w:r>
      <w:proofErr w:type="spellEnd"/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навчально-виховного ком</w:t>
      </w:r>
      <w:r w:rsidR="00E9780C">
        <w:rPr>
          <w:rFonts w:ascii="Times New Roman" w:hAnsi="Times New Roman" w:cs="Times New Roman"/>
          <w:sz w:val="24"/>
          <w:szCs w:val="24"/>
          <w:lang w:val="uk-UA"/>
        </w:rPr>
        <w:t>плексу «Загальноосвітня школа І</w:t>
      </w:r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–ІІ ступенів – дошкільний навчальний заклад» </w:t>
      </w:r>
      <w:proofErr w:type="spellStart"/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>Любашівсько</w:t>
      </w:r>
      <w:r w:rsidR="00802DBD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802DBD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E36448" w:rsidRPr="00576500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 w:rsidRPr="00576500">
        <w:rPr>
          <w:rFonts w:ascii="Times New Roman" w:hAnsi="Times New Roman" w:cs="Times New Roman"/>
          <w:sz w:val="24"/>
          <w:szCs w:val="24"/>
          <w:lang w:val="uk-UA"/>
        </w:rPr>
        <w:t xml:space="preserve"> Опорний заклад</w:t>
      </w:r>
      <w:r w:rsidRPr="0056551D">
        <w:rPr>
          <w:rFonts w:ascii="Times New Roman" w:hAnsi="Times New Roman" w:cs="Times New Roman"/>
          <w:lang w:val="uk-UA"/>
        </w:rPr>
        <w:t xml:space="preserve"> </w:t>
      </w:r>
      <w:r w:rsidR="00B466CC">
        <w:rPr>
          <w:rFonts w:ascii="Times New Roman" w:hAnsi="Times New Roman" w:cs="Times New Roman"/>
          <w:lang w:val="uk-UA"/>
        </w:rPr>
        <w:t xml:space="preserve">Навчально-виховний комплекс </w:t>
      </w:r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І-ІІІ ступенів – гімназія» смт </w:t>
      </w:r>
      <w:proofErr w:type="spellStart"/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>Любашівка</w:t>
      </w:r>
      <w:proofErr w:type="spellEnd"/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E36448" w:rsidRPr="00E36448">
        <w:rPr>
          <w:rFonts w:ascii="Times New Roman" w:hAnsi="Times New Roman" w:cs="Times New Roman"/>
          <w:sz w:val="24"/>
          <w:szCs w:val="24"/>
          <w:lang w:val="uk-UA"/>
        </w:rPr>
        <w:t xml:space="preserve"> району Одеської області</w:t>
      </w:r>
      <w:r w:rsidRPr="0056551D">
        <w:rPr>
          <w:rFonts w:ascii="Times New Roman" w:hAnsi="Times New Roman" w:cs="Times New Roman"/>
          <w:lang w:val="uk-UA"/>
        </w:rPr>
        <w:t>.</w:t>
      </w:r>
    </w:p>
    <w:p w:rsidR="00357347" w:rsidRPr="00E10E38" w:rsidRDefault="001838F5" w:rsidP="005765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покласти на 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>постійн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23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>комісі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56551D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E545FA" w:rsidRPr="00E10E38">
        <w:rPr>
          <w:rFonts w:ascii="Times New Roman" w:hAnsi="Times New Roman" w:cs="Times New Roman"/>
          <w:sz w:val="24"/>
          <w:szCs w:val="24"/>
          <w:lang w:val="uk-UA"/>
        </w:rPr>
        <w:t xml:space="preserve"> та з питань прав людини, законності, депутатської діяльності і етики</w:t>
      </w:r>
      <w:r w:rsidR="00357347" w:rsidRPr="00E10E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0E38" w:rsidRDefault="00E10E38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F6F6D" w:rsidRDefault="007F6F6D" w:rsidP="007F6F6D">
      <w:pPr>
        <w:ind w:firstLine="142"/>
        <w:jc w:val="both"/>
        <w:rPr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селищного голови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   Мокряк Л.М.</w:t>
      </w:r>
    </w:p>
    <w:p w:rsidR="0028147E" w:rsidRPr="00E10E38" w:rsidRDefault="0028147E" w:rsidP="005655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42FF" w:rsidRDefault="00B742FF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42FF" w:rsidRDefault="00B742FF" w:rsidP="0056551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Pr="0056551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</w:p>
    <w:p w:rsidR="001838F5" w:rsidRPr="0056551D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551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A316E">
        <w:rPr>
          <w:rFonts w:ascii="Times New Roman" w:hAnsi="Times New Roman" w:cs="Times New Roman"/>
          <w:sz w:val="24"/>
          <w:szCs w:val="24"/>
          <w:lang w:val="uk-UA"/>
        </w:rPr>
        <w:t xml:space="preserve">14.05.2021р. </w:t>
      </w:r>
      <w:r w:rsidRPr="0056551D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B742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6A316E">
        <w:rPr>
          <w:rFonts w:ascii="Times New Roman" w:hAnsi="Times New Roman" w:cs="Times New Roman"/>
          <w:sz w:val="24"/>
          <w:szCs w:val="24"/>
          <w:lang w:val="uk-UA"/>
        </w:rPr>
        <w:t>839</w:t>
      </w: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Default="001838F5" w:rsidP="001838F5">
      <w:pPr>
        <w:spacing w:after="0"/>
        <w:ind w:firstLine="666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8F5" w:rsidRPr="0014692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СКДАД</w:t>
      </w:r>
    </w:p>
    <w:p w:rsidR="001838F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комісії з реорганізації  </w:t>
      </w:r>
      <w:proofErr w:type="spellStart"/>
      <w:r w:rsidR="00E36448">
        <w:rPr>
          <w:rFonts w:ascii="Times New Roman" w:hAnsi="Times New Roman" w:cs="Times New Roman"/>
          <w:b/>
          <w:sz w:val="24"/>
          <w:szCs w:val="24"/>
          <w:lang w:val="uk-UA"/>
        </w:rPr>
        <w:t>Олександр</w:t>
      </w:r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>івського</w:t>
      </w:r>
      <w:proofErr w:type="spellEnd"/>
      <w:r w:rsidRPr="001469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>навчально-виховного ком</w:t>
      </w:r>
      <w:r w:rsidR="00E9780C">
        <w:rPr>
          <w:rFonts w:ascii="Times New Roman" w:hAnsi="Times New Roman" w:cs="Times New Roman"/>
          <w:b/>
          <w:sz w:val="24"/>
          <w:szCs w:val="24"/>
          <w:lang w:val="uk-UA"/>
        </w:rPr>
        <w:t>плексу «Загальноосвітня школа І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–ІІ ступенів – дошкільний навчальний заклад» </w:t>
      </w:r>
      <w:proofErr w:type="spellStart"/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>Любашівсько</w:t>
      </w:r>
      <w:r w:rsidR="00BD241C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BD24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</w:t>
      </w:r>
      <w:r w:rsidRPr="00D41A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</w:t>
      </w:r>
    </w:p>
    <w:p w:rsidR="001838F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38F5" w:rsidRPr="00146925" w:rsidRDefault="001838F5" w:rsidP="001838F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6448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– директор </w:t>
      </w:r>
      <w:proofErr w:type="spellStart"/>
      <w:r w:rsidR="00E36448">
        <w:rPr>
          <w:rFonts w:ascii="Times New Roman" w:hAnsi="Times New Roman" w:cs="Times New Roman"/>
          <w:sz w:val="24"/>
          <w:szCs w:val="24"/>
          <w:lang w:val="uk-UA"/>
        </w:rPr>
        <w:t>Олександр</w:t>
      </w:r>
      <w:r>
        <w:rPr>
          <w:rFonts w:ascii="Times New Roman" w:hAnsi="Times New Roman" w:cs="Times New Roman"/>
          <w:sz w:val="24"/>
          <w:szCs w:val="24"/>
          <w:lang w:val="uk-UA"/>
        </w:rPr>
        <w:t>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 xml:space="preserve">навчально-виховного комплексу «Загальноосвітня школа І –ІІ ступенів – дошкільний навчальний заклад» </w:t>
      </w:r>
      <w:proofErr w:type="spellStart"/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>Любашівсько</w:t>
      </w:r>
      <w:r w:rsidR="00BD241C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D241C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D41A91" w:rsidRPr="001838F5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 w:rsidR="00D41A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36448">
        <w:rPr>
          <w:rFonts w:ascii="Times New Roman" w:hAnsi="Times New Roman" w:cs="Times New Roman"/>
          <w:sz w:val="24"/>
          <w:szCs w:val="24"/>
          <w:lang w:val="uk-UA"/>
        </w:rPr>
        <w:t>Камінська</w:t>
      </w:r>
      <w:proofErr w:type="spellEnd"/>
      <w:r w:rsidR="00E36448">
        <w:rPr>
          <w:rFonts w:ascii="Times New Roman" w:hAnsi="Times New Roman" w:cs="Times New Roman"/>
          <w:sz w:val="24"/>
          <w:szCs w:val="24"/>
          <w:lang w:val="uk-UA"/>
        </w:rPr>
        <w:t xml:space="preserve"> Світлана Анатоліївна (РНОКПП 2404207</w:t>
      </w:r>
      <w:r w:rsidR="00BD241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36448">
        <w:rPr>
          <w:rFonts w:ascii="Times New Roman" w:hAnsi="Times New Roman" w:cs="Times New Roman"/>
          <w:sz w:val="24"/>
          <w:szCs w:val="24"/>
          <w:lang w:val="uk-UA"/>
        </w:rPr>
        <w:t>05)</w:t>
      </w:r>
    </w:p>
    <w:p w:rsidR="001838F5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1A91" w:rsidRDefault="00D41A91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1838F5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Прижбило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Людмила Олександрівна – головний бухгалтер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3109911904);</w:t>
      </w:r>
    </w:p>
    <w:p w:rsidR="001838F5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7667">
        <w:rPr>
          <w:rFonts w:ascii="Times New Roman" w:hAnsi="Times New Roman" w:cs="Times New Roman"/>
          <w:sz w:val="24"/>
          <w:szCs w:val="24"/>
          <w:lang w:val="uk-UA"/>
        </w:rPr>
        <w:t>Подолян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Марина Сергіївна -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3072618208);</w:t>
      </w:r>
    </w:p>
    <w:p w:rsidR="001838F5" w:rsidRDefault="001838F5" w:rsidP="00E3644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Харітон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Олена Анатоліївна – головний спеціаліст 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(РНОКПП 2648021160).</w:t>
      </w:r>
    </w:p>
    <w:p w:rsidR="001838F5" w:rsidRDefault="001838F5" w:rsidP="001838F5">
      <w:pPr>
        <w:ind w:firstLine="708"/>
        <w:rPr>
          <w:lang w:val="uk-UA"/>
        </w:rPr>
      </w:pPr>
    </w:p>
    <w:p w:rsidR="001838F5" w:rsidRDefault="001838F5" w:rsidP="001838F5">
      <w:pPr>
        <w:ind w:firstLine="708"/>
        <w:rPr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E10E38" w:rsidRDefault="00E10E38" w:rsidP="00E10E38">
      <w:pPr>
        <w:ind w:firstLine="708"/>
        <w:jc w:val="both"/>
        <w:rPr>
          <w:rFonts w:ascii="Times New Roman" w:hAnsi="Times New Roman" w:cs="Times New Roman"/>
          <w:lang w:val="uk-UA"/>
        </w:rPr>
      </w:pPr>
    </w:p>
    <w:p w:rsidR="007F5F80" w:rsidRPr="0028147E" w:rsidRDefault="007F5F80" w:rsidP="0028147E">
      <w:pPr>
        <w:rPr>
          <w:lang w:val="uk-UA"/>
        </w:rPr>
      </w:pPr>
    </w:p>
    <w:sectPr w:rsidR="007F5F80" w:rsidRPr="0028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008F6"/>
    <w:multiLevelType w:val="hybridMultilevel"/>
    <w:tmpl w:val="87F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0"/>
    <w:rsid w:val="00077503"/>
    <w:rsid w:val="000777AC"/>
    <w:rsid w:val="000A07E5"/>
    <w:rsid w:val="000A7EEB"/>
    <w:rsid w:val="00103461"/>
    <w:rsid w:val="00146925"/>
    <w:rsid w:val="001838F5"/>
    <w:rsid w:val="001D0C17"/>
    <w:rsid w:val="001F1113"/>
    <w:rsid w:val="0028147E"/>
    <w:rsid w:val="003447A5"/>
    <w:rsid w:val="003512D3"/>
    <w:rsid w:val="00357347"/>
    <w:rsid w:val="00371E12"/>
    <w:rsid w:val="003B7667"/>
    <w:rsid w:val="004B3EFB"/>
    <w:rsid w:val="00523BD5"/>
    <w:rsid w:val="005630FA"/>
    <w:rsid w:val="0056551D"/>
    <w:rsid w:val="00576500"/>
    <w:rsid w:val="005A6097"/>
    <w:rsid w:val="005A61BB"/>
    <w:rsid w:val="005B3BF3"/>
    <w:rsid w:val="005E2523"/>
    <w:rsid w:val="00671B1D"/>
    <w:rsid w:val="00694521"/>
    <w:rsid w:val="006A316E"/>
    <w:rsid w:val="006B550A"/>
    <w:rsid w:val="006E3F53"/>
    <w:rsid w:val="007F25E6"/>
    <w:rsid w:val="007F5F80"/>
    <w:rsid w:val="007F6F6D"/>
    <w:rsid w:val="00802DBD"/>
    <w:rsid w:val="008100F8"/>
    <w:rsid w:val="008F0621"/>
    <w:rsid w:val="008F43F0"/>
    <w:rsid w:val="0093134F"/>
    <w:rsid w:val="00946A79"/>
    <w:rsid w:val="00A41C05"/>
    <w:rsid w:val="00A66219"/>
    <w:rsid w:val="00A723FA"/>
    <w:rsid w:val="00B466CC"/>
    <w:rsid w:val="00B51524"/>
    <w:rsid w:val="00B742FF"/>
    <w:rsid w:val="00BA056C"/>
    <w:rsid w:val="00BD241C"/>
    <w:rsid w:val="00C13209"/>
    <w:rsid w:val="00C26255"/>
    <w:rsid w:val="00C6170B"/>
    <w:rsid w:val="00D41A91"/>
    <w:rsid w:val="00D6169B"/>
    <w:rsid w:val="00D77150"/>
    <w:rsid w:val="00DA2C22"/>
    <w:rsid w:val="00DD0EA4"/>
    <w:rsid w:val="00E10E38"/>
    <w:rsid w:val="00E36448"/>
    <w:rsid w:val="00E545FA"/>
    <w:rsid w:val="00E567B5"/>
    <w:rsid w:val="00E638BA"/>
    <w:rsid w:val="00E9780C"/>
    <w:rsid w:val="00F2033B"/>
    <w:rsid w:val="00F23886"/>
    <w:rsid w:val="00F659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94A58-0667-495C-885C-14FEF4F1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21</cp:revision>
  <cp:lastPrinted>2021-05-17T10:00:00Z</cp:lastPrinted>
  <dcterms:created xsi:type="dcterms:W3CDTF">2021-05-06T08:39:00Z</dcterms:created>
  <dcterms:modified xsi:type="dcterms:W3CDTF">2021-05-25T07:11:00Z</dcterms:modified>
</cp:coreProperties>
</file>