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E7" w:rsidRPr="00A66586" w:rsidRDefault="008B6AE7" w:rsidP="008B6AE7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8476C" w:rsidRPr="006104C4" w:rsidRDefault="008B6AE7" w:rsidP="0048476C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48476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152CC5" wp14:editId="29635BEE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6658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48476C" w:rsidRPr="006104C4" w:rsidRDefault="0048476C" w:rsidP="0048476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6104C4">
        <w:rPr>
          <w:rFonts w:ascii="Times New Roman" w:hAnsi="Times New Roman"/>
          <w:b/>
          <w:bCs/>
          <w:sz w:val="24"/>
          <w:szCs w:val="24"/>
        </w:rPr>
        <w:t>УКРАЇНА</w:t>
      </w:r>
    </w:p>
    <w:p w:rsidR="0048476C" w:rsidRPr="006104C4" w:rsidRDefault="0048476C" w:rsidP="0048476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48476C" w:rsidRPr="006104C4" w:rsidRDefault="0048476C" w:rsidP="0048476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48476C" w:rsidRPr="006104C4" w:rsidRDefault="0048476C" w:rsidP="0048476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104C4">
        <w:rPr>
          <w:rFonts w:ascii="Times New Roman" w:hAnsi="Times New Roman"/>
          <w:b/>
          <w:bCs/>
          <w:sz w:val="24"/>
          <w:szCs w:val="24"/>
        </w:rPr>
        <w:t>ЛЮБАШІВСЬКА   СЕЛИЩНА   РАДА</w:t>
      </w:r>
    </w:p>
    <w:p w:rsidR="0048476C" w:rsidRPr="006104C4" w:rsidRDefault="0048476C" w:rsidP="0048476C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VI</w:t>
      </w:r>
      <w:r w:rsidRPr="00A768C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48476C" w:rsidRPr="006104C4" w:rsidRDefault="0048476C" w:rsidP="0048476C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Я</w:t>
      </w:r>
    </w:p>
    <w:p w:rsidR="0048476C" w:rsidRPr="006104C4" w:rsidRDefault="0048476C" w:rsidP="0048476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14 </w:t>
      </w:r>
      <w:r w:rsidRPr="006104C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травня</w:t>
      </w:r>
      <w:r w:rsidRPr="006104C4">
        <w:rPr>
          <w:rFonts w:ascii="Times New Roman" w:hAnsi="Times New Roman"/>
          <w:sz w:val="24"/>
          <w:szCs w:val="24"/>
          <w:lang w:val="uk-UA"/>
        </w:rPr>
        <w:t xml:space="preserve"> 2021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 w:rsidRPr="006104C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6104C4">
        <w:rPr>
          <w:rFonts w:ascii="Times New Roman" w:hAnsi="Times New Roman"/>
          <w:sz w:val="24"/>
          <w:szCs w:val="24"/>
          <w:lang w:val="uk-UA"/>
        </w:rPr>
        <w:t>№</w:t>
      </w:r>
      <w:r w:rsidR="007355A8">
        <w:rPr>
          <w:rFonts w:ascii="Times New Roman" w:hAnsi="Times New Roman"/>
          <w:sz w:val="24"/>
          <w:szCs w:val="24"/>
          <w:lang w:val="uk-UA"/>
        </w:rPr>
        <w:t xml:space="preserve"> 846</w:t>
      </w:r>
    </w:p>
    <w:p w:rsidR="008259E9" w:rsidRDefault="008259E9" w:rsidP="0048476C">
      <w:pPr>
        <w:spacing w:after="0" w:line="240" w:lineRule="auto"/>
        <w:ind w:right="-1"/>
        <w:jc w:val="both"/>
        <w:rPr>
          <w:lang w:val="uk-UA"/>
        </w:rPr>
      </w:pP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8B6AE7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>елищної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>від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 28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липня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2020 року </w:t>
      </w:r>
    </w:p>
    <w:p w:rsidR="008B6AE7" w:rsidRDefault="008B6AE7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8B6AE7">
        <w:rPr>
          <w:rFonts w:ascii="Times New Roman" w:hAnsi="Times New Roman"/>
          <w:b/>
          <w:sz w:val="24"/>
          <w:szCs w:val="24"/>
          <w:lang w:val="uk-UA"/>
        </w:rPr>
        <w:t>№</w:t>
      </w:r>
      <w:r w:rsidR="0048476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 xml:space="preserve">1287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6AE7">
        <w:rPr>
          <w:rFonts w:ascii="Times New Roman" w:hAnsi="Times New Roman"/>
          <w:b/>
          <w:sz w:val="24"/>
          <w:szCs w:val="24"/>
          <w:lang w:val="uk-UA"/>
        </w:rPr>
        <w:t>«Про організацію оприлюднення наборів даних у формі відкритих даних»</w:t>
      </w:r>
    </w:p>
    <w:p w:rsidR="00277F2A" w:rsidRDefault="00277F2A" w:rsidP="008B6A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D0B95" w:rsidRPr="0048476C" w:rsidRDefault="00277F2A" w:rsidP="000A5A97">
      <w:pPr>
        <w:pStyle w:val="a9"/>
        <w:shd w:val="clear" w:color="auto" w:fill="FFFFFF"/>
        <w:spacing w:after="0"/>
        <w:ind w:firstLine="567"/>
        <w:jc w:val="both"/>
        <w:rPr>
          <w:rFonts w:eastAsia="Times New Roman"/>
          <w:bdr w:val="none" w:sz="0" w:space="0" w:color="auto" w:frame="1"/>
          <w:lang w:val="uk-UA" w:eastAsia="ru-RU"/>
        </w:rPr>
      </w:pPr>
      <w:r>
        <w:rPr>
          <w:lang w:val="uk-UA"/>
        </w:rPr>
        <w:t xml:space="preserve">Відповідно до </w:t>
      </w:r>
      <w:r w:rsidR="0048476C">
        <w:rPr>
          <w:lang w:val="uk-UA"/>
        </w:rPr>
        <w:t>пункту 22 частини 1 статті 26</w:t>
      </w:r>
      <w:r>
        <w:rPr>
          <w:lang w:val="uk-UA"/>
        </w:rPr>
        <w:t xml:space="preserve"> Закону України «Про місцеве самоврядування в Україні»</w:t>
      </w:r>
      <w:r w:rsidR="005D0B95">
        <w:rPr>
          <w:lang w:val="uk-UA"/>
        </w:rPr>
        <w:t>,</w:t>
      </w:r>
      <w:r>
        <w:rPr>
          <w:lang w:val="uk-UA"/>
        </w:rPr>
        <w:t xml:space="preserve"> </w:t>
      </w:r>
      <w:r w:rsidR="005D0B95" w:rsidRPr="005D0B95">
        <w:rPr>
          <w:lang w:val="uk-UA"/>
        </w:rPr>
        <w:t xml:space="preserve">у зв’язку із кадровими змінами у </w:t>
      </w:r>
      <w:r w:rsidR="005D0B95">
        <w:rPr>
          <w:lang w:val="uk-UA"/>
        </w:rPr>
        <w:t>Любашівській селищній</w:t>
      </w:r>
      <w:r w:rsidR="005D0B95" w:rsidRPr="005D0B95">
        <w:rPr>
          <w:lang w:val="uk-UA"/>
        </w:rPr>
        <w:t xml:space="preserve"> раді</w:t>
      </w:r>
      <w:r w:rsidR="005D0B95">
        <w:rPr>
          <w:lang w:val="uk-UA"/>
        </w:rPr>
        <w:t xml:space="preserve"> та з метою приведення актів селищної ради у  відповідність до чинного законодавства</w:t>
      </w:r>
      <w:r w:rsidR="005D0B95" w:rsidRPr="005D0B95">
        <w:rPr>
          <w:rFonts w:eastAsia="Times New Roman"/>
          <w:color w:val="333333"/>
          <w:bdr w:val="none" w:sz="0" w:space="0" w:color="auto" w:frame="1"/>
          <w:lang w:val="uk-UA" w:eastAsia="ru-RU"/>
        </w:rPr>
        <w:t xml:space="preserve"> </w:t>
      </w:r>
      <w:r w:rsidR="005D0B95" w:rsidRPr="0048476C">
        <w:rPr>
          <w:rFonts w:eastAsia="Times New Roman"/>
          <w:bdr w:val="none" w:sz="0" w:space="0" w:color="auto" w:frame="1"/>
          <w:lang w:val="uk-UA" w:eastAsia="ru-RU"/>
        </w:rPr>
        <w:t>Любашівська селищна рада</w:t>
      </w:r>
    </w:p>
    <w:p w:rsidR="0048476C" w:rsidRDefault="0048476C" w:rsidP="000A5A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D0B95" w:rsidRPr="0048476C" w:rsidRDefault="005D0B95" w:rsidP="000A5A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48476C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5D0B95" w:rsidRPr="005D0B95" w:rsidRDefault="005D0B95" w:rsidP="000A5A97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42CEE" w:rsidRPr="0048476C" w:rsidRDefault="005D0B95" w:rsidP="0048476C">
      <w:pPr>
        <w:pStyle w:val="aa"/>
        <w:numPr>
          <w:ilvl w:val="0"/>
          <w:numId w:val="2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6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Внести </w:t>
      </w:r>
      <w:r w:rsidRPr="0048476C">
        <w:rPr>
          <w:rFonts w:ascii="Times New Roman" w:hAnsi="Times New Roman"/>
          <w:sz w:val="24"/>
          <w:szCs w:val="24"/>
          <w:lang w:val="uk-UA"/>
        </w:rPr>
        <w:t>змін</w:t>
      </w:r>
      <w:r w:rsidR="0048476C">
        <w:rPr>
          <w:rFonts w:ascii="Times New Roman" w:hAnsi="Times New Roman"/>
          <w:sz w:val="24"/>
          <w:szCs w:val="24"/>
          <w:lang w:val="uk-UA"/>
        </w:rPr>
        <w:t>и</w:t>
      </w:r>
      <w:r w:rsidRPr="0048476C">
        <w:rPr>
          <w:rFonts w:ascii="Times New Roman" w:hAnsi="Times New Roman"/>
          <w:sz w:val="24"/>
          <w:szCs w:val="24"/>
          <w:lang w:val="uk-UA"/>
        </w:rPr>
        <w:t xml:space="preserve"> до рішення Любашівської селищної   ради  від  28  липня  2020 року </w:t>
      </w:r>
      <w:r w:rsidR="0048476C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48476C">
        <w:rPr>
          <w:rFonts w:ascii="Times New Roman" w:hAnsi="Times New Roman"/>
          <w:sz w:val="24"/>
          <w:szCs w:val="24"/>
          <w:lang w:val="uk-UA"/>
        </w:rPr>
        <w:t>№</w:t>
      </w:r>
      <w:r w:rsidR="0048476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8476C">
        <w:rPr>
          <w:rFonts w:ascii="Times New Roman" w:hAnsi="Times New Roman"/>
          <w:sz w:val="24"/>
          <w:szCs w:val="24"/>
          <w:lang w:val="uk-UA"/>
        </w:rPr>
        <w:t>1287 «Про організацію оприлюднення наборів даних у формі відкритих даних»</w:t>
      </w:r>
      <w:r w:rsidR="0048476C">
        <w:rPr>
          <w:rFonts w:ascii="Times New Roman" w:hAnsi="Times New Roman"/>
          <w:sz w:val="24"/>
          <w:szCs w:val="24"/>
          <w:lang w:val="uk-UA"/>
        </w:rPr>
        <w:t>,</w:t>
      </w:r>
      <w:r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 виклавши у новій редакції пункти 4</w:t>
      </w:r>
      <w:r w:rsidR="008B1A08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і</w:t>
      </w:r>
      <w:r w:rsidR="00B739B2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46ACC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D42CEE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D42CEE" w:rsidRPr="0048476C" w:rsidRDefault="00784BF2" w:rsidP="00DA60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r w:rsidR="00D42CEE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4. Визначити Науменко Вероніку Павлівну (головного спеціаліст</w:t>
      </w:r>
      <w:r w:rsidR="00B739B2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D42CEE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відділу загальної та організаційної роботи селищної ради) відповідальним за розміщення та оновлення наборів даних на Єдиному державному веб-порталі відкритих даних DATA.GOV.UA та забезпечення технічної і консультаційної підтримки відповідальних осіб Любашівської селищної ради щодо підготовки наборів даних у формі відкритих даних.</w:t>
      </w:r>
    </w:p>
    <w:p w:rsidR="00784BF2" w:rsidRPr="0048476C" w:rsidRDefault="00784BF2" w:rsidP="00DA60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7. Організацію роботи та координацію</w:t>
      </w:r>
      <w:r w:rsidR="00646ACC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дій по виконанню даного рішення покласти на відділ загальної та організаційної роботи</w:t>
      </w:r>
      <w:r w:rsidR="008B1A08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Любашівської селищної ради</w:t>
      </w:r>
      <w:r w:rsidR="006867AC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646ACC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8B1A08" w:rsidRPr="0048476C" w:rsidRDefault="008B1A08" w:rsidP="000A5A97">
      <w:pPr>
        <w:pStyle w:val="aa"/>
        <w:shd w:val="clear" w:color="auto" w:fill="FFFFFF"/>
        <w:spacing w:after="0" w:line="240" w:lineRule="auto"/>
        <w:ind w:left="0" w:right="225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867AC" w:rsidRPr="0048476C" w:rsidRDefault="006867AC" w:rsidP="00DA6085">
      <w:pPr>
        <w:pStyle w:val="aa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Пункт 8 рішення Любашівської селищної ради</w:t>
      </w:r>
      <w:r w:rsidRPr="0048476C">
        <w:rPr>
          <w:rFonts w:ascii="Times New Roman" w:hAnsi="Times New Roman"/>
          <w:sz w:val="24"/>
          <w:szCs w:val="24"/>
          <w:lang w:val="uk-UA"/>
        </w:rPr>
        <w:t xml:space="preserve"> від  28 липня  2020 року №1287  «Про організацію оприлюднення наборів даних у формі відкритих даних» виключити.</w:t>
      </w:r>
    </w:p>
    <w:p w:rsidR="006867AC" w:rsidRPr="0048476C" w:rsidRDefault="006867AC" w:rsidP="000A5A97">
      <w:pPr>
        <w:pStyle w:val="aa"/>
        <w:shd w:val="clear" w:color="auto" w:fill="FFFFFF"/>
        <w:spacing w:after="0" w:line="240" w:lineRule="auto"/>
        <w:ind w:left="0" w:right="225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B1A08" w:rsidRPr="0048476C" w:rsidRDefault="008B1A08" w:rsidP="00DA6085">
      <w:pPr>
        <w:pStyle w:val="aa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прав людини, законності, депутатської діяльності, етики.</w:t>
      </w:r>
      <w:r w:rsidR="006867AC" w:rsidRPr="004847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8B1A08" w:rsidRPr="0048476C" w:rsidRDefault="008B1A08" w:rsidP="000A5A97">
      <w:pPr>
        <w:shd w:val="clear" w:color="auto" w:fill="FFFFFF"/>
        <w:spacing w:after="0" w:line="240" w:lineRule="auto"/>
        <w:ind w:right="225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867AC" w:rsidRDefault="006867AC" w:rsidP="006867AC">
      <w:pPr>
        <w:shd w:val="clear" w:color="auto" w:fill="FFFFFF"/>
        <w:spacing w:after="0" w:line="240" w:lineRule="auto"/>
        <w:ind w:right="225" w:firstLine="36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8476C" w:rsidRPr="0048476C" w:rsidRDefault="0048476C" w:rsidP="006867AC">
      <w:pPr>
        <w:shd w:val="clear" w:color="auto" w:fill="FFFFFF"/>
        <w:spacing w:after="0" w:line="240" w:lineRule="auto"/>
        <w:ind w:right="225" w:firstLine="36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8476C" w:rsidRDefault="0048476C" w:rsidP="0048476C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селищного </w:t>
      </w:r>
      <w:r w:rsidRPr="008C0819">
        <w:rPr>
          <w:rFonts w:ascii="Times New Roman" w:hAnsi="Times New Roman"/>
          <w:b/>
          <w:sz w:val="24"/>
          <w:szCs w:val="24"/>
          <w:lang w:val="uk-UA"/>
        </w:rPr>
        <w:t>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Pr="008C081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Мокряк Л.М.</w:t>
      </w:r>
    </w:p>
    <w:p w:rsidR="00B452B8" w:rsidRPr="0048476C" w:rsidRDefault="00B452B8" w:rsidP="00B21E4B">
      <w:pPr>
        <w:shd w:val="clear" w:color="auto" w:fill="FFFFFF"/>
        <w:spacing w:after="0" w:line="240" w:lineRule="auto"/>
        <w:ind w:right="225" w:firstLine="6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452B8" w:rsidRDefault="00B452B8" w:rsidP="00B21E4B">
      <w:pPr>
        <w:shd w:val="clear" w:color="auto" w:fill="FFFFFF"/>
        <w:spacing w:after="0" w:line="240" w:lineRule="auto"/>
        <w:ind w:right="225" w:firstLine="66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p w:rsidR="00B452B8" w:rsidRDefault="00B452B8" w:rsidP="00B21E4B">
      <w:pPr>
        <w:shd w:val="clear" w:color="auto" w:fill="FFFFFF"/>
        <w:spacing w:after="0" w:line="240" w:lineRule="auto"/>
        <w:ind w:right="225" w:firstLine="66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p w:rsidR="00B452B8" w:rsidRDefault="00B452B8" w:rsidP="00B21E4B">
      <w:pPr>
        <w:shd w:val="clear" w:color="auto" w:fill="FFFFFF"/>
        <w:spacing w:after="0" w:line="240" w:lineRule="auto"/>
        <w:ind w:right="225" w:firstLine="66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val="uk-UA" w:eastAsia="ru-RU"/>
        </w:rPr>
      </w:pPr>
    </w:p>
    <w:p w:rsidR="00B452B8" w:rsidRDefault="00B452B8" w:rsidP="00B452B8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8476C" w:rsidRDefault="0048476C" w:rsidP="00B452B8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48476C" w:rsidSect="000A5A97">
      <w:pgSz w:w="11906" w:h="16838"/>
      <w:pgMar w:top="284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95024"/>
    <w:multiLevelType w:val="hybridMultilevel"/>
    <w:tmpl w:val="81B4513A"/>
    <w:lvl w:ilvl="0" w:tplc="D304F70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862D5A"/>
    <w:multiLevelType w:val="multilevel"/>
    <w:tmpl w:val="31C49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33"/>
    <w:rsid w:val="00054221"/>
    <w:rsid w:val="000A5A97"/>
    <w:rsid w:val="001F7B2C"/>
    <w:rsid w:val="00277F2A"/>
    <w:rsid w:val="0039144A"/>
    <w:rsid w:val="0048476C"/>
    <w:rsid w:val="00563F33"/>
    <w:rsid w:val="005B36D0"/>
    <w:rsid w:val="005D0B95"/>
    <w:rsid w:val="00646ACC"/>
    <w:rsid w:val="006867AC"/>
    <w:rsid w:val="007355A8"/>
    <w:rsid w:val="00753250"/>
    <w:rsid w:val="00781C50"/>
    <w:rsid w:val="00784BF2"/>
    <w:rsid w:val="008259E9"/>
    <w:rsid w:val="008B1A08"/>
    <w:rsid w:val="008B3295"/>
    <w:rsid w:val="008B6AE7"/>
    <w:rsid w:val="00B21E4B"/>
    <w:rsid w:val="00B452B8"/>
    <w:rsid w:val="00B739B2"/>
    <w:rsid w:val="00D42CEE"/>
    <w:rsid w:val="00DA6085"/>
    <w:rsid w:val="00FD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B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AE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D0B95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5D0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B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6AE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5D0B95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5D0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19</cp:revision>
  <cp:lastPrinted>2021-05-20T11:18:00Z</cp:lastPrinted>
  <dcterms:created xsi:type="dcterms:W3CDTF">2021-04-15T10:01:00Z</dcterms:created>
  <dcterms:modified xsi:type="dcterms:W3CDTF">2021-05-25T13:14:00Z</dcterms:modified>
</cp:coreProperties>
</file>