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37" w:rsidRPr="009227BC" w:rsidRDefault="00733F37" w:rsidP="00733F37">
      <w:pPr>
        <w:pStyle w:val="1"/>
        <w:ind w:left="5670" w:firstLine="2"/>
        <w:jc w:val="left"/>
        <w:rPr>
          <w:sz w:val="26"/>
          <w:szCs w:val="26"/>
        </w:rPr>
      </w:pPr>
      <w:bookmarkStart w:id="0" w:name="_Hlk29755339"/>
      <w:r w:rsidRPr="009227BC">
        <w:rPr>
          <w:sz w:val="26"/>
          <w:szCs w:val="26"/>
        </w:rPr>
        <w:t>Затверджено</w:t>
      </w:r>
    </w:p>
    <w:p w:rsidR="00733F37" w:rsidRPr="009227BC" w:rsidRDefault="00733F37" w:rsidP="00733F37">
      <w:pPr>
        <w:pStyle w:val="1"/>
        <w:ind w:left="5670" w:firstLine="2"/>
        <w:jc w:val="left"/>
        <w:rPr>
          <w:sz w:val="26"/>
          <w:szCs w:val="26"/>
        </w:rPr>
      </w:pPr>
      <w:r w:rsidRPr="009227BC">
        <w:rPr>
          <w:sz w:val="26"/>
          <w:szCs w:val="26"/>
        </w:rPr>
        <w:t>Рішення виконавчого комітету Любашівської селищної ради</w:t>
      </w:r>
    </w:p>
    <w:p w:rsidR="00733F37" w:rsidRPr="009227BC" w:rsidRDefault="00733F37" w:rsidP="00733F37">
      <w:pPr>
        <w:pStyle w:val="1"/>
        <w:ind w:left="5670" w:firstLine="2"/>
        <w:jc w:val="left"/>
        <w:rPr>
          <w:sz w:val="26"/>
          <w:szCs w:val="26"/>
        </w:rPr>
      </w:pPr>
      <w:r w:rsidRPr="009227BC">
        <w:rPr>
          <w:sz w:val="26"/>
          <w:szCs w:val="26"/>
        </w:rPr>
        <w:t>№60 від 08.04.2021 року</w:t>
      </w:r>
    </w:p>
    <w:bookmarkEnd w:id="0"/>
    <w:p w:rsidR="00230A8C" w:rsidRPr="009227BC" w:rsidRDefault="00230A8C" w:rsidP="005C6E4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5C6E44" w:rsidRPr="009227BC" w:rsidRDefault="005C6E44" w:rsidP="005C6E4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9227BC">
        <w:rPr>
          <w:rFonts w:ascii="Times New Roman" w:hAnsi="Times New Roman"/>
          <w:b/>
          <w:bCs/>
          <w:caps/>
          <w:sz w:val="24"/>
          <w:szCs w:val="24"/>
          <w:lang w:val="uk-UA"/>
        </w:rPr>
        <w:t>ТЕХНОЛОГІЧНА КАРТКА</w:t>
      </w:r>
    </w:p>
    <w:p w:rsidR="005C6E44" w:rsidRPr="009227BC" w:rsidRDefault="005C6E44" w:rsidP="005C6E44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9227BC">
        <w:rPr>
          <w:rFonts w:ascii="Times New Roman" w:hAnsi="Times New Roman"/>
          <w:b/>
          <w:bCs/>
          <w:caps/>
          <w:sz w:val="24"/>
          <w:szCs w:val="24"/>
          <w:lang w:val="uk-UA"/>
        </w:rPr>
        <w:t>АДМІНІСТРАТИВНОЇ ПОСЛУГИ</w:t>
      </w:r>
    </w:p>
    <w:p w:rsidR="005C6E44" w:rsidRPr="009227BC" w:rsidRDefault="00B6049D" w:rsidP="005C6E44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9227B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В</w:t>
      </w:r>
      <w:r w:rsidR="005C6E44" w:rsidRPr="009227B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зяття на облік </w:t>
      </w:r>
      <w:r w:rsidRPr="009227B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безхазяйного </w:t>
      </w:r>
      <w:r w:rsidR="005C6E44" w:rsidRPr="009227BC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нерухомого майна </w:t>
      </w:r>
    </w:p>
    <w:p w:rsidR="00B6049D" w:rsidRPr="009227BC" w:rsidRDefault="00B6049D" w:rsidP="005C6E44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</w:p>
    <w:p w:rsidR="00230A8C" w:rsidRPr="009227BC" w:rsidRDefault="00230A8C" w:rsidP="00230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1" w:name="_Hlk29754382"/>
      <w:bookmarkStart w:id="2" w:name="_Hlk29757863"/>
      <w:r w:rsidRPr="009227B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9227B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F348D4" w:rsidRPr="009227B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Управління</w:t>
      </w:r>
      <w:r w:rsidR="009227BC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Pr="009227B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 надання адміні</w:t>
      </w:r>
      <w:r w:rsidR="00F348D4" w:rsidRPr="009227B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Pr="009227BC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ради»</w:t>
      </w:r>
    </w:p>
    <w:p w:rsidR="00230A8C" w:rsidRPr="009227BC" w:rsidRDefault="00230A8C" w:rsidP="00230A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227BC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</w:p>
    <w:bookmarkEnd w:id="1"/>
    <w:bookmarkEnd w:id="2"/>
    <w:p w:rsidR="005C6E44" w:rsidRPr="009227BC" w:rsidRDefault="005C6E44" w:rsidP="00B6049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X="-308" w:tblpY="1"/>
        <w:tblOverlap w:val="never"/>
        <w:tblW w:w="10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3025"/>
        <w:gridCol w:w="2552"/>
        <w:gridCol w:w="2121"/>
        <w:gridCol w:w="1843"/>
      </w:tblGrid>
      <w:tr w:rsidR="005C6E44" w:rsidRPr="009227BC" w:rsidTr="00F348D4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9227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5C6E44" w:rsidRPr="009227BC" w:rsidRDefault="005C6E44" w:rsidP="009227BC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230A8C" w:rsidP="009227B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Етапи</w:t>
            </w:r>
            <w:r w:rsid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опрацювання заяви про надання</w:t>
            </w:r>
            <w:r w:rsid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адміністративної</w:t>
            </w:r>
            <w:r w:rsid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230A8C" w:rsidP="009227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Відповідальна особа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230A8C" w:rsidP="009227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Структурний</w:t>
            </w:r>
            <w:r w:rsid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підрозділ, відповідальний за етап (дію, рішення)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230A8C" w:rsidP="009227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Строки виконання</w:t>
            </w:r>
            <w:r w:rsid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етапів</w:t>
            </w:r>
            <w:r w:rsidRPr="009227BC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br/>
            </w:r>
          </w:p>
        </w:tc>
      </w:tr>
      <w:tr w:rsidR="005C6E44" w:rsidRPr="009227BC" w:rsidTr="00F348D4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5C6E44" w:rsidP="00F34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5C6E44" w:rsidP="00F34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5C6E44" w:rsidRPr="009227BC" w:rsidTr="00F348D4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E86D8C" w:rsidRDefault="005C6E44" w:rsidP="00F348D4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0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9227B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і перевірка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повноти пакету документів, реєстрація заяви, повідомлення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замовника про орієнтовний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термін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692288" w:rsidP="009227B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Державний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реєстратор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речових прав на нерухоме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майно та їх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обтяжень</w:t>
            </w:r>
          </w:p>
        </w:tc>
        <w:tc>
          <w:tcPr>
            <w:tcW w:w="21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FE6BDE" w:rsidP="00E86D8C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державної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реєстрації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Управління</w:t>
            </w:r>
            <w:r w:rsidR="00230A8C"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230A8C"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стративних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230A8C"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E86D8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день звернення</w:t>
            </w:r>
          </w:p>
        </w:tc>
      </w:tr>
      <w:tr w:rsidR="005C6E44" w:rsidRPr="009227BC" w:rsidTr="00F348D4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E86D8C" w:rsidRDefault="00F348D4" w:rsidP="00F34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0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9227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Прийняття заяви про взяття на облік нерухомого майна, а також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проведення, та реєстрація у базі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даних про реєстрацію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заяв і запитів.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FE6BDE" w:rsidP="009227B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Державний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реєстратор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речових прав на нерухоме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майно та їх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обтяжень</w:t>
            </w:r>
          </w:p>
        </w:tc>
        <w:tc>
          <w:tcPr>
            <w:tcW w:w="21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F348D4" w:rsidP="00E86D8C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E86D8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В порядку черговості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надходження</w:t>
            </w:r>
          </w:p>
        </w:tc>
      </w:tr>
      <w:tr w:rsidR="005C6E44" w:rsidRPr="009227BC" w:rsidTr="00F348D4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E86D8C" w:rsidRDefault="00FE6BDE" w:rsidP="00F34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5C6E44"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0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заяви про державну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реєстрацію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взяття на облік нерухомого майна, а також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оформлення результату надання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адміністративної</w:t>
            </w:r>
            <w:r w:rsid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послуги, зокрема:</w:t>
            </w:r>
          </w:p>
          <w:p w:rsidR="00B6049D" w:rsidRPr="009227BC" w:rsidRDefault="00B6049D" w:rsidP="00F348D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6049D" w:rsidRPr="009227BC" w:rsidRDefault="00B6049D" w:rsidP="00F348D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5C6E44" w:rsidRPr="009227BC" w:rsidRDefault="00FE6BDE" w:rsidP="00F348D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Державний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реєстратор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речових прав на нерухоме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майно та їх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обтяжень</w:t>
            </w:r>
          </w:p>
        </w:tc>
        <w:tc>
          <w:tcPr>
            <w:tcW w:w="2121" w:type="dxa"/>
            <w:vMerge w:val="restart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F348D4" w:rsidP="00E86D8C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державної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реєстрації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Управління «Центр надання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E86D8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B4E5E"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робоч</w:t>
            </w:r>
            <w:r w:rsidR="002B4E5E"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ого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дн</w:t>
            </w:r>
            <w:r w:rsidR="002B4E5E"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5C6E44" w:rsidRPr="00E86D8C" w:rsidTr="00F348D4"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E86D8C" w:rsidRDefault="00692288" w:rsidP="00F34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5C6E44" w:rsidP="00E86D8C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розгляд заяви про взяття на облік нерухомого майна та документів, необхідних для її проведення та у разі необхідності прийняття рішення про зупинення розгляду заяви про взяття на облік нерухомого майна про відновлення розгляду заяви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про державну реєстрацію та їх </w:t>
            </w:r>
            <w:r w:rsidR="00F348D4" w:rsidRPr="009227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 </w:t>
            </w: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обтяжень, про залишення заяви про державну реєстрацію без розгляду у зв’язку з її відкликанням, про відмову в задоволенні заяви про відкликання заяви про державну реєстрацію, про зупинення державної реєстрації прав, про відмову у зупиненні державної реєстрації прав, про відновлення державної реєстрації прав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5C6E44" w:rsidRPr="009227BC" w:rsidTr="00F348D4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E86D8C" w:rsidRDefault="00F348D4" w:rsidP="00F34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0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9227BC" w:rsidP="00E86D8C">
            <w:pPr>
              <w:tabs>
                <w:tab w:val="left" w:pos="4395"/>
              </w:tabs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5C6E44" w:rsidRPr="009227BC">
              <w:rPr>
                <w:rFonts w:ascii="Times New Roman" w:hAnsi="Times New Roman"/>
                <w:sz w:val="24"/>
                <w:szCs w:val="24"/>
                <w:lang w:val="uk-UA"/>
              </w:rPr>
              <w:t>рийняття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C6E44" w:rsidRPr="009227BC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взяття на облік нерухомого майна, або про відмову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C6E44" w:rsidRPr="009227BC">
              <w:rPr>
                <w:rFonts w:ascii="Times New Roman" w:hAnsi="Times New Roman"/>
                <w:sz w:val="24"/>
                <w:szCs w:val="24"/>
                <w:lang w:val="uk-UA"/>
              </w:rPr>
              <w:t>про взяття на облік нерухомого майна.</w:t>
            </w: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5C6E44" w:rsidRPr="009227BC" w:rsidTr="00F348D4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E86D8C" w:rsidRDefault="00692288" w:rsidP="00F348D4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5C6E44" w:rsidRPr="00E86D8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0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E86D8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Видача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заявникові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витягу  з Державного реєстру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речових прав про реєстрацію права власності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</w:t>
            </w:r>
            <w:r w:rsid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речового права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692288" w:rsidP="00E86D8C">
            <w:pPr>
              <w:spacing w:after="0" w:line="240" w:lineRule="auto"/>
              <w:rPr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Державний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реєстратор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речових прав на нерухоме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майно та їх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обтяжень</w:t>
            </w:r>
          </w:p>
        </w:tc>
        <w:tc>
          <w:tcPr>
            <w:tcW w:w="21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F348D4" w:rsidP="00E86D8C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державної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реєстрації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Управління «Центр надання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9227B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C6E44" w:rsidRPr="009227BC" w:rsidRDefault="005C6E44" w:rsidP="00E86D8C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227B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5C6E44" w:rsidRPr="009227BC" w:rsidTr="00F348D4">
        <w:tc>
          <w:tcPr>
            <w:tcW w:w="8373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C6E44" w:rsidRPr="009227BC" w:rsidRDefault="005C6E44" w:rsidP="00F348D4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C6E44" w:rsidRPr="009227BC" w:rsidRDefault="005C6E44" w:rsidP="00F348D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C6E44" w:rsidRPr="009227BC" w:rsidRDefault="005C6E44" w:rsidP="005C6E4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</w:p>
    <w:p w:rsidR="005C6E44" w:rsidRPr="009227BC" w:rsidRDefault="005C6E44" w:rsidP="005C6E4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</w:p>
    <w:p w:rsidR="005C6E44" w:rsidRPr="009227BC" w:rsidRDefault="005C6E44" w:rsidP="005C6E44">
      <w:pPr>
        <w:spacing w:after="0" w:line="240" w:lineRule="auto"/>
        <w:rPr>
          <w:rFonts w:ascii="Times New Roman" w:hAnsi="Times New Roman"/>
          <w:bCs/>
          <w:spacing w:val="-4"/>
          <w:sz w:val="28"/>
          <w:szCs w:val="28"/>
          <w:lang w:val="uk-UA"/>
        </w:rPr>
      </w:pPr>
    </w:p>
    <w:p w:rsidR="005C6E44" w:rsidRPr="009227BC" w:rsidRDefault="005C6E44" w:rsidP="005C6E44">
      <w:pPr>
        <w:rPr>
          <w:lang w:val="uk-UA"/>
        </w:rPr>
      </w:pPr>
    </w:p>
    <w:p w:rsidR="006F17B3" w:rsidRPr="009227BC" w:rsidRDefault="006F17B3">
      <w:pPr>
        <w:rPr>
          <w:lang w:val="uk-UA"/>
        </w:rPr>
      </w:pPr>
    </w:p>
    <w:sectPr w:rsidR="006F17B3" w:rsidRPr="009227BC" w:rsidSect="0083074B">
      <w:pgSz w:w="11906" w:h="16838"/>
      <w:pgMar w:top="682" w:right="567" w:bottom="709" w:left="1701" w:header="426" w:footer="12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FAD"/>
    <w:rsid w:val="000B224E"/>
    <w:rsid w:val="00122349"/>
    <w:rsid w:val="00230A8C"/>
    <w:rsid w:val="002B4E5E"/>
    <w:rsid w:val="00481833"/>
    <w:rsid w:val="005C6E44"/>
    <w:rsid w:val="00692288"/>
    <w:rsid w:val="006E1FAD"/>
    <w:rsid w:val="006F17B3"/>
    <w:rsid w:val="00733F37"/>
    <w:rsid w:val="007A2B80"/>
    <w:rsid w:val="009227BC"/>
    <w:rsid w:val="00A55C70"/>
    <w:rsid w:val="00B01453"/>
    <w:rsid w:val="00B6049D"/>
    <w:rsid w:val="00B816BE"/>
    <w:rsid w:val="00B908AD"/>
    <w:rsid w:val="00C31382"/>
    <w:rsid w:val="00CE647A"/>
    <w:rsid w:val="00DC37FA"/>
    <w:rsid w:val="00DC3B95"/>
    <w:rsid w:val="00E86D8C"/>
    <w:rsid w:val="00E909C3"/>
    <w:rsid w:val="00F348D4"/>
    <w:rsid w:val="00FD0FAD"/>
    <w:rsid w:val="00FE6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A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C3"/>
    <w:rPr>
      <w:rFonts w:ascii="Tahoma" w:eastAsia="Calibri" w:hAnsi="Tahoma" w:cs="Tahoma"/>
      <w:sz w:val="16"/>
      <w:szCs w:val="16"/>
      <w:lang w:val="ru-RU"/>
    </w:rPr>
  </w:style>
  <w:style w:type="paragraph" w:customStyle="1" w:styleId="1">
    <w:name w:val="Без интервала1"/>
    <w:rsid w:val="00733F3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15</cp:revision>
  <cp:lastPrinted>2021-04-07T12:03:00Z</cp:lastPrinted>
  <dcterms:created xsi:type="dcterms:W3CDTF">2021-04-02T12:10:00Z</dcterms:created>
  <dcterms:modified xsi:type="dcterms:W3CDTF">2021-04-15T07:15:00Z</dcterms:modified>
</cp:coreProperties>
</file>