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83" w:type="dxa"/>
        <w:tblInd w:w="392" w:type="dxa"/>
        <w:tblLook w:val="04A0" w:firstRow="1" w:lastRow="0" w:firstColumn="1" w:lastColumn="0" w:noHBand="0" w:noVBand="1"/>
      </w:tblPr>
      <w:tblGrid>
        <w:gridCol w:w="5733"/>
        <w:gridCol w:w="4950"/>
      </w:tblGrid>
      <w:tr w:rsidR="006C1D8D" w:rsidRPr="006E332F" w:rsidTr="006C1D8D">
        <w:trPr>
          <w:trHeight w:val="629"/>
        </w:trPr>
        <w:tc>
          <w:tcPr>
            <w:tcW w:w="5733" w:type="dxa"/>
            <w:vMerge w:val="restart"/>
          </w:tcPr>
          <w:p w:rsidR="006C1D8D" w:rsidRPr="006E332F" w:rsidRDefault="006C1D8D" w:rsidP="00E3429F">
            <w:pPr>
              <w:jc w:val="center"/>
              <w:rPr>
                <w:lang w:val="uk-UA"/>
              </w:rPr>
            </w:pPr>
            <w:r w:rsidRPr="006E332F">
              <w:rPr>
                <w:noProof/>
                <w:lang w:val="uk-UA" w:eastAsia="ru-RU"/>
              </w:rPr>
              <w:drawing>
                <wp:inline distT="0" distB="0" distL="0" distR="0" wp14:anchorId="0D81BCAA" wp14:editId="452F7078">
                  <wp:extent cx="2114550" cy="2785702"/>
                  <wp:effectExtent l="0" t="0" r="0" b="0"/>
                  <wp:docPr id="6" name="Рисунок 6" descr="https://odesa.depo.ua/uploads/posts/20191004/754x/kMFsWxyZCnkqNbCCQBdcLLunSOkxzMYL400Puhn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desa.depo.ua/uploads/posts/20191004/754x/kMFsWxyZCnkqNbCCQBdcLLunSOkxzMYL400Puhn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78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:rsidR="006C1D8D" w:rsidRPr="006E332F" w:rsidRDefault="006C1D8D" w:rsidP="00E3429F">
            <w:pPr>
              <w:jc w:val="center"/>
              <w:rPr>
                <w:lang w:val="uk-UA"/>
              </w:rPr>
            </w:pPr>
            <w:r w:rsidRPr="006E332F">
              <w:rPr>
                <w:b/>
                <w:bCs/>
                <w:lang w:val="uk-UA"/>
              </w:rPr>
              <w:t>ЛЮБАШІВСЬКА СЕЛИЩНА РАДА</w:t>
            </w:r>
          </w:p>
        </w:tc>
      </w:tr>
      <w:tr w:rsidR="006C1D8D" w:rsidRPr="006E332F" w:rsidTr="006C1D8D">
        <w:trPr>
          <w:trHeight w:val="144"/>
        </w:trPr>
        <w:tc>
          <w:tcPr>
            <w:tcW w:w="5733" w:type="dxa"/>
            <w:vMerge/>
          </w:tcPr>
          <w:p w:rsidR="006C1D8D" w:rsidRPr="006E332F" w:rsidRDefault="006C1D8D" w:rsidP="00E3429F">
            <w:pPr>
              <w:rPr>
                <w:lang w:val="uk-UA"/>
              </w:rPr>
            </w:pPr>
          </w:p>
        </w:tc>
        <w:tc>
          <w:tcPr>
            <w:tcW w:w="4950" w:type="dxa"/>
          </w:tcPr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6E332F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ТЕХНОЛОГІЧНА КАРТКА  АДМІНІСТРАТИВНОЇ ПОСЛУГИ</w:t>
            </w:r>
          </w:p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6E332F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№ 08-7</w:t>
            </w:r>
            <w:r w:rsidR="006E332F" w:rsidRPr="006E332F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2</w:t>
            </w:r>
          </w:p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6E332F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(адміністративна послуга надається через Центр надання адміністративних послуг)</w:t>
            </w:r>
          </w:p>
          <w:p w:rsidR="006E332F" w:rsidRPr="006E332F" w:rsidRDefault="006E332F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6E332F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Надання висновку про доцільність позбавлення або поновлення батьків батьківських прав або відібрання дітей у батьків без позбавлення батьківських прав</w:t>
            </w:r>
          </w:p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6E332F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Pr="006E332F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(назва адміністративної послуги)</w:t>
            </w:r>
          </w:p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6E332F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Служба у справах дітей Любашівської селищної ради</w:t>
            </w:r>
          </w:p>
          <w:p w:rsidR="006C1D8D" w:rsidRPr="006E332F" w:rsidRDefault="006C1D8D" w:rsidP="00E3429F">
            <w:pPr>
              <w:jc w:val="center"/>
              <w:rPr>
                <w:lang w:val="uk-UA"/>
              </w:rPr>
            </w:pPr>
            <w:r w:rsidRPr="006E332F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(найменування суб’єкта надання адміністративної послуги)</w:t>
            </w:r>
          </w:p>
        </w:tc>
      </w:tr>
      <w:tr w:rsidR="006C1D8D" w:rsidRPr="006E332F" w:rsidTr="006C1D8D">
        <w:trPr>
          <w:trHeight w:val="269"/>
        </w:trPr>
        <w:tc>
          <w:tcPr>
            <w:tcW w:w="5733" w:type="dxa"/>
          </w:tcPr>
          <w:p w:rsidR="006C1D8D" w:rsidRPr="006E332F" w:rsidRDefault="006C1D8D" w:rsidP="00E3429F">
            <w:pPr>
              <w:jc w:val="center"/>
              <w:rPr>
                <w:lang w:val="uk-UA"/>
              </w:rPr>
            </w:pPr>
            <w:r w:rsidRPr="006E332F">
              <w:rPr>
                <w:rFonts w:eastAsia="Calibri"/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950" w:type="dxa"/>
          </w:tcPr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6E332F">
              <w:rPr>
                <w:rFonts w:eastAsia="Calibri"/>
                <w:sz w:val="24"/>
                <w:szCs w:val="24"/>
                <w:lang w:val="uk-UA"/>
              </w:rPr>
              <w:t>ЗАТВЕРДЖЕНО:</w:t>
            </w:r>
          </w:p>
        </w:tc>
      </w:tr>
      <w:tr w:rsidR="006C1D8D" w:rsidRPr="006E332F" w:rsidTr="006C1D8D">
        <w:trPr>
          <w:trHeight w:val="1661"/>
        </w:trPr>
        <w:tc>
          <w:tcPr>
            <w:tcW w:w="5733" w:type="dxa"/>
          </w:tcPr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6E332F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Начальник Служби у справах дітей </w:t>
            </w:r>
          </w:p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6E332F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</w:t>
            </w:r>
          </w:p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6E332F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_________________      А.Г. Карналь</w:t>
            </w:r>
          </w:p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6E332F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                                            </w:t>
            </w:r>
          </w:p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6E332F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(підпис)                         (ПІБ керівника)</w:t>
            </w:r>
          </w:p>
          <w:p w:rsidR="006C1D8D" w:rsidRPr="006E332F" w:rsidRDefault="006C1D8D" w:rsidP="00E3429F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6E332F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«____»___________________ 20___ р.</w:t>
            </w:r>
          </w:p>
        </w:tc>
        <w:tc>
          <w:tcPr>
            <w:tcW w:w="4950" w:type="dxa"/>
          </w:tcPr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6E332F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Рішення виконавчого комітету </w:t>
            </w:r>
          </w:p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6E332F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 від</w:t>
            </w:r>
            <w:r w:rsidRPr="006E332F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</w:t>
            </w:r>
            <w:r w:rsidRPr="006E332F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 xml:space="preserve">       _08.04.2021_</w:t>
            </w:r>
          </w:p>
          <w:p w:rsidR="006C1D8D" w:rsidRPr="006E332F" w:rsidRDefault="006C1D8D" w:rsidP="00E3429F">
            <w:pPr>
              <w:suppressAutoHyphens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6E332F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№ </w:t>
            </w:r>
            <w:r w:rsidRPr="006E332F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>_60__</w:t>
            </w:r>
          </w:p>
        </w:tc>
      </w:tr>
    </w:tbl>
    <w:p w:rsidR="00B45387" w:rsidRPr="006E332F" w:rsidRDefault="00B45387">
      <w:pPr>
        <w:rPr>
          <w:lang w:val="uk-UA"/>
        </w:rPr>
      </w:pPr>
    </w:p>
    <w:tbl>
      <w:tblPr>
        <w:tblW w:w="1063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1"/>
        <w:gridCol w:w="4219"/>
        <w:gridCol w:w="2451"/>
        <w:gridCol w:w="1286"/>
        <w:gridCol w:w="1974"/>
      </w:tblGrid>
      <w:tr w:rsidR="006C1D8D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6E332F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b/>
                <w:spacing w:val="0"/>
                <w:kern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6E332F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b/>
                <w:spacing w:val="0"/>
                <w:kern w:val="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6E332F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b/>
                <w:spacing w:val="0"/>
                <w:kern w:val="0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6E332F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b/>
                <w:spacing w:val="0"/>
                <w:kern w:val="0"/>
                <w:sz w:val="24"/>
                <w:szCs w:val="24"/>
                <w:lang w:val="uk-UA"/>
              </w:rPr>
              <w:t>Дія (В,У,П,З)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6E332F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b/>
                <w:spacing w:val="0"/>
                <w:kern w:val="0"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6C1D8D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6E332F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b/>
                <w:spacing w:val="0"/>
                <w:kern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6E332F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b/>
                <w:spacing w:val="0"/>
                <w:kern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6E332F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b/>
                <w:spacing w:val="0"/>
                <w:kern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6E332F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b/>
                <w:spacing w:val="0"/>
                <w:kern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6E332F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b/>
                <w:spacing w:val="0"/>
                <w:kern w:val="0"/>
                <w:sz w:val="24"/>
                <w:szCs w:val="24"/>
                <w:lang w:val="uk-UA"/>
              </w:rPr>
              <w:t>5</w:t>
            </w:r>
          </w:p>
        </w:tc>
      </w:tr>
      <w:tr w:rsidR="006639A7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6E332F" w:rsidRDefault="006639A7" w:rsidP="007B6930">
            <w:pPr>
              <w:pStyle w:val="a6"/>
              <w:numPr>
                <w:ilvl w:val="0"/>
                <w:numId w:val="2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6E332F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6E332F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6E332F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6E332F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639A7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6E332F" w:rsidRDefault="006639A7" w:rsidP="007B6930">
            <w:pPr>
              <w:pStyle w:val="a6"/>
              <w:numPr>
                <w:ilvl w:val="0"/>
                <w:numId w:val="2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6E332F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Передача пакету документів до Служби у справах дітей селищної ради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6E332F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6E332F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6E332F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6C1D8D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6E332F" w:rsidRDefault="006C1D8D" w:rsidP="007B6930">
            <w:pPr>
              <w:pStyle w:val="a6"/>
              <w:numPr>
                <w:ilvl w:val="0"/>
                <w:numId w:val="2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6E332F" w:rsidRDefault="006C1D8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Перевірка наведених у реєстраційній картці відомостей, комплектність поданих документів та відповідність їх законодавству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6E332F" w:rsidRDefault="0022433A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6E332F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6E332F" w:rsidRDefault="00A121D8" w:rsidP="00A121D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2 </w:t>
            </w:r>
            <w:r w:rsidR="006C1D8D" w:rsidRPr="006E332F">
              <w:rPr>
                <w:spacing w:val="0"/>
                <w:kern w:val="0"/>
                <w:sz w:val="24"/>
                <w:szCs w:val="24"/>
                <w:lang w:val="uk-UA"/>
              </w:rPr>
              <w:t>дн</w:t>
            </w:r>
            <w:r w:rsidR="007C5DBB" w:rsidRPr="006E332F">
              <w:rPr>
                <w:spacing w:val="0"/>
                <w:kern w:val="0"/>
                <w:sz w:val="24"/>
                <w:szCs w:val="24"/>
                <w:lang w:val="uk-UA"/>
              </w:rPr>
              <w:t>ів</w:t>
            </w:r>
          </w:p>
        </w:tc>
      </w:tr>
      <w:tr w:rsidR="006E332F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7B6930">
            <w:pPr>
              <w:pStyle w:val="a6"/>
              <w:numPr>
                <w:ilvl w:val="0"/>
                <w:numId w:val="2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Складання акту обстеження житлово-побутових умов проживання батьків дитини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Спеціаліст ССД</w:t>
            </w:r>
          </w:p>
          <w:p w:rsidR="006E332F" w:rsidRPr="006E332F" w:rsidRDefault="006E332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6E332F" w:rsidRPr="006E332F" w:rsidRDefault="006E332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З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2F" w:rsidRPr="006E332F" w:rsidRDefault="006E332F" w:rsidP="00F96E3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Протягом 5 дн</w:t>
            </w:r>
            <w:r w:rsidR="00F96E30">
              <w:rPr>
                <w:spacing w:val="0"/>
                <w:kern w:val="0"/>
                <w:sz w:val="24"/>
                <w:szCs w:val="24"/>
                <w:lang w:val="uk-UA"/>
              </w:rPr>
              <w:t>ів</w:t>
            </w:r>
          </w:p>
        </w:tc>
      </w:tr>
      <w:tr w:rsidR="006E332F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7B6930">
            <w:pPr>
              <w:pStyle w:val="a6"/>
              <w:numPr>
                <w:ilvl w:val="0"/>
                <w:numId w:val="2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Підготовка проекту висновку про доцільність позбавлення батьківських прав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Спеціаліст ССД</w:t>
            </w:r>
          </w:p>
          <w:p w:rsidR="006E332F" w:rsidRPr="006E332F" w:rsidRDefault="006E332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2F" w:rsidRPr="006E332F" w:rsidRDefault="006E332F" w:rsidP="00F96E3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F96E30">
              <w:rPr>
                <w:spacing w:val="0"/>
                <w:kern w:val="0"/>
                <w:sz w:val="24"/>
                <w:szCs w:val="24"/>
                <w:lang w:val="uk-UA"/>
              </w:rPr>
              <w:t>2</w:t>
            </w: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</w:t>
            </w:r>
            <w:r w:rsidR="00F96E30">
              <w:rPr>
                <w:spacing w:val="0"/>
                <w:kern w:val="0"/>
                <w:sz w:val="24"/>
                <w:szCs w:val="24"/>
                <w:lang w:val="uk-UA"/>
              </w:rPr>
              <w:t>і</w:t>
            </w:r>
          </w:p>
        </w:tc>
      </w:tr>
      <w:tr w:rsidR="006E332F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7B6930">
            <w:pPr>
              <w:pStyle w:val="a6"/>
              <w:numPr>
                <w:ilvl w:val="0"/>
                <w:numId w:val="2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C74A1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Винесення питання на засідання комісії з питань захисту прав дитини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C74A1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6E332F" w:rsidRPr="006E332F" w:rsidRDefault="006E332F" w:rsidP="00C74A1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C74A15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6E332F" w:rsidRPr="006E332F" w:rsidRDefault="006E332F" w:rsidP="00C74A15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6E332F" w:rsidRPr="006E332F" w:rsidRDefault="006E332F" w:rsidP="00C74A15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2F" w:rsidRPr="006E332F" w:rsidRDefault="006E332F" w:rsidP="00C74A1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У день засідання</w:t>
            </w:r>
          </w:p>
        </w:tc>
      </w:tr>
      <w:tr w:rsidR="006E332F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971648">
            <w:pPr>
              <w:jc w:val="both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Підготовка рішення комісії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C74A1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6E332F" w:rsidRPr="006E332F" w:rsidRDefault="006E332F" w:rsidP="00C74A1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C74A15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6E332F" w:rsidRPr="006E332F" w:rsidRDefault="006E332F" w:rsidP="00C74A15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6E332F" w:rsidRPr="006E332F" w:rsidRDefault="006E332F" w:rsidP="00C74A15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2F" w:rsidRPr="006E332F" w:rsidRDefault="006E332F" w:rsidP="0097164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6E332F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Підготовка відповіді заявнику.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32F" w:rsidRPr="006E332F" w:rsidRDefault="006E332F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32F" w:rsidRPr="006E332F" w:rsidRDefault="006E332F" w:rsidP="00A121D8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6E332F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документів до </w:t>
            </w:r>
            <w:proofErr w:type="spellStart"/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32F" w:rsidRPr="006E332F" w:rsidRDefault="006E332F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32F" w:rsidRPr="006E332F" w:rsidRDefault="006E332F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6E332F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bCs/>
                <w:spacing w:val="0"/>
                <w:kern w:val="0"/>
                <w:sz w:val="24"/>
                <w:szCs w:val="24"/>
                <w:lang w:val="uk-UA"/>
              </w:rPr>
              <w:t xml:space="preserve">Повідомлення про результат надання АП суб’єкта звернення, реєстрація вихідного пакету документів про факт здійснення АП у журналі.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2F" w:rsidRPr="006E332F" w:rsidRDefault="006E332F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6E332F" w:rsidRPr="006E332F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Видача заявнику підготовленого документу.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2F" w:rsidRPr="006E332F" w:rsidRDefault="006E332F" w:rsidP="00F344D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6E332F" w:rsidRPr="006E332F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У разі незадоволення результатом адміністративної послуги суб’єкт звернення має право на  оскарження результату адміністративної послуги в судовому порядку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2F" w:rsidRPr="006E332F" w:rsidRDefault="006E332F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</w:tr>
      <w:tr w:rsidR="006E332F" w:rsidRPr="006E332F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2F" w:rsidRPr="006E332F" w:rsidRDefault="006E332F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30</w:t>
            </w:r>
          </w:p>
        </w:tc>
      </w:tr>
      <w:tr w:rsidR="006E332F" w:rsidRPr="006E332F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2F" w:rsidRPr="006E332F" w:rsidRDefault="006E332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2F" w:rsidRPr="006E332F" w:rsidRDefault="006E332F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6E332F">
              <w:rPr>
                <w:spacing w:val="0"/>
                <w:kern w:val="0"/>
                <w:sz w:val="24"/>
                <w:szCs w:val="24"/>
                <w:lang w:val="uk-UA"/>
              </w:rPr>
              <w:t>30</w:t>
            </w:r>
          </w:p>
        </w:tc>
      </w:tr>
    </w:tbl>
    <w:p w:rsidR="0022433A" w:rsidRPr="006E332F" w:rsidRDefault="0022433A" w:rsidP="006C1D8D">
      <w:pPr>
        <w:ind w:left="284"/>
        <w:rPr>
          <w:i/>
          <w:iCs/>
          <w:lang w:val="uk-UA"/>
        </w:rPr>
      </w:pPr>
    </w:p>
    <w:p w:rsidR="006C1D8D" w:rsidRPr="006E332F" w:rsidRDefault="0022433A" w:rsidP="0022433A">
      <w:pPr>
        <w:ind w:left="284" w:right="-284"/>
        <w:rPr>
          <w:spacing w:val="0"/>
          <w:kern w:val="0"/>
          <w:szCs w:val="28"/>
          <w:lang w:val="uk-UA"/>
        </w:rPr>
      </w:pPr>
      <w:r w:rsidRPr="006E332F">
        <w:rPr>
          <w:spacing w:val="0"/>
          <w:kern w:val="0"/>
          <w:szCs w:val="28"/>
          <w:lang w:val="uk-UA"/>
        </w:rPr>
        <w:t>Умовні позначки: В - виконує, У - бере участь,  П - погоджує, З - затверджує.</w:t>
      </w:r>
    </w:p>
    <w:p w:rsidR="00A121D8" w:rsidRPr="006E332F" w:rsidRDefault="00EA5599" w:rsidP="0022433A">
      <w:pPr>
        <w:ind w:left="284" w:right="-284"/>
        <w:rPr>
          <w:i/>
          <w:spacing w:val="0"/>
          <w:kern w:val="0"/>
          <w:szCs w:val="28"/>
          <w:lang w:val="uk-UA"/>
        </w:rPr>
      </w:pPr>
      <w:bookmarkStart w:id="0" w:name="_GoBack"/>
      <w:bookmarkEnd w:id="0"/>
      <w:r w:rsidRPr="006E332F">
        <w:rPr>
          <w:i/>
          <w:spacing w:val="0"/>
          <w:kern w:val="0"/>
          <w:szCs w:val="28"/>
          <w:lang w:val="uk-UA"/>
        </w:rPr>
        <w:t>.</w:t>
      </w:r>
      <w:r w:rsidR="00A121D8" w:rsidRPr="006E332F">
        <w:rPr>
          <w:i/>
          <w:spacing w:val="0"/>
          <w:kern w:val="0"/>
          <w:szCs w:val="28"/>
          <w:lang w:val="uk-UA"/>
        </w:rPr>
        <w:t xml:space="preserve"> </w:t>
      </w:r>
    </w:p>
    <w:sectPr w:rsidR="00A121D8" w:rsidRPr="006E332F" w:rsidSect="006C1D8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41658"/>
    <w:multiLevelType w:val="hybridMultilevel"/>
    <w:tmpl w:val="BF8A9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5309E"/>
    <w:multiLevelType w:val="hybridMultilevel"/>
    <w:tmpl w:val="C3B0A9AE"/>
    <w:lvl w:ilvl="0" w:tplc="85E05F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CB"/>
    <w:rsid w:val="0022433A"/>
    <w:rsid w:val="002C0867"/>
    <w:rsid w:val="00362859"/>
    <w:rsid w:val="00466EE9"/>
    <w:rsid w:val="005571CB"/>
    <w:rsid w:val="006639A7"/>
    <w:rsid w:val="006C1D8D"/>
    <w:rsid w:val="006E332F"/>
    <w:rsid w:val="007B6930"/>
    <w:rsid w:val="007C5DBB"/>
    <w:rsid w:val="00971648"/>
    <w:rsid w:val="00A121D8"/>
    <w:rsid w:val="00A361FA"/>
    <w:rsid w:val="00A85FD9"/>
    <w:rsid w:val="00B45387"/>
    <w:rsid w:val="00B84258"/>
    <w:rsid w:val="00D049DF"/>
    <w:rsid w:val="00E131AA"/>
    <w:rsid w:val="00EA5599"/>
    <w:rsid w:val="00F344D8"/>
    <w:rsid w:val="00F9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7B6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7B6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2021-04-20T09:12:00Z</dcterms:created>
  <dcterms:modified xsi:type="dcterms:W3CDTF">2021-04-27T07:40:00Z</dcterms:modified>
</cp:coreProperties>
</file>