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80BF0" w14:textId="7F4AE624" w:rsidR="000B3D07" w:rsidRPr="000B3D07" w:rsidRDefault="00C24E1C" w:rsidP="000B3D0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0C5C02D" wp14:editId="5282CEF8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514350" cy="638175"/>
            <wp:effectExtent l="0" t="0" r="0" b="0"/>
            <wp:wrapSquare wrapText="right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ПРОЕКТ</w:t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br w:type="textWrapping" w:clear="all"/>
      </w:r>
      <w:r w:rsidR="000B3D0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0B3D07" w:rsidRPr="000B3D07">
        <w:rPr>
          <w:rFonts w:ascii="Times New Roman" w:hAnsi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14:paraId="796ED27F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</w:rPr>
        <w:t>ОДЕСЬК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0B3D07">
        <w:rPr>
          <w:rFonts w:ascii="Times New Roman" w:hAnsi="Times New Roman"/>
          <w:b/>
          <w:sz w:val="24"/>
          <w:szCs w:val="24"/>
        </w:rPr>
        <w:t xml:space="preserve"> ОБЛАСТ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Ь</w:t>
      </w:r>
    </w:p>
    <w:p w14:paraId="2B8E49F3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</w:rPr>
        <w:t>ПОДІЛЬСЬК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0B3D07">
        <w:rPr>
          <w:rFonts w:ascii="Times New Roman" w:hAnsi="Times New Roman"/>
          <w:b/>
          <w:sz w:val="24"/>
          <w:szCs w:val="24"/>
        </w:rPr>
        <w:t xml:space="preserve"> РАЙОН</w:t>
      </w:r>
    </w:p>
    <w:p w14:paraId="0CB7B3D7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0B3D07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14:paraId="7E7AFA4C" w14:textId="77777777" w:rsidR="000B3D07" w:rsidRPr="000B3D07" w:rsidRDefault="000B3D07" w:rsidP="000B3D0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  <w:lang w:val="uk-UA"/>
        </w:rPr>
        <w:t>____ сесія ____скликання</w:t>
      </w:r>
    </w:p>
    <w:p w14:paraId="2DF49FAD" w14:textId="77777777" w:rsidR="000B3D07" w:rsidRPr="000B3D07" w:rsidRDefault="000B3D07" w:rsidP="000B3D0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3D07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086B5E3E" w14:textId="77777777" w:rsidR="000B3D07" w:rsidRPr="000B3D07" w:rsidRDefault="000B3D07" w:rsidP="000B3D07">
      <w:pPr>
        <w:rPr>
          <w:rFonts w:ascii="Times New Roman" w:hAnsi="Times New Roman"/>
          <w:sz w:val="24"/>
          <w:szCs w:val="24"/>
          <w:lang w:val="uk-UA"/>
        </w:rPr>
      </w:pPr>
      <w:r w:rsidRPr="000B3D07">
        <w:rPr>
          <w:rFonts w:ascii="Times New Roman" w:hAnsi="Times New Roman"/>
          <w:sz w:val="24"/>
          <w:szCs w:val="24"/>
          <w:lang w:val="uk-UA"/>
        </w:rPr>
        <w:t>___ _______20__р.                                                                                 №__________</w:t>
      </w:r>
    </w:p>
    <w:p w14:paraId="62B947AB" w14:textId="511F3530" w:rsidR="008E23AB" w:rsidRPr="004F0EE6" w:rsidRDefault="008E23AB" w:rsidP="007A02FE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833CD9">
        <w:rPr>
          <w:rFonts w:ascii="Times New Roman" w:hAnsi="Times New Roman"/>
          <w:b/>
          <w:sz w:val="24"/>
          <w:szCs w:val="24"/>
          <w:lang w:val="uk-UA"/>
        </w:rPr>
        <w:t>виконання Програми підтримки діяльності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9260D">
        <w:rPr>
          <w:rFonts w:ascii="Times New Roman" w:hAnsi="Times New Roman"/>
          <w:b/>
          <w:sz w:val="24"/>
          <w:szCs w:val="24"/>
          <w:lang w:val="uk-UA"/>
        </w:rPr>
        <w:t>комунальної установи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«Зеленбуд» Любашівської селищної ради </w:t>
      </w:r>
      <w:r w:rsidR="00833CD9">
        <w:rPr>
          <w:rFonts w:ascii="Times New Roman" w:hAnsi="Times New Roman"/>
          <w:b/>
          <w:sz w:val="24"/>
          <w:szCs w:val="24"/>
          <w:lang w:val="uk-UA"/>
        </w:rPr>
        <w:t>на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202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8D5A64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>к.</w:t>
      </w:r>
    </w:p>
    <w:p w14:paraId="78FF4C3A" w14:textId="16F3B883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</w:t>
      </w:r>
      <w:r w:rsidR="00833CD9">
        <w:rPr>
          <w:rFonts w:ascii="Times New Roman" w:hAnsi="Times New Roman"/>
          <w:sz w:val="24"/>
          <w:szCs w:val="24"/>
          <w:lang w:val="uk-UA"/>
        </w:rPr>
        <w:t xml:space="preserve">інформацію 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833CD9">
        <w:rPr>
          <w:rFonts w:ascii="Times New Roman" w:hAnsi="Times New Roman"/>
          <w:sz w:val="24"/>
          <w:szCs w:val="24"/>
          <w:lang w:val="uk-UA"/>
        </w:rPr>
        <w:t>виконання Програми підтримки діяльності комунальної установи</w:t>
      </w:r>
      <w:r w:rsidR="00833CD9" w:rsidRPr="00833C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CD9" w:rsidRPr="004F0EE6">
        <w:rPr>
          <w:rFonts w:ascii="Times New Roman" w:hAnsi="Times New Roman"/>
          <w:sz w:val="24"/>
          <w:szCs w:val="24"/>
          <w:lang w:val="uk-UA"/>
        </w:rPr>
        <w:t>«Зеленбуд» Любашівської селищної ради</w:t>
      </w:r>
      <w:r w:rsidR="00833CD9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Pr="004F0EE6">
        <w:rPr>
          <w:rFonts w:ascii="Times New Roman" w:hAnsi="Times New Roman"/>
          <w:sz w:val="24"/>
          <w:szCs w:val="24"/>
          <w:lang w:val="uk-UA"/>
        </w:rPr>
        <w:t>202</w:t>
      </w:r>
      <w:r w:rsidR="00B9260D">
        <w:rPr>
          <w:rFonts w:ascii="Times New Roman" w:hAnsi="Times New Roman"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8D5A64">
        <w:rPr>
          <w:rFonts w:ascii="Times New Roman" w:hAnsi="Times New Roman"/>
          <w:sz w:val="24"/>
          <w:szCs w:val="24"/>
          <w:lang w:val="uk-UA"/>
        </w:rPr>
        <w:t>і</w:t>
      </w:r>
      <w:r w:rsidR="00B9260D">
        <w:rPr>
          <w:rFonts w:ascii="Times New Roman" w:hAnsi="Times New Roman"/>
          <w:sz w:val="24"/>
          <w:szCs w:val="24"/>
          <w:lang w:val="uk-UA"/>
        </w:rPr>
        <w:t>к,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Любашівська селищна рада</w:t>
      </w:r>
    </w:p>
    <w:p w14:paraId="751C4D7F" w14:textId="26D4C275" w:rsidR="008E23AB" w:rsidRPr="00720A74" w:rsidRDefault="008E23AB" w:rsidP="00720A74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20A7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В И Р І Ш И Л А:</w:t>
      </w:r>
    </w:p>
    <w:p w14:paraId="59D5E7DD" w14:textId="1C037134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Затвердити Звіт </w:t>
      </w:r>
      <w:r w:rsidR="00833C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про виконання </w:t>
      </w:r>
      <w:bookmarkStart w:id="0" w:name="_GoBack"/>
      <w:bookmarkEnd w:id="0"/>
      <w:r w:rsidR="00833C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Програми підтримки діяльності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«Зеленбуд» Любашівської селищної ради </w:t>
      </w:r>
      <w:r w:rsidR="00833C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202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</w:t>
      </w:r>
      <w:r w:rsidR="008D5A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і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додається).</w:t>
      </w:r>
    </w:p>
    <w:p w14:paraId="7E2CE452" w14:textId="4602643B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14:paraId="1B40123B" w14:textId="77777777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4081F67" w14:textId="588F2349" w:rsidR="008E23AB" w:rsidRPr="004F0EE6" w:rsidRDefault="000B3D07" w:rsidP="00591D30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С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елищний голова                            </w:t>
      </w:r>
      <w:r w:rsidR="008E23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="008E23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Геннадій 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АВЛОВ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</w:p>
    <w:p w14:paraId="46A96E36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CF5E581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072888A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4ECE795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7D039C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A00789F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205CD3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ACF503B" w14:textId="7CE3AFA2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5D5E811" w14:textId="77777777" w:rsidR="007E6EF8" w:rsidRDefault="007E6EF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165EA22A" w14:textId="77777777" w:rsidR="008D5A64" w:rsidRPr="007E6EF8" w:rsidRDefault="008D5A64" w:rsidP="008D5A64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7E6EF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lastRenderedPageBreak/>
        <w:t>ПОГОДЖЕНО: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CE0202" w:rsidRPr="008F4707" w14:paraId="1DC09DE6" w14:textId="77777777" w:rsidTr="008A122C">
        <w:trPr>
          <w:trHeight w:val="936"/>
        </w:trPr>
        <w:tc>
          <w:tcPr>
            <w:tcW w:w="6771" w:type="dxa"/>
            <w:shd w:val="clear" w:color="auto" w:fill="auto"/>
          </w:tcPr>
          <w:p w14:paraId="093A05D0" w14:textId="77777777" w:rsidR="00CE0202" w:rsidRPr="00CE0202" w:rsidRDefault="00CE0202" w:rsidP="00CE0202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селищної ради  </w:t>
            </w:r>
          </w:p>
          <w:p w14:paraId="11FDA9AC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B62EC4C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селищного голови </w:t>
            </w:r>
          </w:p>
          <w:p w14:paraId="2D0FFE05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з питань діяльності виконавчих органів</w:t>
            </w: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14:paraId="5990DA8F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14:paraId="251D8A80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Людмила МОКРЯК</w:t>
            </w:r>
          </w:p>
          <w:p w14:paraId="79570F36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BEF8C19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FDE49C3" w14:textId="77777777" w:rsidR="00CE0202" w:rsidRPr="00CE0202" w:rsidRDefault="00CE0202" w:rsidP="00CE0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Олег ПЕНЧЕВ</w:t>
            </w:r>
          </w:p>
        </w:tc>
      </w:tr>
      <w:tr w:rsidR="00CE0202" w:rsidRPr="002E3B7C" w14:paraId="1931167A" w14:textId="77777777" w:rsidTr="008A122C">
        <w:trPr>
          <w:trHeight w:val="936"/>
        </w:trPr>
        <w:tc>
          <w:tcPr>
            <w:tcW w:w="6771" w:type="dxa"/>
            <w:shd w:val="clear" w:color="auto" w:fill="auto"/>
          </w:tcPr>
          <w:p w14:paraId="01765527" w14:textId="77777777" w:rsidR="00CE0202" w:rsidRPr="00CE0202" w:rsidRDefault="00CE0202" w:rsidP="00CE0202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  <w:r w:rsidRPr="00CE0202"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  <w:t>Керуючий справами (секретар)</w:t>
            </w:r>
          </w:p>
          <w:p w14:paraId="33AD6F6B" w14:textId="4FAC9521" w:rsidR="00CE0202" w:rsidRPr="00CE0202" w:rsidRDefault="00CE0202" w:rsidP="00CE0202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  <w:t>виконавчого комітету  селищної ради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3402" w:type="dxa"/>
            <w:shd w:val="clear" w:color="auto" w:fill="auto"/>
          </w:tcPr>
          <w:p w14:paraId="1F9822D5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7D04E2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Наталя БОБОШКО</w:t>
            </w:r>
          </w:p>
        </w:tc>
      </w:tr>
    </w:tbl>
    <w:p w14:paraId="1FBAAA8E" w14:textId="37757C21" w:rsidR="008D5A64" w:rsidRDefault="008D5A64" w:rsidP="008D5A6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CE0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Олена ВІТВІЦЬКА</w:t>
      </w:r>
    </w:p>
    <w:p w14:paraId="572DC108" w14:textId="77777777" w:rsidR="008D5A64" w:rsidRDefault="008D5A64" w:rsidP="008D5A6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14:paraId="115339A2" w14:textId="1F591447" w:rsidR="008D5A64" w:rsidRDefault="008D5A64" w:rsidP="008D5A6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CE0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Людмила ВАЛЬЧУК</w:t>
      </w:r>
    </w:p>
    <w:p w14:paraId="40D6BAA4" w14:textId="77777777" w:rsidR="008D5A64" w:rsidRDefault="008D5A64" w:rsidP="008D5A6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8C307AA" w14:textId="77777777" w:rsidR="008D5A64" w:rsidRPr="003E77E5" w:rsidRDefault="008D5A64" w:rsidP="008D5A64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Начальник відділу перспективного розвитку</w:t>
      </w:r>
    </w:p>
    <w:p w14:paraId="3D09AF51" w14:textId="70BE0FC0" w:rsidR="008D5A64" w:rsidRDefault="008D5A64" w:rsidP="008D5A64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і сільського господарства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</w:t>
      </w:r>
      <w:r w:rsidR="00CE0202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Олена ЯКОВЕНКО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CE0202" w:rsidRPr="002E3B7C" w14:paraId="5A996B00" w14:textId="77777777" w:rsidTr="008A122C">
        <w:tc>
          <w:tcPr>
            <w:tcW w:w="6771" w:type="dxa"/>
            <w:shd w:val="clear" w:color="auto" w:fill="auto"/>
          </w:tcPr>
          <w:p w14:paraId="5CA4BD6F" w14:textId="77777777" w:rsidR="00CE0202" w:rsidRPr="00CE0202" w:rsidRDefault="00CE0202" w:rsidP="00CE0202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70445E8" w14:textId="77777777" w:rsidR="00CE0202" w:rsidRPr="00CE0202" w:rsidRDefault="00CE0202" w:rsidP="00CE020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14:paraId="39FAB56A" w14:textId="77777777" w:rsidR="00CE0202" w:rsidRPr="00CE0202" w:rsidRDefault="00CE0202" w:rsidP="00CE020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 селищної ради</w:t>
            </w: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14:paraId="620E7F12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</w:p>
          <w:p w14:paraId="612DAE07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14:paraId="307A303D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Олег ГЛАДКИЙ</w:t>
            </w:r>
          </w:p>
        </w:tc>
      </w:tr>
      <w:tr w:rsidR="00CE0202" w:rsidRPr="00306D74" w14:paraId="240117A9" w14:textId="77777777" w:rsidTr="008A122C">
        <w:tc>
          <w:tcPr>
            <w:tcW w:w="6771" w:type="dxa"/>
            <w:shd w:val="clear" w:color="auto" w:fill="auto"/>
          </w:tcPr>
          <w:p w14:paraId="4AAACCD8" w14:textId="77777777" w:rsidR="00CE0202" w:rsidRPr="00CE0202" w:rsidRDefault="00CE0202" w:rsidP="00CE02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815F40" w14:textId="77777777" w:rsidR="00CE0202" w:rsidRPr="00CE0202" w:rsidRDefault="00CE0202" w:rsidP="00CE02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зв’язків </w:t>
            </w:r>
          </w:p>
          <w:p w14:paraId="1F2FD97E" w14:textId="77777777" w:rsidR="00CE0202" w:rsidRPr="00CE0202" w:rsidRDefault="00CE0202" w:rsidP="00CE02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органами, цивільного захисту, </w:t>
            </w:r>
          </w:p>
          <w:p w14:paraId="09B775F1" w14:textId="77777777" w:rsidR="00CE0202" w:rsidRPr="00CE0202" w:rsidRDefault="00CE0202" w:rsidP="00CE02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14:paraId="5E3456BF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8F0C012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052E7B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CD50A83" w14:textId="77777777" w:rsidR="00CE0202" w:rsidRPr="00CE0202" w:rsidRDefault="00CE0202" w:rsidP="00CE0202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0202">
              <w:rPr>
                <w:rFonts w:ascii="Times New Roman" w:hAnsi="Times New Roman"/>
                <w:sz w:val="24"/>
                <w:szCs w:val="24"/>
                <w:lang w:val="uk-UA"/>
              </w:rPr>
              <w:t>Валентина ДОВГАНЮК</w:t>
            </w:r>
          </w:p>
        </w:tc>
      </w:tr>
    </w:tbl>
    <w:p w14:paraId="57FD73B9" w14:textId="77777777" w:rsidR="008D5A64" w:rsidRPr="004F0EE6" w:rsidRDefault="008D5A64" w:rsidP="008D5A6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14D6C7B" w14:textId="78D63D30" w:rsidR="008D5A64" w:rsidRPr="004F0EE6" w:rsidRDefault="008D5A64" w:rsidP="008D5A64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</w:t>
      </w:r>
      <w:r w:rsidR="007E6EF8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ідготував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:       </w:t>
      </w:r>
    </w:p>
    <w:p w14:paraId="02477039" w14:textId="77777777" w:rsidR="008D5A64" w:rsidRDefault="008D5A64" w:rsidP="008D5A64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«Зеленбуд»  </w:t>
      </w:r>
    </w:p>
    <w:p w14:paraId="09A8DD67" w14:textId="6B3F69A6" w:rsidR="008D5A64" w:rsidRPr="004F0EE6" w:rsidRDefault="008D5A64" w:rsidP="008D5A6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селищної ради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B3D0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Ольга ГРАБОВЕЦЬКА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36ADF380" w14:textId="77777777" w:rsidR="00720A74" w:rsidRPr="008D5A64" w:rsidRDefault="00720A74" w:rsidP="00720A74">
      <w:pPr>
        <w:rPr>
          <w:lang w:val="uk-UA"/>
        </w:rPr>
      </w:pPr>
    </w:p>
    <w:p w14:paraId="75E9EDCA" w14:textId="77777777" w:rsidR="008E23AB" w:rsidRPr="00720A74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2A5443EA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DBE2047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1E92D72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69812662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AAA71BF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7DA6556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sectPr w:rsidR="008E23AB" w:rsidSect="00061F38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64"/>
    <w:rsid w:val="000034BF"/>
    <w:rsid w:val="000111C0"/>
    <w:rsid w:val="00032E61"/>
    <w:rsid w:val="00061F38"/>
    <w:rsid w:val="000A0085"/>
    <w:rsid w:val="000B3D07"/>
    <w:rsid w:val="000D056F"/>
    <w:rsid w:val="00123076"/>
    <w:rsid w:val="00145338"/>
    <w:rsid w:val="0028388E"/>
    <w:rsid w:val="002A2FCE"/>
    <w:rsid w:val="002C0068"/>
    <w:rsid w:val="002F3B25"/>
    <w:rsid w:val="00302BD5"/>
    <w:rsid w:val="00364787"/>
    <w:rsid w:val="003A1D0A"/>
    <w:rsid w:val="003D25EF"/>
    <w:rsid w:val="003D35C9"/>
    <w:rsid w:val="003F7EF5"/>
    <w:rsid w:val="00431A6A"/>
    <w:rsid w:val="004365F9"/>
    <w:rsid w:val="004428FC"/>
    <w:rsid w:val="0044668F"/>
    <w:rsid w:val="0045201F"/>
    <w:rsid w:val="004771C5"/>
    <w:rsid w:val="004A7DDB"/>
    <w:rsid w:val="004B561B"/>
    <w:rsid w:val="004E162B"/>
    <w:rsid w:val="004F0815"/>
    <w:rsid w:val="004F0EE6"/>
    <w:rsid w:val="00524928"/>
    <w:rsid w:val="0054751B"/>
    <w:rsid w:val="00556535"/>
    <w:rsid w:val="00591D30"/>
    <w:rsid w:val="005A4223"/>
    <w:rsid w:val="005B67EB"/>
    <w:rsid w:val="005D7B68"/>
    <w:rsid w:val="00661CF4"/>
    <w:rsid w:val="006863F8"/>
    <w:rsid w:val="006A5B06"/>
    <w:rsid w:val="006D69B7"/>
    <w:rsid w:val="006F1FE1"/>
    <w:rsid w:val="00720A74"/>
    <w:rsid w:val="007649E9"/>
    <w:rsid w:val="00764DE7"/>
    <w:rsid w:val="00766258"/>
    <w:rsid w:val="00795BEB"/>
    <w:rsid w:val="007A02FE"/>
    <w:rsid w:val="007A3680"/>
    <w:rsid w:val="007D2646"/>
    <w:rsid w:val="007E54B3"/>
    <w:rsid w:val="007E6EF8"/>
    <w:rsid w:val="007E7DE9"/>
    <w:rsid w:val="007F3A9B"/>
    <w:rsid w:val="0080703E"/>
    <w:rsid w:val="00833CD9"/>
    <w:rsid w:val="008431E2"/>
    <w:rsid w:val="00850079"/>
    <w:rsid w:val="00855A59"/>
    <w:rsid w:val="008B2FB0"/>
    <w:rsid w:val="008C2CD0"/>
    <w:rsid w:val="008D5A64"/>
    <w:rsid w:val="008E23AB"/>
    <w:rsid w:val="008F32C1"/>
    <w:rsid w:val="009344FC"/>
    <w:rsid w:val="009B4F64"/>
    <w:rsid w:val="009D0294"/>
    <w:rsid w:val="00A24C9D"/>
    <w:rsid w:val="00A438B8"/>
    <w:rsid w:val="00A44A05"/>
    <w:rsid w:val="00A60A2B"/>
    <w:rsid w:val="00A64E3D"/>
    <w:rsid w:val="00A84508"/>
    <w:rsid w:val="00A86472"/>
    <w:rsid w:val="00AC322B"/>
    <w:rsid w:val="00AE1670"/>
    <w:rsid w:val="00AE3FE0"/>
    <w:rsid w:val="00AF0ADF"/>
    <w:rsid w:val="00AF13A5"/>
    <w:rsid w:val="00B20274"/>
    <w:rsid w:val="00B25D05"/>
    <w:rsid w:val="00B65384"/>
    <w:rsid w:val="00B9260D"/>
    <w:rsid w:val="00B947C3"/>
    <w:rsid w:val="00BF5FA1"/>
    <w:rsid w:val="00C1296F"/>
    <w:rsid w:val="00C24E1C"/>
    <w:rsid w:val="00C24FB4"/>
    <w:rsid w:val="00CB6E62"/>
    <w:rsid w:val="00CE0202"/>
    <w:rsid w:val="00D226EE"/>
    <w:rsid w:val="00D54B78"/>
    <w:rsid w:val="00D71175"/>
    <w:rsid w:val="00D71AB6"/>
    <w:rsid w:val="00DB4506"/>
    <w:rsid w:val="00DC7D7E"/>
    <w:rsid w:val="00DD0021"/>
    <w:rsid w:val="00E05556"/>
    <w:rsid w:val="00E30D59"/>
    <w:rsid w:val="00E42068"/>
    <w:rsid w:val="00E87765"/>
    <w:rsid w:val="00EB0D72"/>
    <w:rsid w:val="00ED0054"/>
    <w:rsid w:val="00F05101"/>
    <w:rsid w:val="00F31158"/>
    <w:rsid w:val="00F315BA"/>
    <w:rsid w:val="00F43F25"/>
    <w:rsid w:val="00F63B51"/>
    <w:rsid w:val="00F87D1F"/>
    <w:rsid w:val="00F96DBB"/>
    <w:rsid w:val="00FA6849"/>
    <w:rsid w:val="00FB44A8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C77B2"/>
  <w15:docId w15:val="{0D94366F-D0A1-4C9D-A0BC-F92A2752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6F9F5-58DF-4071-9A95-5CC042B0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2021-08-06T10:23:00Z</cp:lastPrinted>
  <dcterms:created xsi:type="dcterms:W3CDTF">2022-01-27T07:17:00Z</dcterms:created>
  <dcterms:modified xsi:type="dcterms:W3CDTF">2022-01-27T08:07:00Z</dcterms:modified>
</cp:coreProperties>
</file>