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BF4A0" w14:textId="77777777" w:rsidR="00374DE4" w:rsidRDefault="00374DE4" w:rsidP="00374DE4">
      <w:pPr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374DE4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3</w:t>
      </w:r>
    </w:p>
    <w:p w14:paraId="255D45F4" w14:textId="57E46F32" w:rsidR="0082188A" w:rsidRPr="00780DA9" w:rsidRDefault="0082188A" w:rsidP="00374DE4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80D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ПОЯСНЮВАЛЬНА ЗАПИСКА</w:t>
      </w:r>
    </w:p>
    <w:p w14:paraId="06515858" w14:textId="6287FEDD" w:rsidR="0082188A" w:rsidRDefault="0082188A" w:rsidP="008218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18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Загальна інформація про ліцензіата</w:t>
      </w:r>
    </w:p>
    <w:p w14:paraId="79B6CC02" w14:textId="77777777" w:rsidR="0082188A" w:rsidRPr="0082188A" w:rsidRDefault="0082188A" w:rsidP="008218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4BD50B9" w14:textId="77777777" w:rsidR="0082188A" w:rsidRPr="00780DA9" w:rsidRDefault="0082188A" w:rsidP="0082188A">
      <w:pPr>
        <w:spacing w:after="0" w:line="240" w:lineRule="auto"/>
        <w:ind w:left="-284" w:firstLine="709"/>
        <w:jc w:val="both"/>
        <w:rPr>
          <w:rFonts w:ascii="Times New Roman" w:hAnsi="Times New Roman"/>
          <w:sz w:val="24"/>
          <w:szCs w:val="24"/>
        </w:rPr>
      </w:pPr>
    </w:p>
    <w:p w14:paraId="1DCECDE8" w14:textId="6E88C8A8" w:rsidR="0082188A" w:rsidRPr="00780DA9" w:rsidRDefault="0082188A" w:rsidP="008218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0DA9">
        <w:rPr>
          <w:rFonts w:ascii="Times New Roman" w:hAnsi="Times New Roman"/>
          <w:sz w:val="24"/>
          <w:szCs w:val="24"/>
        </w:rPr>
        <w:t>Комунальне підприємство «</w:t>
      </w:r>
      <w:r w:rsidR="001827A4">
        <w:rPr>
          <w:rFonts w:ascii="Times New Roman" w:hAnsi="Times New Roman"/>
          <w:sz w:val="24"/>
          <w:szCs w:val="24"/>
        </w:rPr>
        <w:t>Джерело-</w:t>
      </w:r>
      <w:proofErr w:type="spellStart"/>
      <w:r w:rsidR="001827A4">
        <w:rPr>
          <w:rFonts w:ascii="Times New Roman" w:hAnsi="Times New Roman"/>
          <w:sz w:val="24"/>
          <w:szCs w:val="24"/>
        </w:rPr>
        <w:t>Комунсервіс</w:t>
      </w:r>
      <w:proofErr w:type="spellEnd"/>
      <w:r>
        <w:rPr>
          <w:rFonts w:ascii="Times New Roman" w:hAnsi="Times New Roman"/>
          <w:sz w:val="24"/>
          <w:szCs w:val="24"/>
        </w:rPr>
        <w:t>» є унітарним комерційним підприємством,</w:t>
      </w:r>
      <w:r w:rsidRPr="00780DA9">
        <w:rPr>
          <w:rFonts w:ascii="Times New Roman" w:hAnsi="Times New Roman"/>
          <w:sz w:val="24"/>
          <w:szCs w:val="24"/>
        </w:rPr>
        <w:t xml:space="preserve"> господарюючим суб'єктом, який має право юридичної особи.</w:t>
      </w:r>
    </w:p>
    <w:p w14:paraId="21BE0B22" w14:textId="55883044" w:rsidR="0082188A" w:rsidRPr="00780DA9" w:rsidRDefault="0082188A" w:rsidP="008218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0DA9">
        <w:rPr>
          <w:rFonts w:ascii="Times New Roman" w:hAnsi="Times New Roman"/>
          <w:sz w:val="24"/>
          <w:szCs w:val="24"/>
        </w:rPr>
        <w:t xml:space="preserve"> Підприємство надає послуги з централізованого водопостачання , вивезення твердих побутових відходів</w:t>
      </w:r>
      <w:r w:rsidR="001827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 інші послуги</w:t>
      </w:r>
      <w:r w:rsidRPr="00780DA9">
        <w:rPr>
          <w:rFonts w:ascii="Times New Roman" w:hAnsi="Times New Roman"/>
          <w:sz w:val="24"/>
          <w:szCs w:val="24"/>
        </w:rPr>
        <w:t xml:space="preserve">. </w:t>
      </w:r>
      <w:r w:rsidRPr="0082188A">
        <w:rPr>
          <w:rFonts w:ascii="Times New Roman" w:hAnsi="Times New Roman"/>
          <w:sz w:val="24"/>
          <w:szCs w:val="24"/>
        </w:rPr>
        <w:t>Ліцен</w:t>
      </w:r>
      <w:r>
        <w:rPr>
          <w:rFonts w:ascii="Times New Roman" w:hAnsi="Times New Roman"/>
          <w:sz w:val="24"/>
          <w:szCs w:val="24"/>
        </w:rPr>
        <w:t>з</w:t>
      </w:r>
      <w:r w:rsidRPr="0082188A">
        <w:rPr>
          <w:rFonts w:ascii="Times New Roman" w:hAnsi="Times New Roman"/>
          <w:sz w:val="24"/>
          <w:szCs w:val="24"/>
        </w:rPr>
        <w:t>ована діяльність</w:t>
      </w:r>
      <w:r w:rsidRPr="00780DA9">
        <w:rPr>
          <w:rFonts w:ascii="Times New Roman" w:hAnsi="Times New Roman"/>
          <w:sz w:val="24"/>
          <w:szCs w:val="24"/>
        </w:rPr>
        <w:t xml:space="preserve"> з централізованого водопостачання є основним видом діяльності підприємства</w:t>
      </w:r>
      <w:r>
        <w:rPr>
          <w:rFonts w:ascii="Times New Roman" w:hAnsi="Times New Roman"/>
          <w:sz w:val="24"/>
          <w:szCs w:val="24"/>
        </w:rPr>
        <w:t>, її</w:t>
      </w:r>
      <w:r w:rsidRPr="00780DA9">
        <w:rPr>
          <w:rFonts w:ascii="Times New Roman" w:hAnsi="Times New Roman"/>
          <w:sz w:val="24"/>
          <w:szCs w:val="24"/>
        </w:rPr>
        <w:t xml:space="preserve"> обсяг в валовій продукції займає б</w:t>
      </w:r>
      <w:r>
        <w:rPr>
          <w:rFonts w:ascii="Times New Roman" w:hAnsi="Times New Roman"/>
          <w:sz w:val="24"/>
          <w:szCs w:val="24"/>
        </w:rPr>
        <w:t xml:space="preserve">лизько </w:t>
      </w:r>
      <w:r w:rsidR="001827A4">
        <w:rPr>
          <w:rFonts w:ascii="Times New Roman" w:hAnsi="Times New Roman"/>
          <w:sz w:val="24"/>
          <w:szCs w:val="24"/>
        </w:rPr>
        <w:t>87</w:t>
      </w:r>
      <w:r w:rsidRPr="00780DA9">
        <w:rPr>
          <w:rFonts w:ascii="Times New Roman" w:hAnsi="Times New Roman"/>
          <w:sz w:val="24"/>
          <w:szCs w:val="24"/>
        </w:rPr>
        <w:t>%.</w:t>
      </w:r>
    </w:p>
    <w:p w14:paraId="12BDE6A1" w14:textId="49BA7B41" w:rsidR="0082188A" w:rsidRPr="006C4707" w:rsidRDefault="009F0E85" w:rsidP="009F0E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7175">
        <w:rPr>
          <w:rFonts w:ascii="Times New Roman" w:hAnsi="Times New Roman"/>
          <w:sz w:val="24"/>
          <w:szCs w:val="24"/>
        </w:rPr>
        <w:t xml:space="preserve">          </w:t>
      </w:r>
      <w:r w:rsidR="0082188A" w:rsidRPr="006C4707">
        <w:rPr>
          <w:rFonts w:ascii="Times New Roman" w:hAnsi="Times New Roman"/>
          <w:sz w:val="24"/>
          <w:szCs w:val="24"/>
        </w:rPr>
        <w:t xml:space="preserve">Місце знаходження підприємства: </w:t>
      </w:r>
      <w:r w:rsidR="001827A4">
        <w:rPr>
          <w:rFonts w:ascii="Times New Roman" w:hAnsi="Times New Roman"/>
          <w:sz w:val="24"/>
          <w:szCs w:val="24"/>
        </w:rPr>
        <w:t xml:space="preserve">Одеська </w:t>
      </w:r>
      <w:proofErr w:type="spellStart"/>
      <w:r w:rsidR="001827A4">
        <w:rPr>
          <w:rFonts w:ascii="Times New Roman" w:hAnsi="Times New Roman"/>
          <w:sz w:val="24"/>
          <w:szCs w:val="24"/>
        </w:rPr>
        <w:t>обл</w:t>
      </w:r>
      <w:proofErr w:type="spellEnd"/>
      <w:r w:rsidR="001827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827A4">
        <w:rPr>
          <w:rFonts w:ascii="Times New Roman" w:hAnsi="Times New Roman"/>
          <w:sz w:val="24"/>
          <w:szCs w:val="24"/>
        </w:rPr>
        <w:t>смт.Любашівка</w:t>
      </w:r>
      <w:proofErr w:type="spellEnd"/>
      <w:r w:rsidR="001827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827A4">
        <w:rPr>
          <w:rFonts w:ascii="Times New Roman" w:hAnsi="Times New Roman"/>
          <w:sz w:val="24"/>
          <w:szCs w:val="24"/>
        </w:rPr>
        <w:t>вул.Володимира</w:t>
      </w:r>
      <w:proofErr w:type="spellEnd"/>
      <w:r w:rsidR="001827A4">
        <w:rPr>
          <w:rFonts w:ascii="Times New Roman" w:hAnsi="Times New Roman"/>
          <w:sz w:val="24"/>
          <w:szCs w:val="24"/>
        </w:rPr>
        <w:t xml:space="preserve"> Князя, буд.84</w:t>
      </w:r>
      <w:r w:rsidR="0082188A" w:rsidRPr="006C4707">
        <w:rPr>
          <w:rFonts w:ascii="Times New Roman" w:hAnsi="Times New Roman"/>
          <w:sz w:val="24"/>
          <w:szCs w:val="24"/>
        </w:rPr>
        <w:t>.</w:t>
      </w:r>
    </w:p>
    <w:p w14:paraId="1A4568B6" w14:textId="453959E4" w:rsidR="006C4707" w:rsidRPr="00D33BC4" w:rsidRDefault="009F0E85" w:rsidP="009F0E85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6C4707">
        <w:rPr>
          <w:rFonts w:ascii="Times New Roman" w:hAnsi="Times New Roman"/>
          <w:sz w:val="24"/>
          <w:szCs w:val="24"/>
        </w:rPr>
        <w:t xml:space="preserve">          </w:t>
      </w:r>
      <w:r w:rsidR="0082188A" w:rsidRPr="006C4707">
        <w:rPr>
          <w:rFonts w:ascii="Times New Roman" w:hAnsi="Times New Roman"/>
          <w:sz w:val="24"/>
          <w:szCs w:val="24"/>
        </w:rPr>
        <w:t xml:space="preserve">Підприємство здійснює </w:t>
      </w:r>
      <w:r w:rsidR="0082188A" w:rsidRPr="00D33BC4">
        <w:rPr>
          <w:rFonts w:ascii="Times New Roman" w:hAnsi="Times New Roman"/>
          <w:sz w:val="24"/>
          <w:szCs w:val="24"/>
        </w:rPr>
        <w:t>діяльність відповідно до Господарського кодексу та інших законодавчих актів України, Статуту КП «</w:t>
      </w:r>
      <w:r w:rsidR="001827A4" w:rsidRPr="00D33BC4">
        <w:rPr>
          <w:rFonts w:ascii="Times New Roman" w:hAnsi="Times New Roman"/>
          <w:sz w:val="24"/>
          <w:szCs w:val="24"/>
        </w:rPr>
        <w:t>Джерело-</w:t>
      </w:r>
      <w:proofErr w:type="spellStart"/>
      <w:r w:rsidR="001827A4" w:rsidRPr="00D33BC4">
        <w:rPr>
          <w:rFonts w:ascii="Times New Roman" w:hAnsi="Times New Roman"/>
          <w:sz w:val="24"/>
          <w:szCs w:val="24"/>
        </w:rPr>
        <w:t>Комунсервіс</w:t>
      </w:r>
      <w:proofErr w:type="spellEnd"/>
      <w:r w:rsidR="0082188A" w:rsidRPr="00D33BC4">
        <w:rPr>
          <w:rFonts w:ascii="Times New Roman" w:hAnsi="Times New Roman"/>
          <w:sz w:val="24"/>
          <w:szCs w:val="24"/>
        </w:rPr>
        <w:t xml:space="preserve">», </w:t>
      </w:r>
      <w:r w:rsidR="00D33BC4" w:rsidRPr="00D33BC4">
        <w:rPr>
          <w:rFonts w:ascii="Times New Roman" w:hAnsi="Times New Roman"/>
        </w:rPr>
        <w:t xml:space="preserve">зареєстрованого службою </w:t>
      </w:r>
      <w:proofErr w:type="spellStart"/>
      <w:r w:rsidR="00D33BC4" w:rsidRPr="00D33BC4">
        <w:rPr>
          <w:rFonts w:ascii="Times New Roman" w:hAnsi="Times New Roman"/>
        </w:rPr>
        <w:t>Любашівського</w:t>
      </w:r>
      <w:proofErr w:type="spellEnd"/>
      <w:r w:rsidR="00D33BC4" w:rsidRPr="00D33BC4">
        <w:rPr>
          <w:rFonts w:ascii="Times New Roman" w:hAnsi="Times New Roman"/>
        </w:rPr>
        <w:t xml:space="preserve"> районного управління юстиції в Одеській області № 15411020000000477 від 30.01.2009 року</w:t>
      </w:r>
      <w:r w:rsidR="006C4707" w:rsidRPr="00D33BC4">
        <w:rPr>
          <w:rFonts w:ascii="Times New Roman" w:hAnsi="Times New Roman"/>
          <w:sz w:val="24"/>
          <w:szCs w:val="24"/>
        </w:rPr>
        <w:t>.</w:t>
      </w:r>
    </w:p>
    <w:p w14:paraId="73CEC6C3" w14:textId="78BB6D22" w:rsidR="0082188A" w:rsidRPr="00780DA9" w:rsidRDefault="009F0E85" w:rsidP="009F0E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4707">
        <w:rPr>
          <w:rFonts w:ascii="Times New Roman" w:hAnsi="Times New Roman"/>
          <w:sz w:val="24"/>
          <w:szCs w:val="24"/>
        </w:rPr>
        <w:t xml:space="preserve">          </w:t>
      </w:r>
      <w:r w:rsidR="0082188A" w:rsidRPr="00780DA9">
        <w:rPr>
          <w:rFonts w:ascii="Times New Roman" w:hAnsi="Times New Roman"/>
          <w:sz w:val="24"/>
          <w:szCs w:val="24"/>
        </w:rPr>
        <w:t xml:space="preserve">Власником споруд водопостачання  є </w:t>
      </w:r>
      <w:r w:rsidR="001827A4">
        <w:rPr>
          <w:rFonts w:ascii="Times New Roman" w:hAnsi="Times New Roman"/>
          <w:sz w:val="24"/>
          <w:szCs w:val="24"/>
        </w:rPr>
        <w:t>Любашів</w:t>
      </w:r>
      <w:r w:rsidR="0082188A">
        <w:rPr>
          <w:rFonts w:ascii="Times New Roman" w:hAnsi="Times New Roman"/>
          <w:sz w:val="24"/>
          <w:szCs w:val="24"/>
        </w:rPr>
        <w:t xml:space="preserve">ська </w:t>
      </w:r>
      <w:r w:rsidR="001827A4">
        <w:rPr>
          <w:rFonts w:ascii="Times New Roman" w:hAnsi="Times New Roman"/>
          <w:sz w:val="24"/>
          <w:szCs w:val="24"/>
        </w:rPr>
        <w:t>селищна рада</w:t>
      </w:r>
      <w:r w:rsidR="0082188A">
        <w:rPr>
          <w:rFonts w:ascii="Times New Roman" w:hAnsi="Times New Roman"/>
          <w:sz w:val="24"/>
          <w:szCs w:val="24"/>
        </w:rPr>
        <w:t xml:space="preserve">. </w:t>
      </w:r>
      <w:r w:rsidR="001827A4">
        <w:rPr>
          <w:rFonts w:ascii="Times New Roman" w:hAnsi="Times New Roman"/>
          <w:sz w:val="24"/>
          <w:szCs w:val="24"/>
        </w:rPr>
        <w:t>Любашів</w:t>
      </w:r>
      <w:r w:rsidR="0082188A" w:rsidRPr="00780DA9">
        <w:rPr>
          <w:rFonts w:ascii="Times New Roman" w:hAnsi="Times New Roman"/>
          <w:sz w:val="24"/>
          <w:szCs w:val="24"/>
        </w:rPr>
        <w:t>ська селищна рада,</w:t>
      </w:r>
      <w:r w:rsidR="0082188A">
        <w:rPr>
          <w:rFonts w:ascii="Times New Roman" w:hAnsi="Times New Roman"/>
          <w:sz w:val="24"/>
          <w:szCs w:val="24"/>
        </w:rPr>
        <w:t xml:space="preserve"> як представницький орган </w:t>
      </w:r>
      <w:r w:rsidR="001827A4">
        <w:rPr>
          <w:rFonts w:ascii="Times New Roman" w:hAnsi="Times New Roman"/>
          <w:sz w:val="24"/>
          <w:szCs w:val="24"/>
        </w:rPr>
        <w:t>Любашів</w:t>
      </w:r>
      <w:r w:rsidR="0082188A">
        <w:rPr>
          <w:rFonts w:ascii="Times New Roman" w:hAnsi="Times New Roman"/>
          <w:sz w:val="24"/>
          <w:szCs w:val="24"/>
        </w:rPr>
        <w:t>ської ТГ від її імені</w:t>
      </w:r>
      <w:r w:rsidR="0082188A" w:rsidRPr="00780DA9">
        <w:rPr>
          <w:rFonts w:ascii="Times New Roman" w:hAnsi="Times New Roman"/>
          <w:sz w:val="24"/>
          <w:szCs w:val="24"/>
        </w:rPr>
        <w:t xml:space="preserve"> передала ці об'єкти в господарське відання КП «</w:t>
      </w:r>
      <w:r w:rsidR="001827A4">
        <w:rPr>
          <w:rFonts w:ascii="Times New Roman" w:hAnsi="Times New Roman"/>
          <w:sz w:val="24"/>
          <w:szCs w:val="24"/>
        </w:rPr>
        <w:t>Джерело-</w:t>
      </w:r>
      <w:proofErr w:type="spellStart"/>
      <w:r w:rsidR="001827A4">
        <w:rPr>
          <w:rFonts w:ascii="Times New Roman" w:hAnsi="Times New Roman"/>
          <w:sz w:val="24"/>
          <w:szCs w:val="24"/>
        </w:rPr>
        <w:t>Комунсервіс</w:t>
      </w:r>
      <w:proofErr w:type="spellEnd"/>
      <w:r w:rsidR="0082188A" w:rsidRPr="00780DA9">
        <w:rPr>
          <w:rFonts w:ascii="Times New Roman" w:hAnsi="Times New Roman"/>
          <w:sz w:val="24"/>
          <w:szCs w:val="24"/>
        </w:rPr>
        <w:t>» та визначила його виконавцем послуг з централізованого водопостачання .</w:t>
      </w:r>
    </w:p>
    <w:p w14:paraId="5EAC0CF7" w14:textId="77777777" w:rsidR="0082188A" w:rsidRPr="00780DA9" w:rsidRDefault="009F0E85" w:rsidP="009F0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E85">
        <w:rPr>
          <w:rFonts w:ascii="Times New Roman" w:hAnsi="Times New Roman"/>
          <w:sz w:val="24"/>
          <w:szCs w:val="24"/>
        </w:rPr>
        <w:t xml:space="preserve">          </w:t>
      </w:r>
      <w:r w:rsidR="0082188A" w:rsidRPr="00780DA9">
        <w:rPr>
          <w:rFonts w:ascii="Times New Roman" w:hAnsi="Times New Roman"/>
          <w:sz w:val="24"/>
          <w:szCs w:val="24"/>
        </w:rPr>
        <w:t xml:space="preserve">Підприємство вправі самостійно розпоряджатися власними коштами, </w:t>
      </w:r>
      <w:r w:rsidR="0082188A" w:rsidRPr="00780DA9">
        <w:rPr>
          <w:rFonts w:ascii="Times New Roman" w:eastAsia="Times New Roman" w:hAnsi="Times New Roman"/>
          <w:sz w:val="24"/>
          <w:szCs w:val="24"/>
          <w:lang w:eastAsia="ru-RU"/>
        </w:rPr>
        <w:t>амортизаційні відрахування теж залишаються у власному розпорядженні для покриття витрат на підтримку в робочому стані основних засобів, та їх поліпшення.</w:t>
      </w:r>
    </w:p>
    <w:p w14:paraId="097A4FC0" w14:textId="3103CD28" w:rsidR="0082188A" w:rsidRDefault="009F0E85" w:rsidP="009F0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717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82188A" w:rsidRPr="00780DA9">
        <w:rPr>
          <w:rFonts w:ascii="Times New Roman" w:eastAsia="Times New Roman" w:hAnsi="Times New Roman"/>
          <w:sz w:val="24"/>
          <w:szCs w:val="24"/>
          <w:lang w:eastAsia="ru-RU"/>
        </w:rPr>
        <w:t xml:space="preserve">Політика ціноутворення проводиться у відповідності до діючих нормативно-правових актів. Розрахунок тарифів на централізоване водопостачання проводиться відповідно до </w:t>
      </w:r>
      <w:r w:rsidR="0082188A" w:rsidRPr="00780DA9">
        <w:rPr>
          <w:rFonts w:ascii="Times New Roman" w:hAnsi="Times New Roman"/>
          <w:sz w:val="24"/>
          <w:szCs w:val="24"/>
        </w:rPr>
        <w:t>Порядку формування тарифів на централізоване водопостачання та водовідведення, затвердженого постановою Кабінету Міністрів України від 01.06.2011 № 869 зі змінами та доповненнями</w:t>
      </w:r>
      <w:r w:rsidR="0082188A">
        <w:rPr>
          <w:rFonts w:ascii="Times New Roman" w:hAnsi="Times New Roman"/>
          <w:sz w:val="24"/>
          <w:szCs w:val="24"/>
        </w:rPr>
        <w:t>.</w:t>
      </w:r>
    </w:p>
    <w:p w14:paraId="3452416E" w14:textId="77777777" w:rsidR="0082188A" w:rsidRPr="00780DA9" w:rsidRDefault="0082188A" w:rsidP="008218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80DA9">
        <w:rPr>
          <w:rFonts w:ascii="Times New Roman" w:hAnsi="Times New Roman"/>
          <w:sz w:val="24"/>
          <w:szCs w:val="24"/>
        </w:rPr>
        <w:t xml:space="preserve"> </w:t>
      </w:r>
    </w:p>
    <w:p w14:paraId="52A4FA24" w14:textId="02E35DE4" w:rsidR="0082188A" w:rsidRPr="00F26CDC" w:rsidRDefault="0082188A" w:rsidP="00821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24161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DF717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26C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Висновки щодо необхідність впровадження </w:t>
      </w:r>
      <w:r w:rsidR="004E3AA8">
        <w:rPr>
          <w:rFonts w:ascii="Times New Roman" w:eastAsia="Times New Roman" w:hAnsi="Times New Roman"/>
          <w:b/>
          <w:sz w:val="24"/>
          <w:szCs w:val="24"/>
          <w:lang w:eastAsia="ru-RU"/>
        </w:rPr>
        <w:t>І</w:t>
      </w:r>
      <w:r w:rsidRPr="00F26CDC">
        <w:rPr>
          <w:rFonts w:ascii="Times New Roman" w:eastAsia="Times New Roman" w:hAnsi="Times New Roman"/>
          <w:b/>
          <w:sz w:val="24"/>
          <w:szCs w:val="24"/>
          <w:lang w:eastAsia="ru-RU"/>
        </w:rPr>
        <w:t>нвестиційної програми</w:t>
      </w:r>
    </w:p>
    <w:p w14:paraId="1E1D2779" w14:textId="4DFE4321" w:rsidR="0082188A" w:rsidRDefault="00014F73" w:rsidP="00014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F73">
        <w:rPr>
          <w:rFonts w:ascii="Times New Roman" w:hAnsi="Times New Roman"/>
          <w:sz w:val="24"/>
          <w:szCs w:val="24"/>
        </w:rPr>
        <w:t xml:space="preserve">          </w:t>
      </w:r>
      <w:r w:rsidR="0082188A" w:rsidRPr="00F26CDC">
        <w:rPr>
          <w:rFonts w:ascii="Times New Roman" w:hAnsi="Times New Roman"/>
          <w:sz w:val="24"/>
          <w:szCs w:val="24"/>
        </w:rPr>
        <w:t>Ця Інвестиційна програма  розроблена відповідно до Закону України «Про питну воду</w:t>
      </w:r>
      <w:r w:rsidR="00EF0CFA">
        <w:rPr>
          <w:rFonts w:ascii="Times New Roman" w:hAnsi="Times New Roman"/>
          <w:sz w:val="24"/>
          <w:szCs w:val="24"/>
        </w:rPr>
        <w:t>,</w:t>
      </w:r>
      <w:r w:rsidR="0082188A" w:rsidRPr="00F26CDC">
        <w:rPr>
          <w:rFonts w:ascii="Times New Roman" w:hAnsi="Times New Roman"/>
          <w:sz w:val="24"/>
          <w:szCs w:val="24"/>
        </w:rPr>
        <w:t xml:space="preserve"> питне водопостачання</w:t>
      </w:r>
      <w:r w:rsidR="00EF0CFA">
        <w:rPr>
          <w:rFonts w:ascii="Times New Roman" w:hAnsi="Times New Roman"/>
          <w:sz w:val="24"/>
          <w:szCs w:val="24"/>
        </w:rPr>
        <w:t xml:space="preserve"> та водовідведення</w:t>
      </w:r>
      <w:r w:rsidR="0082188A" w:rsidRPr="00F26CDC">
        <w:rPr>
          <w:rFonts w:ascii="Times New Roman" w:hAnsi="Times New Roman"/>
          <w:sz w:val="24"/>
          <w:szCs w:val="24"/>
        </w:rPr>
        <w:t>», наказу Міністерства розвитку</w:t>
      </w:r>
      <w:r w:rsidR="00EF0CFA" w:rsidRPr="00EF0CFA">
        <w:rPr>
          <w:rFonts w:ascii="Times New Roman" w:hAnsi="Times New Roman"/>
          <w:sz w:val="24"/>
          <w:szCs w:val="24"/>
        </w:rPr>
        <w:t xml:space="preserve"> громад та територ</w:t>
      </w:r>
      <w:r w:rsidR="00EF0CFA">
        <w:rPr>
          <w:rFonts w:ascii="Times New Roman" w:hAnsi="Times New Roman"/>
          <w:sz w:val="24"/>
          <w:szCs w:val="24"/>
        </w:rPr>
        <w:t>ій</w:t>
      </w:r>
      <w:r w:rsidR="0082188A" w:rsidRPr="00F26CDC">
        <w:rPr>
          <w:rFonts w:ascii="Times New Roman" w:hAnsi="Times New Roman"/>
          <w:sz w:val="24"/>
          <w:szCs w:val="24"/>
        </w:rPr>
        <w:t xml:space="preserve"> України від 1</w:t>
      </w:r>
      <w:r w:rsidR="00EF0CFA">
        <w:rPr>
          <w:rFonts w:ascii="Times New Roman" w:hAnsi="Times New Roman"/>
          <w:sz w:val="24"/>
          <w:szCs w:val="24"/>
        </w:rPr>
        <w:t>9</w:t>
      </w:r>
      <w:r w:rsidR="0082188A" w:rsidRPr="00F26CDC">
        <w:rPr>
          <w:rFonts w:ascii="Times New Roman" w:hAnsi="Times New Roman"/>
          <w:sz w:val="24"/>
          <w:szCs w:val="24"/>
        </w:rPr>
        <w:t>.</w:t>
      </w:r>
      <w:r w:rsidR="00EF0CFA">
        <w:rPr>
          <w:rFonts w:ascii="Times New Roman" w:hAnsi="Times New Roman"/>
          <w:sz w:val="24"/>
          <w:szCs w:val="24"/>
        </w:rPr>
        <w:t>08</w:t>
      </w:r>
      <w:r w:rsidR="0082188A" w:rsidRPr="00F26CDC">
        <w:rPr>
          <w:rFonts w:ascii="Times New Roman" w:hAnsi="Times New Roman"/>
          <w:sz w:val="24"/>
          <w:szCs w:val="24"/>
        </w:rPr>
        <w:t>.202</w:t>
      </w:r>
      <w:r w:rsidR="00EF0CFA">
        <w:rPr>
          <w:rFonts w:ascii="Times New Roman" w:hAnsi="Times New Roman"/>
          <w:sz w:val="24"/>
          <w:szCs w:val="24"/>
        </w:rPr>
        <w:t>0</w:t>
      </w:r>
      <w:r w:rsidR="0082188A" w:rsidRPr="00F26CDC">
        <w:rPr>
          <w:rFonts w:ascii="Times New Roman" w:hAnsi="Times New Roman"/>
          <w:sz w:val="24"/>
          <w:szCs w:val="24"/>
        </w:rPr>
        <w:t xml:space="preserve"> № </w:t>
      </w:r>
      <w:r w:rsidR="00EF0CFA">
        <w:rPr>
          <w:rFonts w:ascii="Times New Roman" w:hAnsi="Times New Roman"/>
          <w:sz w:val="24"/>
          <w:szCs w:val="24"/>
        </w:rPr>
        <w:t>191</w:t>
      </w:r>
      <w:r w:rsidR="0082188A" w:rsidRPr="00F26CDC">
        <w:rPr>
          <w:rFonts w:ascii="Times New Roman" w:hAnsi="Times New Roman"/>
          <w:sz w:val="24"/>
          <w:szCs w:val="24"/>
        </w:rPr>
        <w:t xml:space="preserve"> «Про </w:t>
      </w:r>
      <w:r w:rsidR="0082188A" w:rsidRPr="00EF0CFA">
        <w:rPr>
          <w:rFonts w:ascii="Times New Roman" w:hAnsi="Times New Roman"/>
          <w:sz w:val="24"/>
          <w:szCs w:val="24"/>
        </w:rPr>
        <w:t xml:space="preserve">затвердження </w:t>
      </w:r>
      <w:r w:rsidR="00EF0CFA" w:rsidRPr="00EF0CF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порядків розроблення, погодження та затвердження інвестиційних програм суб’єктів господарювання у сферах теплопостачання,</w:t>
      </w:r>
      <w:r w:rsidR="0082188A" w:rsidRPr="00EF0CFA">
        <w:rPr>
          <w:rFonts w:ascii="Times New Roman" w:hAnsi="Times New Roman"/>
          <w:sz w:val="24"/>
          <w:szCs w:val="24"/>
        </w:rPr>
        <w:t xml:space="preserve"> централізованого водопостачання   та водовідведення</w:t>
      </w:r>
      <w:r w:rsidR="00EF0CFA" w:rsidRPr="00EF0CFA">
        <w:rPr>
          <w:rFonts w:ascii="Times New Roman" w:hAnsi="Times New Roman"/>
          <w:sz w:val="24"/>
          <w:szCs w:val="24"/>
        </w:rPr>
        <w:t>, ліцензування діяльності яких здійснюють</w:t>
      </w:r>
      <w:r w:rsidR="00EF0CFA">
        <w:rPr>
          <w:rFonts w:ascii="Times New Roman" w:hAnsi="Times New Roman"/>
          <w:sz w:val="24"/>
          <w:szCs w:val="24"/>
        </w:rPr>
        <w:t xml:space="preserve"> Рада міністрів Автономної Республіки Крим, обласні, Київська та Севастопольська міські державні адміністрації </w:t>
      </w:r>
      <w:r w:rsidR="0082188A">
        <w:rPr>
          <w:rFonts w:ascii="Times New Roman" w:hAnsi="Times New Roman"/>
          <w:sz w:val="24"/>
          <w:szCs w:val="24"/>
        </w:rPr>
        <w:t>», в зв’язку</w:t>
      </w:r>
      <w:r w:rsidR="0082188A" w:rsidRPr="00F26CDC">
        <w:rPr>
          <w:rFonts w:ascii="Times New Roman" w:hAnsi="Times New Roman"/>
          <w:sz w:val="24"/>
          <w:szCs w:val="24"/>
        </w:rPr>
        <w:t xml:space="preserve"> необхідн</w:t>
      </w:r>
      <w:r w:rsidR="0082188A">
        <w:rPr>
          <w:rFonts w:ascii="Times New Roman" w:hAnsi="Times New Roman"/>
          <w:sz w:val="24"/>
          <w:szCs w:val="24"/>
        </w:rPr>
        <w:t>і</w:t>
      </w:r>
      <w:r w:rsidR="0082188A" w:rsidRPr="00F26CDC">
        <w:rPr>
          <w:rFonts w:ascii="Times New Roman" w:hAnsi="Times New Roman"/>
          <w:sz w:val="24"/>
          <w:szCs w:val="24"/>
        </w:rPr>
        <w:t>ст</w:t>
      </w:r>
      <w:r w:rsidR="0082188A">
        <w:rPr>
          <w:rFonts w:ascii="Times New Roman" w:hAnsi="Times New Roman"/>
          <w:sz w:val="24"/>
          <w:szCs w:val="24"/>
        </w:rPr>
        <w:t>ю</w:t>
      </w:r>
      <w:r w:rsidR="0082188A" w:rsidRPr="00F26CDC">
        <w:rPr>
          <w:rFonts w:ascii="Times New Roman" w:hAnsi="Times New Roman"/>
          <w:sz w:val="24"/>
          <w:szCs w:val="24"/>
        </w:rPr>
        <w:t xml:space="preserve"> оновлення основних фондів КП «</w:t>
      </w:r>
      <w:r w:rsidR="001827A4">
        <w:rPr>
          <w:rFonts w:ascii="Times New Roman" w:hAnsi="Times New Roman"/>
          <w:sz w:val="24"/>
          <w:szCs w:val="24"/>
        </w:rPr>
        <w:t>Джерело-</w:t>
      </w:r>
      <w:proofErr w:type="spellStart"/>
      <w:r w:rsidR="001827A4">
        <w:rPr>
          <w:rFonts w:ascii="Times New Roman" w:hAnsi="Times New Roman"/>
          <w:sz w:val="24"/>
          <w:szCs w:val="24"/>
        </w:rPr>
        <w:t>Комунсервіс</w:t>
      </w:r>
      <w:proofErr w:type="spellEnd"/>
      <w:r w:rsidR="0082188A" w:rsidRPr="00F26CDC">
        <w:rPr>
          <w:rFonts w:ascii="Times New Roman" w:hAnsi="Times New Roman"/>
          <w:sz w:val="24"/>
          <w:szCs w:val="24"/>
        </w:rPr>
        <w:t>»</w:t>
      </w:r>
      <w:r w:rsidR="0082188A">
        <w:rPr>
          <w:rFonts w:ascii="Times New Roman" w:hAnsi="Times New Roman"/>
          <w:sz w:val="24"/>
          <w:szCs w:val="24"/>
        </w:rPr>
        <w:t xml:space="preserve"> та з</w:t>
      </w:r>
      <w:r w:rsidR="0082188A" w:rsidRPr="006D0B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188A" w:rsidRPr="00403B3D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метою </w:t>
      </w:r>
      <w:r w:rsidR="0082188A">
        <w:rPr>
          <w:rFonts w:ascii="Times New Roman" w:eastAsia="Times New Roman" w:hAnsi="Times New Roman"/>
          <w:sz w:val="24"/>
          <w:szCs w:val="24"/>
          <w:lang w:eastAsia="ru-RU"/>
        </w:rPr>
        <w:t>впровадження ефективних рішень</w:t>
      </w:r>
      <w:r w:rsidR="00501674">
        <w:rPr>
          <w:rFonts w:ascii="Times New Roman" w:eastAsia="Times New Roman" w:hAnsi="Times New Roman"/>
          <w:sz w:val="24"/>
          <w:szCs w:val="24"/>
          <w:lang w:eastAsia="ru-RU"/>
        </w:rPr>
        <w:t xml:space="preserve"> в системи водопостачання для зменшення витрат ресурсів, енергоносіїв та втрат питної води на всіх стадіях підйому та подачі її споживачам. А також в подальшому для зменшення окремих складових формування тарифів</w:t>
      </w:r>
      <w:r w:rsidR="0082188A" w:rsidRPr="00403B3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централізоване водопостачання </w:t>
      </w:r>
      <w:r w:rsidR="0082188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F80121D" w14:textId="77777777" w:rsidR="0082188A" w:rsidRDefault="0082188A" w:rsidP="0082188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592F">
        <w:rPr>
          <w:rFonts w:ascii="Times New Roman" w:eastAsia="Times New Roman" w:hAnsi="Times New Roman"/>
          <w:bCs/>
          <w:sz w:val="24"/>
          <w:szCs w:val="24"/>
          <w:lang w:eastAsia="ru-RU"/>
        </w:rPr>
        <w:t>Метою Інвестиційної програми є:</w:t>
      </w:r>
    </w:p>
    <w:p w14:paraId="4F43D579" w14:textId="5940E971" w:rsidR="0082188A" w:rsidRDefault="0082188A" w:rsidP="00501674">
      <w:pPr>
        <w:autoSpaceDE w:val="0"/>
        <w:autoSpaceDN w:val="0"/>
        <w:adjustRightInd w:val="0"/>
        <w:spacing w:after="0" w:line="240" w:lineRule="auto"/>
        <w:ind w:left="993" w:hanging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5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впровадження комплексу заходів для підвищення рівня надійності та забезпечення </w:t>
      </w:r>
      <w:r w:rsidR="005016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0592F">
        <w:rPr>
          <w:rFonts w:ascii="Times New Roman" w:eastAsia="Times New Roman" w:hAnsi="Times New Roman"/>
          <w:bCs/>
          <w:sz w:val="24"/>
          <w:szCs w:val="24"/>
          <w:lang w:eastAsia="ru-RU"/>
        </w:rPr>
        <w:t>ефективної експлуатації систем централізованого водопостачання ;</w:t>
      </w:r>
    </w:p>
    <w:p w14:paraId="78617538" w14:textId="77777777" w:rsidR="0082188A" w:rsidRPr="00F0592F" w:rsidRDefault="0082188A" w:rsidP="005016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енергоефективність;</w:t>
      </w:r>
    </w:p>
    <w:p w14:paraId="4DDAE59F" w14:textId="77777777" w:rsidR="0082188A" w:rsidRPr="00F0592F" w:rsidRDefault="0082188A" w:rsidP="00501674">
      <w:pPr>
        <w:spacing w:after="0" w:line="240" w:lineRule="auto"/>
        <w:ind w:left="993" w:hanging="142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592F">
        <w:rPr>
          <w:rFonts w:ascii="Times New Roman" w:eastAsia="Times New Roman" w:hAnsi="Times New Roman"/>
          <w:sz w:val="24"/>
          <w:szCs w:val="24"/>
          <w:lang w:eastAsia="ru-RU"/>
        </w:rPr>
        <w:t>- запобігання</w:t>
      </w:r>
      <w:r w:rsidR="00501674">
        <w:rPr>
          <w:rFonts w:ascii="Times New Roman" w:eastAsia="Times New Roman" w:hAnsi="Times New Roman"/>
          <w:sz w:val="24"/>
          <w:szCs w:val="24"/>
          <w:lang w:eastAsia="ru-RU"/>
        </w:rPr>
        <w:t xml:space="preserve"> аварійності та забезпечення без</w:t>
      </w:r>
      <w:r w:rsidRPr="00F0592F">
        <w:rPr>
          <w:rFonts w:ascii="Times New Roman" w:eastAsia="Times New Roman" w:hAnsi="Times New Roman"/>
          <w:sz w:val="24"/>
          <w:szCs w:val="24"/>
          <w:lang w:eastAsia="ru-RU"/>
        </w:rPr>
        <w:t>перебійної подачі якісної питної води споживачам, забезпечення належного відведення стічних вод;</w:t>
      </w:r>
    </w:p>
    <w:p w14:paraId="61A7DD66" w14:textId="77777777" w:rsidR="0082188A" w:rsidRPr="00F0592F" w:rsidRDefault="0082188A" w:rsidP="00501674">
      <w:pPr>
        <w:spacing w:after="0" w:line="240" w:lineRule="auto"/>
        <w:ind w:firstLine="851"/>
        <w:jc w:val="both"/>
        <w:outlineLvl w:val="3"/>
        <w:rPr>
          <w:rStyle w:val="rvts0"/>
          <w:rFonts w:ascii="Times New Roman" w:hAnsi="Times New Roman"/>
          <w:sz w:val="24"/>
          <w:szCs w:val="24"/>
        </w:rPr>
      </w:pPr>
      <w:r w:rsidRPr="00F0592F">
        <w:rPr>
          <w:rStyle w:val="rvts0"/>
          <w:rFonts w:ascii="Times New Roman" w:hAnsi="Times New Roman"/>
          <w:sz w:val="24"/>
          <w:szCs w:val="24"/>
        </w:rPr>
        <w:t>- оптимізація тех</w:t>
      </w:r>
      <w:r>
        <w:rPr>
          <w:rStyle w:val="rvts0"/>
          <w:rFonts w:ascii="Times New Roman" w:hAnsi="Times New Roman"/>
          <w:sz w:val="24"/>
          <w:szCs w:val="24"/>
        </w:rPr>
        <w:t>нологічних та виробничих витрат, зменшення втрат ресурсів;</w:t>
      </w:r>
    </w:p>
    <w:p w14:paraId="6085E170" w14:textId="5EB646BB" w:rsidR="006C4707" w:rsidRDefault="0082188A" w:rsidP="00501674">
      <w:pPr>
        <w:spacing w:after="0" w:line="240" w:lineRule="auto"/>
        <w:ind w:left="993" w:hanging="142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592F">
        <w:rPr>
          <w:rFonts w:ascii="Times New Roman" w:eastAsia="Times New Roman" w:hAnsi="Times New Roman"/>
          <w:sz w:val="24"/>
          <w:szCs w:val="24"/>
          <w:lang w:eastAsia="ru-RU"/>
        </w:rPr>
        <w:t xml:space="preserve">- зниження  виробничої </w:t>
      </w:r>
      <w:r w:rsidR="002D4424">
        <w:rPr>
          <w:rFonts w:ascii="Times New Roman" w:eastAsia="Times New Roman" w:hAnsi="Times New Roman"/>
          <w:sz w:val="24"/>
          <w:szCs w:val="24"/>
          <w:lang w:eastAsia="ru-RU"/>
        </w:rPr>
        <w:t>собівартості шляхом підвищення е</w:t>
      </w:r>
      <w:r w:rsidRPr="00F0592F">
        <w:rPr>
          <w:rFonts w:ascii="Times New Roman" w:eastAsia="Times New Roman" w:hAnsi="Times New Roman"/>
          <w:sz w:val="24"/>
          <w:szCs w:val="24"/>
          <w:lang w:eastAsia="ru-RU"/>
        </w:rPr>
        <w:t>фективності виробництва послуг</w:t>
      </w:r>
      <w:r w:rsidR="001827A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B266A65" w14:textId="77777777" w:rsidR="006C4707" w:rsidRDefault="006C4707" w:rsidP="00501674">
      <w:pPr>
        <w:spacing w:after="0" w:line="240" w:lineRule="auto"/>
        <w:ind w:left="993" w:hanging="142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CC5CF6" w14:textId="21F482F5" w:rsidR="0082188A" w:rsidRPr="002D4424" w:rsidRDefault="0024161C" w:rsidP="002416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3.</w:t>
      </w:r>
      <w:r w:rsidR="0082188A" w:rsidRPr="002D4424">
        <w:rPr>
          <w:rFonts w:ascii="Times New Roman" w:eastAsia="Times New Roman" w:hAnsi="Times New Roman"/>
          <w:b/>
          <w:sz w:val="24"/>
          <w:szCs w:val="24"/>
          <w:lang w:eastAsia="ru-RU"/>
        </w:rPr>
        <w:t>Водопостачання</w:t>
      </w:r>
    </w:p>
    <w:p w14:paraId="770CFEA3" w14:textId="627BF8FC" w:rsidR="0082188A" w:rsidRDefault="002D4424" w:rsidP="0082188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Без</w:t>
      </w:r>
      <w:r w:rsidR="0082188A" w:rsidRPr="00231CC8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перебійне забезпечення господарсько-питних потреб населення, виробничих потреб господарюючих суб’єктів </w:t>
      </w:r>
      <w:r w:rsidR="001827A4">
        <w:rPr>
          <w:rFonts w:ascii="Times New Roman" w:hAnsi="Times New Roman"/>
          <w:sz w:val="24"/>
          <w:szCs w:val="24"/>
        </w:rPr>
        <w:t xml:space="preserve">Любашівської ТГ </w:t>
      </w:r>
      <w:r w:rsidR="0082188A" w:rsidRPr="00231CC8">
        <w:rPr>
          <w:rFonts w:ascii="Times New Roman" w:eastAsia="Times New Roman" w:hAnsi="Times New Roman"/>
          <w:sz w:val="24"/>
          <w:szCs w:val="24"/>
          <w:lang w:eastAsia="ru-RU"/>
        </w:rPr>
        <w:t>в достатній кількості води є актуальною проблемою.</w:t>
      </w:r>
    </w:p>
    <w:p w14:paraId="3E9BEFC2" w14:textId="7F49BFFD" w:rsidR="00374DE4" w:rsidRDefault="00374DE4" w:rsidP="00374DE4">
      <w:pPr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</w:t>
      </w:r>
    </w:p>
    <w:p w14:paraId="4891996B" w14:textId="647083A6" w:rsidR="0082188A" w:rsidRDefault="00184232" w:rsidP="00184232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системи водопостачання </w:t>
      </w:r>
      <w:proofErr w:type="spellStart"/>
      <w:r w:rsidR="001827A4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1827A4">
        <w:rPr>
          <w:rFonts w:ascii="Times New Roman" w:hAnsi="Times New Roman"/>
          <w:sz w:val="24"/>
          <w:szCs w:val="24"/>
        </w:rPr>
        <w:t xml:space="preserve"> ТГ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нагальною проблемою є постійні аварійні ситуації на водогонах</w:t>
      </w:r>
      <w:r w:rsidR="00EF0CF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як результат довговічності та зношеності трубопроводів. За базовий період, тобто за 20</w:t>
      </w:r>
      <w:r w:rsidR="001827A4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рік, </w:t>
      </w:r>
      <w:r w:rsidR="006C4707">
        <w:rPr>
          <w:rFonts w:ascii="Times New Roman" w:eastAsia="Times New Roman" w:hAnsi="Times New Roman"/>
          <w:sz w:val="24"/>
          <w:szCs w:val="24"/>
          <w:lang w:eastAsia="ru-RU"/>
        </w:rPr>
        <w:t>на ділян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ках</w:t>
      </w:r>
      <w:r w:rsidR="006C47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C4707" w:rsidRPr="005F0AD4">
        <w:rPr>
          <w:rFonts w:ascii="Times New Roman" w:eastAsia="Times New Roman" w:hAnsi="Times New Roman"/>
          <w:sz w:val="24"/>
          <w:szCs w:val="24"/>
          <w:lang w:eastAsia="ru-RU"/>
        </w:rPr>
        <w:t xml:space="preserve">водогону відбулося </w:t>
      </w:r>
      <w:r w:rsidR="005F0AD4" w:rsidRPr="005F0AD4">
        <w:rPr>
          <w:rFonts w:ascii="Times New Roman" w:eastAsia="Times New Roman" w:hAnsi="Times New Roman"/>
          <w:sz w:val="24"/>
          <w:szCs w:val="24"/>
          <w:lang w:eastAsia="ru-RU"/>
        </w:rPr>
        <w:t xml:space="preserve">33 </w:t>
      </w:r>
      <w:r w:rsidR="006C4707" w:rsidRPr="005F0AD4">
        <w:rPr>
          <w:rFonts w:ascii="Times New Roman" w:eastAsia="Times New Roman" w:hAnsi="Times New Roman"/>
          <w:sz w:val="24"/>
          <w:szCs w:val="24"/>
          <w:lang w:eastAsia="ru-RU"/>
        </w:rPr>
        <w:t>аварійних ситуації.</w:t>
      </w:r>
      <w:r w:rsidR="006C4707">
        <w:rPr>
          <w:rFonts w:ascii="Times New Roman" w:eastAsia="Times New Roman" w:hAnsi="Times New Roman"/>
          <w:sz w:val="24"/>
          <w:szCs w:val="24"/>
          <w:lang w:eastAsia="ru-RU"/>
        </w:rPr>
        <w:t xml:space="preserve"> Ц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="006C4707">
        <w:rPr>
          <w:rFonts w:ascii="Times New Roman" w:eastAsia="Times New Roman" w:hAnsi="Times New Roman"/>
          <w:sz w:val="24"/>
          <w:szCs w:val="24"/>
          <w:lang w:eastAsia="ru-RU"/>
        </w:rPr>
        <w:t xml:space="preserve"> випадк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завд</w:t>
      </w:r>
      <w:r w:rsidR="006C470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ють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значних втрат та витрат питної води з водогонів та ресурсів підприємства. </w:t>
      </w:r>
      <w:r w:rsidR="006C4707">
        <w:rPr>
          <w:rFonts w:ascii="Times New Roman" w:eastAsia="Times New Roman" w:hAnsi="Times New Roman"/>
          <w:sz w:val="24"/>
          <w:szCs w:val="24"/>
          <w:lang w:eastAsia="ru-RU"/>
        </w:rPr>
        <w:t>Такі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проблеми потребують нагального вирішення, що і є підставою реалізації робіт з ремонту водогонів за рахунок інвестицій.</w:t>
      </w:r>
    </w:p>
    <w:p w14:paraId="14B76E6C" w14:textId="57D278AD" w:rsidR="002D4424" w:rsidRDefault="00184232" w:rsidP="005E4CE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Також системи водопостачання потребують налагодження технологічного та комерційного обліку води на всіх етапах </w:t>
      </w:r>
      <w:r w:rsidR="00125026">
        <w:rPr>
          <w:rFonts w:ascii="Times New Roman" w:eastAsia="Times New Roman" w:hAnsi="Times New Roman"/>
          <w:sz w:val="24"/>
          <w:szCs w:val="24"/>
          <w:lang w:eastAsia="ru-RU"/>
        </w:rPr>
        <w:t>її подачі</w:t>
      </w:r>
      <w:r w:rsidR="005E4CEF">
        <w:rPr>
          <w:rFonts w:ascii="Times New Roman" w:eastAsia="Times New Roman" w:hAnsi="Times New Roman"/>
          <w:sz w:val="24"/>
          <w:szCs w:val="24"/>
          <w:lang w:eastAsia="ru-RU"/>
        </w:rPr>
        <w:t xml:space="preserve">. Окрім цього вимогами Закону України «Про житлово-комунальні послуги» та «Про комерційний облік теплової енергії та водопостачання» передбачається </w:t>
      </w:r>
      <w:proofErr w:type="spellStart"/>
      <w:r w:rsidR="005E4CEF">
        <w:rPr>
          <w:rFonts w:ascii="Times New Roman" w:eastAsia="Times New Roman" w:hAnsi="Times New Roman"/>
          <w:sz w:val="24"/>
          <w:szCs w:val="24"/>
          <w:lang w:eastAsia="ru-RU"/>
        </w:rPr>
        <w:t>загальнобудинковий</w:t>
      </w:r>
      <w:proofErr w:type="spellEnd"/>
      <w:r w:rsidR="005E4CEF">
        <w:rPr>
          <w:rFonts w:ascii="Times New Roman" w:eastAsia="Times New Roman" w:hAnsi="Times New Roman"/>
          <w:sz w:val="24"/>
          <w:szCs w:val="24"/>
          <w:lang w:eastAsia="ru-RU"/>
        </w:rPr>
        <w:t xml:space="preserve"> облік в багатоквартирних будинках.</w:t>
      </w:r>
      <w:r w:rsidR="009D0F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4CEF">
        <w:rPr>
          <w:rFonts w:ascii="Times New Roman" w:eastAsia="Times New Roman" w:hAnsi="Times New Roman"/>
          <w:sz w:val="24"/>
          <w:szCs w:val="24"/>
          <w:lang w:eastAsia="ru-RU"/>
        </w:rPr>
        <w:t>Тому встановлення та подальше впровадження  комерційн</w:t>
      </w:r>
      <w:r w:rsidR="009D0F4F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5E4CEF">
        <w:rPr>
          <w:rFonts w:ascii="Times New Roman" w:eastAsia="Times New Roman" w:hAnsi="Times New Roman"/>
          <w:sz w:val="24"/>
          <w:szCs w:val="24"/>
          <w:lang w:eastAsia="ru-RU"/>
        </w:rPr>
        <w:t xml:space="preserve"> облік</w:t>
      </w:r>
      <w:r w:rsidR="009D0F4F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5E4CEF">
        <w:rPr>
          <w:rFonts w:ascii="Times New Roman" w:eastAsia="Times New Roman" w:hAnsi="Times New Roman"/>
          <w:sz w:val="24"/>
          <w:szCs w:val="24"/>
          <w:lang w:eastAsia="ru-RU"/>
        </w:rPr>
        <w:t xml:space="preserve"> потребують саме перелічені будинки, що і пропонується виконати за рахунок даної </w:t>
      </w:r>
      <w:r w:rsidR="009D0F4F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="005E4CEF">
        <w:rPr>
          <w:rFonts w:ascii="Times New Roman" w:eastAsia="Times New Roman" w:hAnsi="Times New Roman"/>
          <w:sz w:val="24"/>
          <w:szCs w:val="24"/>
          <w:lang w:eastAsia="ru-RU"/>
        </w:rPr>
        <w:t>нвестиційної програми.</w:t>
      </w:r>
    </w:p>
    <w:p w14:paraId="7A9D8AFB" w14:textId="1C47CBC5" w:rsidR="005F0AD4" w:rsidRPr="005F0AD4" w:rsidRDefault="005F0AD4" w:rsidP="005E4CE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5F0AD4">
        <w:rPr>
          <w:rFonts w:ascii="Times New Roman" w:hAnsi="Times New Roman"/>
          <w:w w:val="95"/>
          <w:sz w:val="24"/>
          <w:szCs w:val="24"/>
        </w:rPr>
        <w:t>Враховуючи</w:t>
      </w:r>
      <w:r w:rsidRPr="005F0AD4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режим</w:t>
      </w:r>
      <w:r w:rsidRPr="005F0AD4">
        <w:rPr>
          <w:rFonts w:ascii="Times New Roman" w:hAnsi="Times New Roman"/>
          <w:spacing w:val="-5"/>
          <w:w w:val="95"/>
          <w:sz w:val="24"/>
          <w:szCs w:val="24"/>
        </w:rPr>
        <w:t xml:space="preserve"> та </w:t>
      </w:r>
      <w:r w:rsidRPr="005F0AD4">
        <w:rPr>
          <w:rFonts w:ascii="Times New Roman" w:hAnsi="Times New Roman"/>
          <w:w w:val="95"/>
          <w:sz w:val="24"/>
          <w:szCs w:val="24"/>
        </w:rPr>
        <w:t>термін</w:t>
      </w:r>
      <w:r w:rsidRPr="005F0AD4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експлуатації</w:t>
      </w:r>
      <w:r w:rsidRPr="005F0AD4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технологічного</w:t>
      </w:r>
      <w:r w:rsidRPr="005F0AD4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обладнання,</w:t>
      </w:r>
      <w:r w:rsidRPr="005F0AD4">
        <w:rPr>
          <w:rFonts w:ascii="Times New Roman" w:hAnsi="Times New Roman"/>
          <w:spacing w:val="21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наше</w:t>
      </w:r>
      <w:r w:rsidRPr="005F0AD4">
        <w:rPr>
          <w:rFonts w:ascii="Times New Roman" w:hAnsi="Times New Roman"/>
          <w:spacing w:val="2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 xml:space="preserve">підприємство </w:t>
      </w:r>
      <w:r w:rsidRPr="005F0AD4">
        <w:rPr>
          <w:rFonts w:ascii="Times New Roman" w:hAnsi="Times New Roman"/>
          <w:spacing w:val="-56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має необхідність</w:t>
      </w:r>
      <w:r w:rsidRPr="005F0AD4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в проведенні заміни обладнання з застосуванням</w:t>
      </w:r>
      <w:r w:rsidRPr="005F0AD4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новітніх матеріалів,</w:t>
      </w:r>
      <w:r w:rsidRPr="005F0AD4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енергозберігаючих</w:t>
      </w:r>
      <w:r w:rsidRPr="005F0AD4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технологій</w:t>
      </w:r>
      <w:r w:rsidRPr="005F0AD4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та</w:t>
      </w:r>
      <w:r w:rsidRPr="005F0AD4">
        <w:rPr>
          <w:rFonts w:ascii="Times New Roman" w:hAnsi="Times New Roman"/>
          <w:spacing w:val="6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передового</w:t>
      </w:r>
      <w:r w:rsidRPr="005F0AD4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досвіду</w:t>
      </w:r>
      <w:r w:rsidRPr="005F0AD4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інших</w:t>
      </w:r>
      <w:r w:rsidRPr="005F0AD4">
        <w:rPr>
          <w:rFonts w:ascii="Times New Roman" w:hAnsi="Times New Roman"/>
          <w:spacing w:val="18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підприємств</w:t>
      </w:r>
      <w:r w:rsidRPr="005F0AD4">
        <w:rPr>
          <w:rFonts w:ascii="Times New Roman" w:hAnsi="Times New Roman"/>
          <w:spacing w:val="23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та</w:t>
      </w:r>
      <w:r w:rsidRPr="005F0AD4">
        <w:rPr>
          <w:rFonts w:ascii="Times New Roman" w:hAnsi="Times New Roman"/>
          <w:spacing w:val="6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країн.</w:t>
      </w:r>
      <w:r w:rsidR="009D0F4F">
        <w:rPr>
          <w:rFonts w:ascii="Times New Roman" w:hAnsi="Times New Roman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Більша частина насосного обладнання</w:t>
      </w:r>
      <w:r w:rsidRPr="005F0AD4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на даний час потребує резерву для перемотки та</w:t>
      </w:r>
      <w:r w:rsidRPr="005F0AD4">
        <w:rPr>
          <w:rFonts w:ascii="Times New Roman" w:hAnsi="Times New Roman"/>
          <w:spacing w:val="-57"/>
          <w:w w:val="95"/>
          <w:sz w:val="24"/>
          <w:szCs w:val="24"/>
        </w:rPr>
        <w:t xml:space="preserve">      </w:t>
      </w:r>
      <w:r w:rsidRPr="005F0AD4">
        <w:rPr>
          <w:rFonts w:ascii="Times New Roman" w:hAnsi="Times New Roman"/>
          <w:sz w:val="24"/>
          <w:szCs w:val="24"/>
        </w:rPr>
        <w:t>ремонту</w:t>
      </w:r>
      <w:r w:rsidRPr="005F0AD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5F0AD4">
        <w:rPr>
          <w:rFonts w:ascii="Times New Roman" w:hAnsi="Times New Roman"/>
          <w:sz w:val="24"/>
          <w:szCs w:val="24"/>
        </w:rPr>
        <w:t>двигунів,</w:t>
      </w:r>
      <w:r w:rsidRPr="005F0AD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5F0AD4">
        <w:rPr>
          <w:rFonts w:ascii="Times New Roman" w:hAnsi="Times New Roman"/>
          <w:sz w:val="24"/>
          <w:szCs w:val="24"/>
        </w:rPr>
        <w:t>які</w:t>
      </w:r>
      <w:r w:rsidRPr="005F0AD4">
        <w:rPr>
          <w:rFonts w:ascii="Times New Roman" w:hAnsi="Times New Roman"/>
          <w:spacing w:val="9"/>
          <w:sz w:val="24"/>
          <w:szCs w:val="24"/>
        </w:rPr>
        <w:t xml:space="preserve"> постійно </w:t>
      </w:r>
      <w:r w:rsidRPr="005F0AD4">
        <w:rPr>
          <w:rFonts w:ascii="Times New Roman" w:hAnsi="Times New Roman"/>
          <w:sz w:val="24"/>
          <w:szCs w:val="24"/>
        </w:rPr>
        <w:t>виходять</w:t>
      </w:r>
      <w:r w:rsidRPr="005F0AD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5F0AD4">
        <w:rPr>
          <w:rFonts w:ascii="Times New Roman" w:hAnsi="Times New Roman"/>
          <w:sz w:val="24"/>
          <w:szCs w:val="24"/>
        </w:rPr>
        <w:t>з</w:t>
      </w:r>
      <w:r w:rsidRPr="005F0AD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0AD4">
        <w:rPr>
          <w:rFonts w:ascii="Times New Roman" w:hAnsi="Times New Roman"/>
          <w:sz w:val="24"/>
          <w:szCs w:val="24"/>
        </w:rPr>
        <w:t>ладу.</w:t>
      </w:r>
    </w:p>
    <w:p w14:paraId="13E8F154" w14:textId="77777777" w:rsidR="005F0AD4" w:rsidRPr="005F0AD4" w:rsidRDefault="005F0AD4" w:rsidP="009D0F4F">
      <w:pPr>
        <w:pStyle w:val="a5"/>
        <w:spacing w:before="5" w:line="230" w:lineRule="auto"/>
        <w:ind w:left="142" w:right="276" w:firstLine="776"/>
        <w:jc w:val="both"/>
      </w:pPr>
      <w:r w:rsidRPr="005F0AD4">
        <w:rPr>
          <w:w w:val="95"/>
        </w:rPr>
        <w:t>KП «Джерело-</w:t>
      </w:r>
      <w:proofErr w:type="spellStart"/>
      <w:r w:rsidRPr="005F0AD4">
        <w:rPr>
          <w:w w:val="95"/>
        </w:rPr>
        <w:t>Комунсервіс</w:t>
      </w:r>
      <w:proofErr w:type="spellEnd"/>
      <w:r w:rsidRPr="005F0AD4">
        <w:rPr>
          <w:w w:val="95"/>
        </w:rPr>
        <w:t>»,</w:t>
      </w:r>
      <w:r w:rsidRPr="005F0AD4">
        <w:rPr>
          <w:spacing w:val="1"/>
          <w:w w:val="95"/>
        </w:rPr>
        <w:t xml:space="preserve"> </w:t>
      </w:r>
      <w:r w:rsidRPr="005F0AD4">
        <w:rPr>
          <w:w w:val="95"/>
        </w:rPr>
        <w:t>як i інші водопровідно-каналізаційні підприємства</w:t>
      </w:r>
      <w:r w:rsidRPr="005F0AD4">
        <w:rPr>
          <w:spacing w:val="1"/>
          <w:w w:val="95"/>
        </w:rPr>
        <w:t xml:space="preserve"> </w:t>
      </w:r>
      <w:r w:rsidRPr="005F0AD4">
        <w:rPr>
          <w:w w:val="95"/>
        </w:rPr>
        <w:t>України,</w:t>
      </w:r>
      <w:r w:rsidRPr="005F0AD4">
        <w:rPr>
          <w:spacing w:val="13"/>
          <w:w w:val="95"/>
        </w:rPr>
        <w:t xml:space="preserve"> </w:t>
      </w:r>
      <w:r w:rsidRPr="005F0AD4">
        <w:rPr>
          <w:w w:val="95"/>
        </w:rPr>
        <w:t>несуть значні</w:t>
      </w:r>
      <w:r w:rsidRPr="005F0AD4">
        <w:rPr>
          <w:spacing w:val="6"/>
          <w:w w:val="95"/>
        </w:rPr>
        <w:t xml:space="preserve"> </w:t>
      </w:r>
      <w:r w:rsidRPr="005F0AD4">
        <w:rPr>
          <w:w w:val="95"/>
        </w:rPr>
        <w:t>матеріальні</w:t>
      </w:r>
      <w:r w:rsidRPr="005F0AD4">
        <w:rPr>
          <w:spacing w:val="12"/>
          <w:w w:val="95"/>
        </w:rPr>
        <w:t xml:space="preserve"> </w:t>
      </w:r>
      <w:r w:rsidRPr="005F0AD4">
        <w:rPr>
          <w:w w:val="95"/>
        </w:rPr>
        <w:t>збитки,</w:t>
      </w:r>
      <w:r w:rsidRPr="005F0AD4">
        <w:rPr>
          <w:spacing w:val="9"/>
          <w:w w:val="95"/>
        </w:rPr>
        <w:t xml:space="preserve"> </w:t>
      </w:r>
      <w:r w:rsidRPr="005F0AD4">
        <w:rPr>
          <w:w w:val="95"/>
        </w:rPr>
        <w:t>пов’язані</w:t>
      </w:r>
      <w:r w:rsidRPr="005F0AD4">
        <w:rPr>
          <w:spacing w:val="59"/>
          <w:w w:val="95"/>
        </w:rPr>
        <w:t xml:space="preserve"> </w:t>
      </w:r>
      <w:r w:rsidRPr="005F0AD4">
        <w:rPr>
          <w:w w:val="95"/>
        </w:rPr>
        <w:t>з</w:t>
      </w:r>
      <w:r w:rsidRPr="005F0AD4">
        <w:rPr>
          <w:spacing w:val="-6"/>
          <w:w w:val="95"/>
        </w:rPr>
        <w:t xml:space="preserve"> </w:t>
      </w:r>
      <w:r w:rsidRPr="005F0AD4">
        <w:rPr>
          <w:w w:val="95"/>
        </w:rPr>
        <w:t>крадіжками</w:t>
      </w:r>
      <w:r w:rsidRPr="005F0AD4">
        <w:rPr>
          <w:spacing w:val="6"/>
          <w:w w:val="95"/>
        </w:rPr>
        <w:t xml:space="preserve"> </w:t>
      </w:r>
      <w:r w:rsidRPr="005F0AD4">
        <w:rPr>
          <w:w w:val="95"/>
        </w:rPr>
        <w:t>чавунних</w:t>
      </w:r>
      <w:r w:rsidRPr="005F0AD4">
        <w:rPr>
          <w:spacing w:val="10"/>
          <w:w w:val="95"/>
        </w:rPr>
        <w:t xml:space="preserve"> </w:t>
      </w:r>
      <w:r w:rsidRPr="005F0AD4">
        <w:rPr>
          <w:w w:val="95"/>
        </w:rPr>
        <w:t>кришок</w:t>
      </w:r>
      <w:r w:rsidRPr="005F0AD4">
        <w:rPr>
          <w:spacing w:val="51"/>
          <w:w w:val="95"/>
        </w:rPr>
        <w:t xml:space="preserve"> </w:t>
      </w:r>
      <w:r w:rsidRPr="005F0AD4">
        <w:rPr>
          <w:w w:val="95"/>
        </w:rPr>
        <w:t xml:space="preserve">оглядових  </w:t>
      </w:r>
      <w:r w:rsidRPr="005F0AD4">
        <w:rPr>
          <w:spacing w:val="-57"/>
          <w:w w:val="95"/>
        </w:rPr>
        <w:t xml:space="preserve"> </w:t>
      </w:r>
      <w:r w:rsidRPr="005F0AD4">
        <w:rPr>
          <w:w w:val="95"/>
        </w:rPr>
        <w:t>люків. Відкриті</w:t>
      </w:r>
      <w:r w:rsidRPr="005F0AD4">
        <w:rPr>
          <w:spacing w:val="1"/>
          <w:w w:val="95"/>
        </w:rPr>
        <w:t xml:space="preserve"> </w:t>
      </w:r>
      <w:r w:rsidRPr="005F0AD4">
        <w:rPr>
          <w:w w:val="95"/>
        </w:rPr>
        <w:t>a6o накриті підручними засобами колодязі</w:t>
      </w:r>
      <w:r w:rsidRPr="005F0AD4">
        <w:rPr>
          <w:spacing w:val="1"/>
          <w:w w:val="95"/>
        </w:rPr>
        <w:t xml:space="preserve"> </w:t>
      </w:r>
      <w:r w:rsidRPr="005F0AD4">
        <w:rPr>
          <w:w w:val="95"/>
        </w:rPr>
        <w:t>це один з факторів, які впливають на</w:t>
      </w:r>
      <w:r w:rsidRPr="005F0AD4">
        <w:rPr>
          <w:spacing w:val="-57"/>
          <w:w w:val="95"/>
        </w:rPr>
        <w:t xml:space="preserve"> </w:t>
      </w:r>
      <w:r w:rsidRPr="005F0AD4">
        <w:rPr>
          <w:w w:val="95"/>
        </w:rPr>
        <w:t>зниження</w:t>
      </w:r>
      <w:r w:rsidRPr="005F0AD4">
        <w:rPr>
          <w:spacing w:val="1"/>
          <w:w w:val="95"/>
        </w:rPr>
        <w:t xml:space="preserve"> </w:t>
      </w:r>
      <w:r w:rsidRPr="005F0AD4">
        <w:rPr>
          <w:w w:val="95"/>
        </w:rPr>
        <w:t>якості надання послуг з централізованого водопостачання . Але</w:t>
      </w:r>
      <w:r w:rsidRPr="005F0AD4">
        <w:rPr>
          <w:spacing w:val="1"/>
          <w:w w:val="95"/>
        </w:rPr>
        <w:t xml:space="preserve"> </w:t>
      </w:r>
      <w:r w:rsidRPr="005F0AD4">
        <w:rPr>
          <w:w w:val="95"/>
        </w:rPr>
        <w:t>найголовнішим</w:t>
      </w:r>
      <w:r w:rsidRPr="005F0AD4">
        <w:rPr>
          <w:spacing w:val="19"/>
          <w:w w:val="95"/>
        </w:rPr>
        <w:t xml:space="preserve"> </w:t>
      </w:r>
      <w:r w:rsidRPr="005F0AD4">
        <w:rPr>
          <w:w w:val="95"/>
        </w:rPr>
        <w:t>є</w:t>
      </w:r>
      <w:r w:rsidRPr="005F0AD4">
        <w:rPr>
          <w:spacing w:val="-8"/>
          <w:w w:val="95"/>
        </w:rPr>
        <w:t xml:space="preserve"> </w:t>
      </w:r>
      <w:r w:rsidRPr="005F0AD4">
        <w:rPr>
          <w:w w:val="95"/>
        </w:rPr>
        <w:t>те,</w:t>
      </w:r>
      <w:r w:rsidRPr="005F0AD4">
        <w:rPr>
          <w:spacing w:val="9"/>
          <w:w w:val="95"/>
        </w:rPr>
        <w:t xml:space="preserve"> </w:t>
      </w:r>
      <w:r w:rsidRPr="005F0AD4">
        <w:rPr>
          <w:w w:val="95"/>
        </w:rPr>
        <w:t>що</w:t>
      </w:r>
      <w:r w:rsidRPr="005F0AD4">
        <w:rPr>
          <w:spacing w:val="1"/>
          <w:w w:val="95"/>
        </w:rPr>
        <w:t xml:space="preserve"> </w:t>
      </w:r>
      <w:r w:rsidRPr="005F0AD4">
        <w:rPr>
          <w:w w:val="95"/>
        </w:rPr>
        <w:t>відкриті</w:t>
      </w:r>
      <w:r w:rsidRPr="005F0AD4">
        <w:rPr>
          <w:spacing w:val="24"/>
          <w:w w:val="95"/>
        </w:rPr>
        <w:t xml:space="preserve"> </w:t>
      </w:r>
      <w:r w:rsidRPr="005F0AD4">
        <w:rPr>
          <w:w w:val="95"/>
        </w:rPr>
        <w:t>люки</w:t>
      </w:r>
      <w:r w:rsidRPr="005F0AD4">
        <w:rPr>
          <w:spacing w:val="9"/>
          <w:w w:val="95"/>
        </w:rPr>
        <w:t xml:space="preserve"> </w:t>
      </w:r>
      <w:r w:rsidRPr="005F0AD4">
        <w:rPr>
          <w:w w:val="95"/>
        </w:rPr>
        <w:t>створюють</w:t>
      </w:r>
      <w:r w:rsidRPr="005F0AD4">
        <w:rPr>
          <w:spacing w:val="13"/>
          <w:w w:val="95"/>
        </w:rPr>
        <w:t xml:space="preserve"> </w:t>
      </w:r>
      <w:r w:rsidRPr="005F0AD4">
        <w:rPr>
          <w:w w:val="95"/>
        </w:rPr>
        <w:t>загрозу</w:t>
      </w:r>
      <w:r w:rsidRPr="005F0AD4">
        <w:rPr>
          <w:spacing w:val="19"/>
          <w:w w:val="95"/>
        </w:rPr>
        <w:t xml:space="preserve"> </w:t>
      </w:r>
      <w:r w:rsidRPr="005F0AD4">
        <w:rPr>
          <w:w w:val="95"/>
        </w:rPr>
        <w:t>життю</w:t>
      </w:r>
      <w:r w:rsidRPr="005F0AD4">
        <w:rPr>
          <w:spacing w:val="14"/>
          <w:w w:val="95"/>
        </w:rPr>
        <w:t xml:space="preserve"> </w:t>
      </w:r>
      <w:r w:rsidRPr="005F0AD4">
        <w:rPr>
          <w:w w:val="95"/>
        </w:rPr>
        <w:t>та</w:t>
      </w:r>
      <w:r w:rsidRPr="005F0AD4">
        <w:rPr>
          <w:spacing w:val="-2"/>
          <w:w w:val="95"/>
        </w:rPr>
        <w:t xml:space="preserve"> </w:t>
      </w:r>
      <w:r w:rsidRPr="005F0AD4">
        <w:rPr>
          <w:w w:val="95"/>
        </w:rPr>
        <w:t>здоров’ю</w:t>
      </w:r>
      <w:r w:rsidRPr="005F0AD4">
        <w:rPr>
          <w:spacing w:val="22"/>
          <w:w w:val="95"/>
        </w:rPr>
        <w:t xml:space="preserve"> </w:t>
      </w:r>
      <w:r w:rsidRPr="005F0AD4">
        <w:rPr>
          <w:w w:val="95"/>
        </w:rPr>
        <w:t>людей.</w:t>
      </w:r>
    </w:p>
    <w:p w14:paraId="61F4FE29" w14:textId="6F38412D" w:rsidR="0082188A" w:rsidRPr="00BC33E2" w:rsidRDefault="0082188A" w:rsidP="0082188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результаті оцінки технічного стану систем централізованого водопостачання 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 xml:space="preserve">та </w:t>
      </w: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 xml:space="preserve">на підставі аналізу були визначені </w:t>
      </w:r>
      <w:r w:rsidR="00BC33E2" w:rsidRPr="00BC33E2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наступні </w:t>
      </w: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 xml:space="preserve">заходи </w:t>
      </w:r>
      <w:r w:rsidR="00BC33E2">
        <w:rPr>
          <w:rFonts w:ascii="Times New Roman" w:eastAsia="Times New Roman" w:hAnsi="Times New Roman"/>
          <w:sz w:val="24"/>
          <w:szCs w:val="24"/>
          <w:lang w:eastAsia="ru-RU"/>
        </w:rPr>
        <w:t>що потребують реалізації</w:t>
      </w: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0EC7634F" w14:textId="3E7F7A8A" w:rsidR="0082188A" w:rsidRDefault="00BC33E2" w:rsidP="0082188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 xml:space="preserve">Ремонт водогону по вулиці 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Володимира Князя</w:t>
      </w: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>смт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.Любашівка</w:t>
      </w:r>
      <w:proofErr w:type="spellEnd"/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 xml:space="preserve"> з заміною аварійни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 ділянок загальною довжиною 1</w:t>
      </w: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82188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91348E1" w14:textId="406C7816" w:rsidR="00014F73" w:rsidRPr="005F0AD4" w:rsidRDefault="0082188A" w:rsidP="00676C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1827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Придбання та встановлення </w:t>
      </w:r>
      <w:proofErr w:type="spellStart"/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>загальнобудинкових</w:t>
      </w:r>
      <w:proofErr w:type="spellEnd"/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 xml:space="preserve"> лічильників питної води в багатоквартирних будинках 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>смт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.Любашівка</w:t>
      </w:r>
      <w:proofErr w:type="spellEnd"/>
      <w:r w:rsidR="00E13EDC" w:rsidRPr="001827A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>(загал</w:t>
      </w:r>
      <w:r w:rsidR="008B296A" w:rsidRPr="001827A4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 xml:space="preserve">ною кількістю 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>шт</w:t>
      </w:r>
      <w:proofErr w:type="spellEnd"/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C46EAAF" w14:textId="09610E00" w:rsidR="005F0AD4" w:rsidRPr="005F0AD4" w:rsidRDefault="005F0AD4" w:rsidP="00676C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F0AD4">
        <w:rPr>
          <w:rFonts w:ascii="Times New Roman" w:hAnsi="Times New Roman"/>
          <w:w w:val="95"/>
          <w:sz w:val="24"/>
          <w:szCs w:val="24"/>
        </w:rPr>
        <w:t>Придбання</w:t>
      </w:r>
      <w:r w:rsidRPr="005F0AD4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насосів</w:t>
      </w:r>
      <w:r w:rsidRPr="005F0AD4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proofErr w:type="spellStart"/>
      <w:r w:rsidRPr="005F0AD4">
        <w:rPr>
          <w:rFonts w:ascii="Times New Roman" w:hAnsi="Times New Roman"/>
          <w:w w:val="95"/>
          <w:sz w:val="24"/>
          <w:szCs w:val="24"/>
        </w:rPr>
        <w:t>Ѕрегопі</w:t>
      </w:r>
      <w:proofErr w:type="spellEnd"/>
      <w:r w:rsidRPr="005F0AD4">
        <w:rPr>
          <w:rFonts w:ascii="Times New Roman" w:hAnsi="Times New Roman"/>
          <w:spacing w:val="7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SPT260-26,</w:t>
      </w:r>
      <w:r w:rsidRPr="005F0AD4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5,5</w:t>
      </w:r>
      <w:r w:rsidRPr="005F0AD4">
        <w:rPr>
          <w:rFonts w:ascii="Times New Roman" w:hAnsi="Times New Roman"/>
          <w:spacing w:val="-56"/>
          <w:w w:val="95"/>
          <w:sz w:val="24"/>
          <w:szCs w:val="24"/>
        </w:rPr>
        <w:t xml:space="preserve"> </w:t>
      </w:r>
      <w:r w:rsidR="009D0F4F">
        <w:rPr>
          <w:rFonts w:ascii="Times New Roman" w:hAnsi="Times New Roman"/>
          <w:spacing w:val="-56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кВт</w:t>
      </w:r>
      <w:r w:rsidRPr="005F0AD4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в кількості</w:t>
      </w:r>
      <w:r w:rsidRPr="005F0AD4">
        <w:rPr>
          <w:rFonts w:ascii="Times New Roman" w:hAnsi="Times New Roman"/>
          <w:spacing w:val="24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 xml:space="preserve">15 </w:t>
      </w:r>
      <w:proofErr w:type="spellStart"/>
      <w:r w:rsidRPr="005F0AD4">
        <w:rPr>
          <w:rFonts w:ascii="Times New Roman" w:hAnsi="Times New Roman"/>
          <w:w w:val="95"/>
          <w:sz w:val="24"/>
          <w:szCs w:val="24"/>
        </w:rPr>
        <w:t>шт</w:t>
      </w:r>
      <w:proofErr w:type="spellEnd"/>
      <w:r w:rsidRPr="005F0AD4">
        <w:rPr>
          <w:rFonts w:ascii="Times New Roman" w:hAnsi="Times New Roman"/>
          <w:w w:val="95"/>
          <w:sz w:val="24"/>
          <w:szCs w:val="24"/>
        </w:rPr>
        <w:t>;</w:t>
      </w:r>
    </w:p>
    <w:p w14:paraId="0AEF96AA" w14:textId="6343142D" w:rsidR="005F0AD4" w:rsidRPr="005F0AD4" w:rsidRDefault="005F0AD4" w:rsidP="00676C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F0AD4">
        <w:rPr>
          <w:rFonts w:ascii="Times New Roman" w:hAnsi="Times New Roman"/>
          <w:w w:val="95"/>
          <w:sz w:val="24"/>
          <w:szCs w:val="24"/>
        </w:rPr>
        <w:t xml:space="preserve">Придбання  люків з </w:t>
      </w:r>
      <w:proofErr w:type="spellStart"/>
      <w:r w:rsidRPr="005F0AD4">
        <w:rPr>
          <w:rFonts w:ascii="Times New Roman" w:hAnsi="Times New Roman"/>
          <w:w w:val="95"/>
          <w:sz w:val="24"/>
          <w:szCs w:val="24"/>
        </w:rPr>
        <w:t>полімерпіщаної</w:t>
      </w:r>
      <w:proofErr w:type="spellEnd"/>
      <w:r w:rsidRPr="005F0AD4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суміші для колодязів системи централізованого водопостачання в кількості 30 шт.</w:t>
      </w:r>
    </w:p>
    <w:p w14:paraId="33DFBDA0" w14:textId="77777777" w:rsidR="006C4707" w:rsidRDefault="006C4707" w:rsidP="00676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58C5DC2C" w14:textId="737F75A9" w:rsidR="005F5132" w:rsidRPr="0024161C" w:rsidRDefault="0024161C" w:rsidP="00241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="00E3125B" w:rsidRPr="002416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Обґрунтування</w:t>
      </w:r>
      <w:r w:rsidR="005F5132" w:rsidRPr="002416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4E3AA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І</w:t>
      </w:r>
      <w:r w:rsidR="005F5132" w:rsidRPr="002416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нвестиційних витрат за їх складовими</w:t>
      </w:r>
    </w:p>
    <w:p w14:paraId="399C6671" w14:textId="77777777" w:rsidR="005F5132" w:rsidRPr="005F5132" w:rsidRDefault="005F5132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12CA74" w14:textId="478B02AF" w:rsidR="005F5132" w:rsidRPr="005F5132" w:rsidRDefault="00014F73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</w:t>
      </w:r>
      <w:r w:rsidR="005F5132" w:rsidRPr="005F5132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виконання заходів, передбачених Інвестиційною програмою на </w:t>
      </w:r>
      <w:r w:rsidR="005F5132" w:rsidRPr="005F5132">
        <w:rPr>
          <w:rFonts w:ascii="Times New Roman" w:eastAsia="Times New Roman" w:hAnsi="Times New Roman"/>
          <w:sz w:val="24"/>
          <w:szCs w:val="24"/>
          <w:lang w:val="ru-RU" w:eastAsia="ru-RU"/>
        </w:rPr>
        <w:t>20</w:t>
      </w:r>
      <w:r w:rsidR="00AC324F">
        <w:rPr>
          <w:rFonts w:ascii="Times New Roman" w:eastAsia="Times New Roman" w:hAnsi="Times New Roman"/>
          <w:sz w:val="24"/>
          <w:szCs w:val="24"/>
          <w:lang w:val="ru-RU" w:eastAsia="ru-RU"/>
        </w:rPr>
        <w:t>2</w:t>
      </w:r>
      <w:r w:rsidR="001827A4">
        <w:rPr>
          <w:rFonts w:ascii="Times New Roman" w:eastAsia="Times New Roman" w:hAnsi="Times New Roman"/>
          <w:sz w:val="24"/>
          <w:szCs w:val="24"/>
          <w:lang w:val="ru-RU" w:eastAsia="ru-RU"/>
        </w:rPr>
        <w:t>2</w:t>
      </w:r>
      <w:r w:rsidR="005F5132" w:rsidRPr="005F5132">
        <w:rPr>
          <w:rFonts w:ascii="Times New Roman" w:eastAsia="Times New Roman" w:hAnsi="Times New Roman"/>
          <w:sz w:val="24"/>
          <w:szCs w:val="24"/>
          <w:lang w:eastAsia="ru-RU"/>
        </w:rPr>
        <w:t xml:space="preserve"> рік, необхідні фінансові ресурси в розмірі </w:t>
      </w:r>
      <w:r w:rsidR="00CD3D34">
        <w:rPr>
          <w:rFonts w:ascii="Times New Roman" w:eastAsia="Times New Roman" w:hAnsi="Times New Roman"/>
          <w:sz w:val="24"/>
          <w:szCs w:val="24"/>
          <w:lang w:val="ru-RU" w:eastAsia="ru-RU"/>
        </w:rPr>
        <w:t>553,67</w:t>
      </w:r>
      <w:r w:rsidR="005F5132" w:rsidRPr="005F51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F5132" w:rsidRPr="00CD3D34">
        <w:rPr>
          <w:rFonts w:ascii="Times New Roman" w:eastAsia="Times New Roman" w:hAnsi="Times New Roman"/>
          <w:sz w:val="24"/>
          <w:szCs w:val="24"/>
          <w:lang w:val="ru-RU" w:eastAsia="ru-RU"/>
        </w:rPr>
        <w:t>тис</w:t>
      </w:r>
      <w:r w:rsidR="005F5132" w:rsidRPr="00CD3D34">
        <w:rPr>
          <w:rFonts w:ascii="Times New Roman" w:eastAsia="Times New Roman" w:hAnsi="Times New Roman"/>
          <w:sz w:val="24"/>
          <w:szCs w:val="24"/>
          <w:lang w:eastAsia="ru-RU"/>
        </w:rPr>
        <w:t>. грн. (без ПДВ</w:t>
      </w:r>
      <w:r w:rsidR="005F5132" w:rsidRPr="005F5132">
        <w:rPr>
          <w:rFonts w:ascii="Times New Roman" w:eastAsia="Times New Roman" w:hAnsi="Times New Roman"/>
          <w:bCs/>
          <w:sz w:val="24"/>
          <w:szCs w:val="24"/>
          <w:lang w:eastAsia="ru-RU"/>
        </w:rPr>
        <w:t>), а саме:</w:t>
      </w:r>
    </w:p>
    <w:p w14:paraId="2BED8FF8" w14:textId="72580497" w:rsidR="00CE4EF2" w:rsidRDefault="005F5132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5132">
        <w:rPr>
          <w:rFonts w:ascii="Times New Roman" w:eastAsia="Times New Roman" w:hAnsi="Times New Roman"/>
          <w:sz w:val="24"/>
          <w:szCs w:val="24"/>
          <w:lang w:eastAsia="ru-RU"/>
        </w:rPr>
        <w:t xml:space="preserve">- за </w:t>
      </w:r>
      <w:r w:rsidR="00D33BC4" w:rsidRPr="00895823">
        <w:rPr>
          <w:rFonts w:ascii="Times New Roman" w:hAnsi="Times New Roman"/>
          <w:sz w:val="24"/>
          <w:szCs w:val="24"/>
        </w:rPr>
        <w:t>рахунок виробничих інвестицій з прибутку</w:t>
      </w:r>
      <w:r w:rsidR="00D33BC4">
        <w:rPr>
          <w:rFonts w:ascii="Times New Roman" w:hAnsi="Times New Roman"/>
          <w:sz w:val="27"/>
          <w:szCs w:val="27"/>
        </w:rPr>
        <w:t xml:space="preserve"> </w:t>
      </w:r>
      <w:r w:rsidRPr="005F5132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1255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D3D34">
        <w:rPr>
          <w:rFonts w:ascii="Times New Roman" w:eastAsia="Times New Roman" w:hAnsi="Times New Roman"/>
          <w:sz w:val="24"/>
          <w:szCs w:val="24"/>
          <w:lang w:val="ru-RU" w:eastAsia="ru-RU"/>
        </w:rPr>
        <w:t>553,67</w:t>
      </w:r>
      <w:r w:rsidRPr="005F5132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грн.</w:t>
      </w:r>
    </w:p>
    <w:p w14:paraId="53B8F00A" w14:textId="12871972" w:rsidR="005F5132" w:rsidRPr="005F5132" w:rsidRDefault="00014F73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3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AA217F">
        <w:rPr>
          <w:rFonts w:ascii="Times New Roman" w:eastAsia="Times New Roman" w:hAnsi="Times New Roman"/>
          <w:sz w:val="24"/>
          <w:szCs w:val="24"/>
          <w:lang w:val="ru-RU" w:eastAsia="ru-RU"/>
        </w:rPr>
        <w:t>Н</w:t>
      </w:r>
      <w:r w:rsidR="005F5132" w:rsidRPr="005F5132">
        <w:rPr>
          <w:rFonts w:ascii="Times New Roman" w:eastAsia="Times New Roman" w:hAnsi="Times New Roman"/>
          <w:sz w:val="24"/>
          <w:szCs w:val="24"/>
          <w:lang w:eastAsia="ru-RU"/>
        </w:rPr>
        <w:t>а виконання заходів планується залучити</w:t>
      </w:r>
      <w:proofErr w:type="gramStart"/>
      <w:r w:rsidR="005F5132" w:rsidRPr="005F5132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</w:p>
    <w:p w14:paraId="78DD8C64" w14:textId="47E39E7A" w:rsidR="005F5132" w:rsidRPr="005F5132" w:rsidRDefault="005F5132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5132">
        <w:rPr>
          <w:rFonts w:ascii="Times New Roman" w:eastAsia="Times New Roman" w:hAnsi="Times New Roman"/>
          <w:sz w:val="24"/>
          <w:szCs w:val="24"/>
          <w:lang w:eastAsia="ru-RU"/>
        </w:rPr>
        <w:t xml:space="preserve">- по послугах </w:t>
      </w:r>
      <w:r w:rsidR="0091612C">
        <w:rPr>
          <w:rFonts w:ascii="Times New Roman" w:eastAsia="Times New Roman" w:hAnsi="Times New Roman"/>
          <w:sz w:val="24"/>
          <w:szCs w:val="24"/>
          <w:lang w:eastAsia="ru-RU"/>
        </w:rPr>
        <w:t xml:space="preserve">централізованого </w:t>
      </w:r>
      <w:r w:rsidRPr="005F5132">
        <w:rPr>
          <w:rFonts w:ascii="Times New Roman" w:eastAsia="Times New Roman" w:hAnsi="Times New Roman"/>
          <w:sz w:val="24"/>
          <w:szCs w:val="24"/>
          <w:lang w:eastAsia="ru-RU"/>
        </w:rPr>
        <w:t xml:space="preserve">водопостачання – </w:t>
      </w:r>
      <w:r w:rsidR="005407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4EF2">
        <w:rPr>
          <w:rFonts w:ascii="Times New Roman" w:eastAsia="Times New Roman" w:hAnsi="Times New Roman"/>
          <w:sz w:val="24"/>
          <w:szCs w:val="24"/>
          <w:lang w:val="ru-RU" w:eastAsia="ru-RU"/>
        </w:rPr>
        <w:t>5</w:t>
      </w:r>
      <w:r w:rsidR="00CD3D34">
        <w:rPr>
          <w:rFonts w:ascii="Times New Roman" w:eastAsia="Times New Roman" w:hAnsi="Times New Roman"/>
          <w:sz w:val="24"/>
          <w:szCs w:val="24"/>
          <w:lang w:val="ru-RU" w:eastAsia="ru-RU"/>
        </w:rPr>
        <w:t>53,67</w:t>
      </w:r>
      <w:r w:rsidR="005407E9" w:rsidRPr="005407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5132">
        <w:rPr>
          <w:rFonts w:ascii="Times New Roman" w:eastAsia="Times New Roman" w:hAnsi="Times New Roman"/>
          <w:sz w:val="24"/>
          <w:szCs w:val="24"/>
          <w:lang w:eastAsia="ru-RU"/>
        </w:rPr>
        <w:t>тис. грн.</w:t>
      </w:r>
    </w:p>
    <w:p w14:paraId="0544F3B1" w14:textId="77777777" w:rsidR="00AC324F" w:rsidRPr="005F5132" w:rsidRDefault="00AC324F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E872C4" w14:textId="71477B88" w:rsidR="005F5132" w:rsidRPr="005F5132" w:rsidRDefault="005F5132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55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Pr="005F51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Аналіз результатів реалізації </w:t>
      </w:r>
      <w:r w:rsidR="009D0F4F">
        <w:rPr>
          <w:rFonts w:ascii="Times New Roman" w:eastAsia="Times New Roman" w:hAnsi="Times New Roman"/>
          <w:b/>
          <w:sz w:val="24"/>
          <w:szCs w:val="24"/>
          <w:lang w:eastAsia="ru-RU"/>
        </w:rPr>
        <w:t>І</w:t>
      </w:r>
      <w:r w:rsidRPr="005F5132">
        <w:rPr>
          <w:rFonts w:ascii="Times New Roman" w:eastAsia="Times New Roman" w:hAnsi="Times New Roman"/>
          <w:b/>
          <w:sz w:val="24"/>
          <w:szCs w:val="24"/>
          <w:lang w:eastAsia="ru-RU"/>
        </w:rPr>
        <w:t>нвестиційної програми</w:t>
      </w:r>
    </w:p>
    <w:p w14:paraId="27879794" w14:textId="77777777" w:rsidR="005129A4" w:rsidRDefault="005129A4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CEE275" w14:textId="6531A22F" w:rsidR="00E02C5A" w:rsidRDefault="00285746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E02C5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Пропоновані заходи </w:t>
      </w:r>
      <w:r w:rsidR="009D0F4F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="00E02C5A">
        <w:rPr>
          <w:rFonts w:ascii="Times New Roman" w:eastAsia="Times New Roman" w:hAnsi="Times New Roman"/>
          <w:sz w:val="24"/>
          <w:szCs w:val="24"/>
          <w:lang w:eastAsia="ru-RU"/>
        </w:rPr>
        <w:t xml:space="preserve">нвестиційної програми </w:t>
      </w:r>
      <w:r w:rsidR="009D0F4F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комунального підприємства </w:t>
      </w:r>
      <w:r w:rsidR="00E02C5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827A4">
        <w:rPr>
          <w:rFonts w:ascii="Times New Roman" w:eastAsia="Times New Roman" w:hAnsi="Times New Roman"/>
          <w:sz w:val="24"/>
          <w:szCs w:val="24"/>
          <w:lang w:eastAsia="ru-RU"/>
        </w:rPr>
        <w:t>Джерело-</w:t>
      </w:r>
      <w:proofErr w:type="spellStart"/>
      <w:r w:rsidR="001827A4">
        <w:rPr>
          <w:rFonts w:ascii="Times New Roman" w:eastAsia="Times New Roman" w:hAnsi="Times New Roman"/>
          <w:sz w:val="24"/>
          <w:szCs w:val="24"/>
          <w:lang w:eastAsia="ru-RU"/>
        </w:rPr>
        <w:t>Комунсервіс</w:t>
      </w:r>
      <w:proofErr w:type="spellEnd"/>
      <w:r w:rsidR="001827A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02C5A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202</w:t>
      </w:r>
      <w:r w:rsidR="001827A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02C5A">
        <w:rPr>
          <w:rFonts w:ascii="Times New Roman" w:eastAsia="Times New Roman" w:hAnsi="Times New Roman"/>
          <w:sz w:val="24"/>
          <w:szCs w:val="24"/>
          <w:lang w:eastAsia="ru-RU"/>
        </w:rPr>
        <w:t xml:space="preserve"> рік у сфері </w:t>
      </w:r>
      <w:r w:rsidR="009D0F4F">
        <w:rPr>
          <w:rFonts w:ascii="Times New Roman" w:eastAsia="Times New Roman" w:hAnsi="Times New Roman"/>
          <w:sz w:val="24"/>
          <w:szCs w:val="24"/>
          <w:lang w:eastAsia="ru-RU"/>
        </w:rPr>
        <w:t xml:space="preserve">централізованого </w:t>
      </w:r>
      <w:r w:rsidR="00E02C5A">
        <w:rPr>
          <w:rFonts w:ascii="Times New Roman" w:eastAsia="Times New Roman" w:hAnsi="Times New Roman"/>
          <w:sz w:val="24"/>
          <w:szCs w:val="24"/>
          <w:lang w:eastAsia="ru-RU"/>
        </w:rPr>
        <w:t xml:space="preserve">водопостачання дозволять зменшити втрати питної води в мережі </w:t>
      </w:r>
      <w:r w:rsidR="00240BCF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A924E0" w:rsidRPr="00A924E0">
        <w:rPr>
          <w:rFonts w:ascii="Times New Roman" w:eastAsia="Times New Roman" w:hAnsi="Times New Roman"/>
          <w:sz w:val="24"/>
          <w:szCs w:val="24"/>
          <w:lang w:eastAsia="ru-RU"/>
        </w:rPr>
        <w:t>9368,67</w:t>
      </w:r>
      <w:r w:rsidR="00B15F60" w:rsidRPr="00A924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40BCF" w:rsidRPr="00A924E0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240BCF" w:rsidRPr="00A924E0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="00240BCF" w:rsidRPr="00A924E0">
        <w:rPr>
          <w:rFonts w:ascii="Times New Roman" w:eastAsia="Times New Roman" w:hAnsi="Times New Roman"/>
          <w:sz w:val="24"/>
          <w:szCs w:val="24"/>
          <w:lang w:eastAsia="ru-RU"/>
        </w:rPr>
        <w:t>/рік</w:t>
      </w:r>
      <w:r w:rsidR="00A924E0" w:rsidRPr="00A924E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40BCF" w:rsidRPr="00A924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924E0" w:rsidRPr="00A924E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240BCF" w:rsidRPr="00A924E0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також забезпечити  </w:t>
      </w:r>
      <w:r w:rsidR="005F0AD4" w:rsidRPr="00A924E0">
        <w:rPr>
          <w:rFonts w:ascii="Times New Roman" w:eastAsia="Times New Roman" w:hAnsi="Times New Roman"/>
          <w:sz w:val="24"/>
          <w:szCs w:val="24"/>
          <w:lang w:eastAsia="ru-RU"/>
        </w:rPr>
        <w:t xml:space="preserve">багатоквартирні </w:t>
      </w:r>
      <w:r w:rsidR="00240BCF" w:rsidRPr="00A924E0">
        <w:rPr>
          <w:rFonts w:ascii="Times New Roman" w:eastAsia="Times New Roman" w:hAnsi="Times New Roman"/>
          <w:sz w:val="24"/>
          <w:szCs w:val="24"/>
          <w:lang w:eastAsia="ru-RU"/>
        </w:rPr>
        <w:t>будинк</w:t>
      </w:r>
      <w:r w:rsidR="005F0AD4" w:rsidRPr="00A924E0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240BCF" w:rsidRPr="00A924E0">
        <w:rPr>
          <w:rFonts w:ascii="Times New Roman" w:eastAsia="Times New Roman" w:hAnsi="Times New Roman"/>
          <w:sz w:val="24"/>
          <w:szCs w:val="24"/>
          <w:lang w:eastAsia="ru-RU"/>
        </w:rPr>
        <w:t>вузлами комерційного обліку, на виконання вимог Закону України «Про житлово-комунальні послуги»</w:t>
      </w:r>
      <w:r w:rsidR="005F0AD4" w:rsidRPr="00A924E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провести заміну обладнання з застосуванням</w:t>
      </w:r>
      <w:r w:rsidR="00A924E0" w:rsidRPr="00A924E0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новітніх матеріалів,</w:t>
      </w:r>
      <w:r w:rsidR="00A924E0" w:rsidRPr="00A924E0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енергозберігаючих</w:t>
      </w:r>
      <w:r w:rsidR="00A924E0" w:rsidRPr="00A924E0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технологій, запобігти</w:t>
      </w:r>
      <w:r w:rsidR="00A924E0" w:rsidRPr="00A924E0">
        <w:rPr>
          <w:rFonts w:ascii="Times New Roman" w:hAnsi="Times New Roman"/>
          <w:spacing w:val="9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виникненню</w:t>
      </w:r>
      <w:r w:rsidR="00A924E0" w:rsidRPr="00A924E0">
        <w:rPr>
          <w:rFonts w:ascii="Times New Roman" w:hAnsi="Times New Roman"/>
          <w:spacing w:val="14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випадків</w:t>
      </w:r>
      <w:r w:rsidR="00A924E0" w:rsidRPr="00A924E0">
        <w:rPr>
          <w:rFonts w:ascii="Times New Roman" w:hAnsi="Times New Roman"/>
          <w:spacing w:val="4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загрози</w:t>
      </w:r>
      <w:r w:rsidR="00A924E0" w:rsidRPr="00A924E0">
        <w:rPr>
          <w:rFonts w:ascii="Times New Roman" w:hAnsi="Times New Roman"/>
          <w:spacing w:val="9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життю</w:t>
      </w:r>
      <w:r w:rsidR="00A924E0" w:rsidRPr="00A924E0">
        <w:rPr>
          <w:rFonts w:ascii="Times New Roman" w:hAnsi="Times New Roman"/>
          <w:spacing w:val="2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та</w:t>
      </w:r>
      <w:r w:rsidR="00A924E0" w:rsidRPr="00A924E0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здоров’ю</w:t>
      </w:r>
      <w:r w:rsidR="00A924E0" w:rsidRPr="00A924E0">
        <w:rPr>
          <w:rFonts w:ascii="Times New Roman" w:hAnsi="Times New Roman"/>
          <w:spacing w:val="-56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sz w:val="24"/>
          <w:szCs w:val="24"/>
        </w:rPr>
        <w:t>людей i таким чином підвищити якість послуг з централізованого</w:t>
      </w:r>
      <w:r w:rsidR="00A924E0" w:rsidRPr="00A924E0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sz w:val="24"/>
          <w:szCs w:val="24"/>
        </w:rPr>
        <w:t>водопостачання.</w:t>
      </w:r>
    </w:p>
    <w:p w14:paraId="3C27D4CB" w14:textId="5F1B42EA" w:rsidR="009D0F4F" w:rsidRDefault="009D0F4F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E2FCAD" w14:textId="77777777" w:rsidR="009D0F4F" w:rsidRDefault="009D0F4F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EEB7A7" w14:textId="62086F96" w:rsidR="0024161C" w:rsidRDefault="0024161C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ADB950" w14:textId="3BAB1A83" w:rsidR="0024161C" w:rsidRDefault="0024161C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24F586" w14:textId="5AEBD8AA" w:rsidR="0024161C" w:rsidRDefault="0024161C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E3DA6F" w14:textId="297449E9" w:rsidR="0024161C" w:rsidRPr="00A924E0" w:rsidRDefault="00BB20B7" w:rsidP="00BB20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24</w:t>
      </w:r>
    </w:p>
    <w:p w14:paraId="00A913CC" w14:textId="63DD1552" w:rsidR="00285746" w:rsidRPr="00145B7C" w:rsidRDefault="00285746" w:rsidP="00145B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145B7C" w:rsidRPr="00145B7C">
        <w:rPr>
          <w:rFonts w:ascii="Times New Roman" w:eastAsia="Times New Roman" w:hAnsi="Times New Roman"/>
          <w:sz w:val="16"/>
          <w:szCs w:val="16"/>
        </w:rPr>
        <w:t>Додаток 6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до Порядку розроблення, погодження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та затвердження інвестиційних програм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суб’єктів господарювання у сфері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централізованого водопостачання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та водовідведення, ліцензування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діяльності яких здійснюють Рада міністрів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Автономної Республіки Крим, обласні,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Київська та Севастопольська міські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державні адміністрації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(підпункт 5 пункту 2 розділу II)</w:t>
      </w:r>
    </w:p>
    <w:p w14:paraId="6908DD5F" w14:textId="0E098717" w:rsidR="00285746" w:rsidRDefault="006B5757" w:rsidP="00182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  <w:r w:rsidR="006F1BE1" w:rsidRPr="006F1B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F1BE1" w:rsidRPr="006F1BE1">
        <w:rPr>
          <w:rFonts w:ascii="Times New Roman" w:hAnsi="Times New Roman"/>
          <w:b/>
          <w:sz w:val="24"/>
          <w:szCs w:val="24"/>
        </w:rPr>
        <w:t xml:space="preserve">Узагальнена характеристика об’єктів з централізованого водопостачання </w:t>
      </w:r>
    </w:p>
    <w:p w14:paraId="1421821F" w14:textId="7A7D85F7" w:rsidR="006F1BE1" w:rsidRPr="00E008CC" w:rsidRDefault="006F1BE1" w:rsidP="006F1BE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08CC">
        <w:rPr>
          <w:rFonts w:ascii="Times New Roman" w:hAnsi="Times New Roman"/>
          <w:sz w:val="24"/>
          <w:szCs w:val="24"/>
        </w:rPr>
        <w:t>Комунальн</w:t>
      </w:r>
      <w:r w:rsidR="006B5757">
        <w:rPr>
          <w:rFonts w:ascii="Times New Roman" w:hAnsi="Times New Roman"/>
          <w:sz w:val="24"/>
          <w:szCs w:val="24"/>
        </w:rPr>
        <w:t>ого</w:t>
      </w:r>
      <w:r w:rsidRPr="00E008CC">
        <w:rPr>
          <w:rFonts w:ascii="Times New Roman" w:hAnsi="Times New Roman"/>
          <w:sz w:val="24"/>
          <w:szCs w:val="24"/>
        </w:rPr>
        <w:t xml:space="preserve"> підприємств</w:t>
      </w:r>
      <w:r w:rsidR="006B5757">
        <w:rPr>
          <w:rFonts w:ascii="Times New Roman" w:hAnsi="Times New Roman"/>
          <w:sz w:val="24"/>
          <w:szCs w:val="24"/>
        </w:rPr>
        <w:t>а</w:t>
      </w:r>
      <w:r w:rsidRPr="00E008CC">
        <w:rPr>
          <w:rFonts w:ascii="Times New Roman" w:hAnsi="Times New Roman"/>
          <w:sz w:val="24"/>
          <w:szCs w:val="24"/>
        </w:rPr>
        <w:t xml:space="preserve"> «</w:t>
      </w:r>
      <w:r w:rsidR="001827A4">
        <w:rPr>
          <w:rFonts w:ascii="Times New Roman" w:eastAsia="Times New Roman" w:hAnsi="Times New Roman"/>
          <w:sz w:val="24"/>
          <w:szCs w:val="24"/>
          <w:lang w:eastAsia="ru-RU"/>
        </w:rPr>
        <w:t>Джерело-</w:t>
      </w:r>
      <w:proofErr w:type="spellStart"/>
      <w:r w:rsidR="001827A4">
        <w:rPr>
          <w:rFonts w:ascii="Times New Roman" w:eastAsia="Times New Roman" w:hAnsi="Times New Roman"/>
          <w:sz w:val="24"/>
          <w:szCs w:val="24"/>
          <w:lang w:eastAsia="ru-RU"/>
        </w:rPr>
        <w:t>Комунсервіс</w:t>
      </w:r>
      <w:proofErr w:type="spellEnd"/>
      <w:r w:rsidRPr="00E008CC">
        <w:rPr>
          <w:rFonts w:ascii="Times New Roman" w:hAnsi="Times New Roman"/>
          <w:sz w:val="24"/>
          <w:szCs w:val="24"/>
        </w:rPr>
        <w:t xml:space="preserve">» </w:t>
      </w:r>
    </w:p>
    <w:p w14:paraId="6489955C" w14:textId="3AD2F41C" w:rsidR="006F1BE1" w:rsidRPr="00E008CC" w:rsidRDefault="006F1BE1" w:rsidP="006F1B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8CC">
        <w:rPr>
          <w:rFonts w:ascii="Times New Roman" w:hAnsi="Times New Roman"/>
          <w:sz w:val="24"/>
          <w:szCs w:val="24"/>
        </w:rPr>
        <w:t xml:space="preserve">станом на 01 </w:t>
      </w:r>
      <w:r w:rsidR="001827A4">
        <w:rPr>
          <w:rFonts w:ascii="Times New Roman" w:hAnsi="Times New Roman"/>
          <w:sz w:val="24"/>
          <w:szCs w:val="24"/>
        </w:rPr>
        <w:t>груд</w:t>
      </w:r>
      <w:r w:rsidRPr="00E008CC">
        <w:rPr>
          <w:rFonts w:ascii="Times New Roman" w:hAnsi="Times New Roman"/>
          <w:sz w:val="24"/>
          <w:szCs w:val="24"/>
        </w:rPr>
        <w:t>ня  20</w:t>
      </w:r>
      <w:r w:rsidR="001827A4">
        <w:rPr>
          <w:rFonts w:ascii="Times New Roman" w:hAnsi="Times New Roman"/>
          <w:sz w:val="24"/>
          <w:szCs w:val="24"/>
        </w:rPr>
        <w:t>21</w:t>
      </w:r>
      <w:r w:rsidRPr="00E008CC">
        <w:rPr>
          <w:rFonts w:ascii="Times New Roman" w:hAnsi="Times New Roman"/>
          <w:sz w:val="24"/>
          <w:szCs w:val="24"/>
        </w:rPr>
        <w:t xml:space="preserve"> року</w:t>
      </w:r>
    </w:p>
    <w:p w14:paraId="16D1C672" w14:textId="77777777" w:rsidR="006F1BE1" w:rsidRDefault="006F1BE1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977"/>
        <w:gridCol w:w="1275"/>
        <w:gridCol w:w="1276"/>
      </w:tblGrid>
      <w:tr w:rsidR="00CD3D34" w:rsidRPr="003726EF" w14:paraId="47F017C4" w14:textId="77777777" w:rsidTr="0024161C">
        <w:tc>
          <w:tcPr>
            <w:tcW w:w="828" w:type="dxa"/>
          </w:tcPr>
          <w:p w14:paraId="27DFA449" w14:textId="77777777" w:rsidR="00CD3D34" w:rsidRPr="003726EF" w:rsidRDefault="00CD3D34" w:rsidP="00EF0CFA">
            <w:pPr>
              <w:rPr>
                <w:rFonts w:ascii="Times New Roman" w:hAnsi="Times New Roman"/>
                <w:b/>
              </w:rPr>
            </w:pPr>
            <w:r w:rsidRPr="003726EF">
              <w:rPr>
                <w:rFonts w:ascii="Times New Roman" w:hAnsi="Times New Roman"/>
                <w:b/>
              </w:rPr>
              <w:t>№ з/п</w:t>
            </w:r>
            <w:r w:rsidRPr="003726EF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5977" w:type="dxa"/>
          </w:tcPr>
          <w:p w14:paraId="49AE4269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  <w:b/>
              </w:rPr>
            </w:pPr>
            <w:r w:rsidRPr="003726EF">
              <w:rPr>
                <w:rFonts w:ascii="Times New Roman" w:hAnsi="Times New Roman"/>
                <w:b/>
              </w:rPr>
              <w:t>І. Найменування та характеристика об'єктів водопостачання</w:t>
            </w:r>
          </w:p>
        </w:tc>
        <w:tc>
          <w:tcPr>
            <w:tcW w:w="1275" w:type="dxa"/>
            <w:vAlign w:val="center"/>
          </w:tcPr>
          <w:p w14:paraId="3D369155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  <w:b/>
              </w:rPr>
            </w:pPr>
            <w:r w:rsidRPr="003726EF">
              <w:rPr>
                <w:rFonts w:ascii="Times New Roman" w:hAnsi="Times New Roman"/>
                <w:b/>
              </w:rPr>
              <w:t>Одиниця виміру</w:t>
            </w:r>
          </w:p>
        </w:tc>
        <w:tc>
          <w:tcPr>
            <w:tcW w:w="1276" w:type="dxa"/>
            <w:vAlign w:val="center"/>
          </w:tcPr>
          <w:p w14:paraId="717245E3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  <w:b/>
              </w:rPr>
            </w:pPr>
            <w:r w:rsidRPr="003726EF">
              <w:rPr>
                <w:rFonts w:ascii="Times New Roman" w:hAnsi="Times New Roman"/>
                <w:b/>
              </w:rPr>
              <w:t>Загальний показник</w:t>
            </w:r>
          </w:p>
        </w:tc>
      </w:tr>
      <w:tr w:rsidR="00CD3D34" w:rsidRPr="003726EF" w14:paraId="5D93C110" w14:textId="77777777" w:rsidTr="0024161C">
        <w:tc>
          <w:tcPr>
            <w:tcW w:w="828" w:type="dxa"/>
          </w:tcPr>
          <w:p w14:paraId="60CC8F3F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2A043F2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Кількість населених пунктів, яким надаються послуги (1*)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795B6F81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43D1AAD7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CD3D34" w:rsidRPr="003726EF" w14:paraId="4AAF07B2" w14:textId="77777777" w:rsidTr="0024161C">
        <w:tc>
          <w:tcPr>
            <w:tcW w:w="828" w:type="dxa"/>
          </w:tcPr>
          <w:p w14:paraId="08625D2E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09D636F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Чисельність населення в зоні відповідальності підприємства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70FC7C3A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2136B449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20286</w:t>
            </w:r>
          </w:p>
        </w:tc>
      </w:tr>
      <w:tr w:rsidR="00CD3D34" w:rsidRPr="003726EF" w14:paraId="17FE9475" w14:textId="77777777" w:rsidTr="0024161C">
        <w:tc>
          <w:tcPr>
            <w:tcW w:w="828" w:type="dxa"/>
          </w:tcPr>
          <w:p w14:paraId="37C713D4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B506F86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Чисельність населення, яким надаються послуги, усього, з них:</w:t>
            </w:r>
          </w:p>
        </w:tc>
        <w:tc>
          <w:tcPr>
            <w:tcW w:w="1275" w:type="dxa"/>
            <w:vAlign w:val="center"/>
          </w:tcPr>
          <w:p w14:paraId="07D35AC6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524E1168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11124</w:t>
            </w:r>
          </w:p>
        </w:tc>
      </w:tr>
      <w:tr w:rsidR="00CD3D34" w:rsidRPr="003726EF" w14:paraId="0E9F3B68" w14:textId="77777777" w:rsidTr="0024161C">
        <w:tc>
          <w:tcPr>
            <w:tcW w:w="828" w:type="dxa"/>
          </w:tcPr>
          <w:p w14:paraId="1C91FF88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4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2804D2A2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безпосередньо підключених до мереж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C115C9A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211A724A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11124</w:t>
            </w:r>
          </w:p>
        </w:tc>
      </w:tr>
      <w:tr w:rsidR="00CD3D34" w:rsidRPr="003726EF" w14:paraId="59478F61" w14:textId="77777777" w:rsidTr="0024161C">
        <w:tc>
          <w:tcPr>
            <w:tcW w:w="828" w:type="dxa"/>
          </w:tcPr>
          <w:p w14:paraId="0DB6B2F1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34FB76D5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яке використовує водорозбірні колонки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E0A9475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66EE267E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3726EF" w14:paraId="3A1DC726" w14:textId="77777777" w:rsidTr="0024161C">
        <w:tc>
          <w:tcPr>
            <w:tcW w:w="828" w:type="dxa"/>
          </w:tcPr>
          <w:p w14:paraId="295473C0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7E95BBA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Кількість населення, що користується привізною питною водою (населення)</w:t>
            </w:r>
          </w:p>
        </w:tc>
        <w:tc>
          <w:tcPr>
            <w:tcW w:w="1275" w:type="dxa"/>
            <w:vAlign w:val="center"/>
          </w:tcPr>
          <w:p w14:paraId="3E70B348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049A9A4A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3726EF" w14:paraId="1D4488B5" w14:textId="77777777" w:rsidTr="0024161C">
        <w:tc>
          <w:tcPr>
            <w:tcW w:w="828" w:type="dxa"/>
          </w:tcPr>
          <w:p w14:paraId="236DD479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77CED5D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Кількість населення, якому вода подається з відхиленням від нормативних вимог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EAAE699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1D5D3EF2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3726EF" w14:paraId="1425D154" w14:textId="77777777" w:rsidTr="0024161C">
        <w:tc>
          <w:tcPr>
            <w:tcW w:w="828" w:type="dxa"/>
          </w:tcPr>
          <w:p w14:paraId="693D4378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8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6E5249E1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Кількість споживачів, яким послуга надається за графіками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5E91D2B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3B10F222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3726EF" w14:paraId="6A7EE4EF" w14:textId="77777777" w:rsidTr="0024161C">
        <w:tc>
          <w:tcPr>
            <w:tcW w:w="828" w:type="dxa"/>
          </w:tcPr>
          <w:p w14:paraId="09DC483A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2CBA233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Частка споживачів, яка отримує послуги з перебоями (рядок 8/рядок 10)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91A6328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445ACD33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3726EF" w14:paraId="202FB40C" w14:textId="77777777" w:rsidTr="0024161C">
        <w:trPr>
          <w:trHeight w:val="434"/>
        </w:trPr>
        <w:tc>
          <w:tcPr>
            <w:tcW w:w="828" w:type="dxa"/>
          </w:tcPr>
          <w:p w14:paraId="212182A3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D9D6A94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Кількість абонентів водопостачання, усього, з них: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B0E6E8E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33B41FAB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3708</w:t>
            </w:r>
          </w:p>
        </w:tc>
      </w:tr>
      <w:tr w:rsidR="00CD3D34" w:rsidRPr="003726EF" w14:paraId="75FD72E1" w14:textId="77777777" w:rsidTr="0024161C">
        <w:trPr>
          <w:trHeight w:val="370"/>
        </w:trPr>
        <w:tc>
          <w:tcPr>
            <w:tcW w:w="828" w:type="dxa"/>
          </w:tcPr>
          <w:p w14:paraId="611AEA6D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0A04F08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населення</w:t>
            </w:r>
          </w:p>
        </w:tc>
        <w:tc>
          <w:tcPr>
            <w:tcW w:w="1275" w:type="dxa"/>
            <w:vAlign w:val="center"/>
          </w:tcPr>
          <w:p w14:paraId="0104D448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315070A0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3660</w:t>
            </w:r>
          </w:p>
        </w:tc>
      </w:tr>
      <w:tr w:rsidR="00CD3D34" w:rsidRPr="003726EF" w14:paraId="6EDE393E" w14:textId="77777777" w:rsidTr="0024161C">
        <w:trPr>
          <w:trHeight w:val="557"/>
        </w:trPr>
        <w:tc>
          <w:tcPr>
            <w:tcW w:w="828" w:type="dxa"/>
          </w:tcPr>
          <w:p w14:paraId="172D1565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2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379A71EC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бюджетних установ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B114759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20EAE84B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D3D34" w:rsidRPr="003726EF" w14:paraId="379478D3" w14:textId="77777777" w:rsidTr="0024161C">
        <w:tc>
          <w:tcPr>
            <w:tcW w:w="828" w:type="dxa"/>
          </w:tcPr>
          <w:p w14:paraId="5E4701F9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523906F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інших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068F081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74DF5A34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CD3D34" w:rsidRPr="003726EF" w14:paraId="6A7E2D4B" w14:textId="77777777" w:rsidTr="0024161C">
        <w:trPr>
          <w:trHeight w:val="601"/>
        </w:trPr>
        <w:tc>
          <w:tcPr>
            <w:tcW w:w="828" w:type="dxa"/>
          </w:tcPr>
          <w:p w14:paraId="55EBFAE9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5905A8B1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Частка охоплення послугами (рядок 3/рядок 2х100), з них:</w:t>
            </w:r>
          </w:p>
        </w:tc>
        <w:tc>
          <w:tcPr>
            <w:tcW w:w="1275" w:type="dxa"/>
            <w:vAlign w:val="center"/>
          </w:tcPr>
          <w:p w14:paraId="4925654B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3AABC3AA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54,8</w:t>
            </w:r>
          </w:p>
        </w:tc>
      </w:tr>
      <w:tr w:rsidR="00CD3D34" w:rsidRPr="003726EF" w14:paraId="16D12949" w14:textId="77777777" w:rsidTr="0024161C">
        <w:tc>
          <w:tcPr>
            <w:tcW w:w="828" w:type="dxa"/>
          </w:tcPr>
          <w:p w14:paraId="059C7C9A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%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5F64D811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з підключенням до мереж (рядок 4/рядок 3х100)</w:t>
            </w:r>
          </w:p>
        </w:tc>
        <w:tc>
          <w:tcPr>
            <w:tcW w:w="1275" w:type="dxa"/>
            <w:vAlign w:val="center"/>
          </w:tcPr>
          <w:p w14:paraId="3AC1DFE3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3AB6EDE4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D3D34" w:rsidRPr="003726EF" w14:paraId="79E282CF" w14:textId="77777777" w:rsidTr="0024161C">
        <w:trPr>
          <w:trHeight w:val="649"/>
        </w:trPr>
        <w:tc>
          <w:tcPr>
            <w:tcW w:w="828" w:type="dxa"/>
          </w:tcPr>
          <w:p w14:paraId="712986BF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1233430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з використанням водорозбірних колонок (рядок 5/рядок 3х100)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E95F75F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7A3FBA7F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D3D34" w:rsidRPr="003726EF" w14:paraId="5B932ABD" w14:textId="77777777" w:rsidTr="0024161C">
        <w:tc>
          <w:tcPr>
            <w:tcW w:w="828" w:type="dxa"/>
          </w:tcPr>
          <w:p w14:paraId="01C135F7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C3FF475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Кількість абонентів з обліковим споживанням, усього, з них: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C922164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3D17F808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3708</w:t>
            </w:r>
          </w:p>
        </w:tc>
      </w:tr>
      <w:tr w:rsidR="00CD3D34" w:rsidRPr="003726EF" w14:paraId="4C582658" w14:textId="77777777" w:rsidTr="0024161C">
        <w:tc>
          <w:tcPr>
            <w:tcW w:w="828" w:type="dxa"/>
          </w:tcPr>
          <w:p w14:paraId="37DB7AB7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79FF8117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населення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A083B8D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08E17528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3660</w:t>
            </w:r>
          </w:p>
        </w:tc>
      </w:tr>
      <w:tr w:rsidR="00CD3D34" w:rsidRPr="003726EF" w14:paraId="32527AAB" w14:textId="77777777" w:rsidTr="0024161C">
        <w:tc>
          <w:tcPr>
            <w:tcW w:w="828" w:type="dxa"/>
          </w:tcPr>
          <w:p w14:paraId="6CC3DB41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30BF2BEC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бюджетних установ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104D85F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21ED93F9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D3D34" w:rsidRPr="003726EF" w14:paraId="3B855A9F" w14:textId="77777777" w:rsidTr="0024161C">
        <w:tc>
          <w:tcPr>
            <w:tcW w:w="828" w:type="dxa"/>
          </w:tcPr>
          <w:p w14:paraId="2138C957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A90D291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інших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40EAD4D9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0BF47050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CD3D34" w:rsidRPr="009E05D2" w14:paraId="3AF90727" w14:textId="77777777" w:rsidTr="0024161C">
        <w:tc>
          <w:tcPr>
            <w:tcW w:w="828" w:type="dxa"/>
          </w:tcPr>
          <w:p w14:paraId="05F24A06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3B0E8DDD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Частка підключень з обліком, усього (рядок 17/рядок 10х100), з них</w:t>
            </w:r>
          </w:p>
        </w:tc>
        <w:tc>
          <w:tcPr>
            <w:tcW w:w="1275" w:type="dxa"/>
            <w:vAlign w:val="center"/>
          </w:tcPr>
          <w:p w14:paraId="38652E47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1CAD2F37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D3D34" w:rsidRPr="009E05D2" w14:paraId="2E58D3D8" w14:textId="77777777" w:rsidTr="0024161C">
        <w:tc>
          <w:tcPr>
            <w:tcW w:w="828" w:type="dxa"/>
          </w:tcPr>
          <w:p w14:paraId="7E94498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9D551CE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населення (рядок 18/рядок 11х100)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7B0014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262D2E60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D3D34" w:rsidRPr="009E05D2" w14:paraId="02C15EF9" w14:textId="77777777" w:rsidTr="0024161C">
        <w:tc>
          <w:tcPr>
            <w:tcW w:w="828" w:type="dxa"/>
          </w:tcPr>
          <w:p w14:paraId="20C3DD70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1512CE9B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бюджетних установ (рядок 19/рядок 12х100)</w:t>
            </w:r>
          </w:p>
        </w:tc>
        <w:tc>
          <w:tcPr>
            <w:tcW w:w="1275" w:type="dxa"/>
            <w:vAlign w:val="center"/>
          </w:tcPr>
          <w:p w14:paraId="0D8CDDA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701F7B1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D3D34" w:rsidRPr="009E05D2" w14:paraId="7039F989" w14:textId="77777777" w:rsidTr="0024161C">
        <w:tc>
          <w:tcPr>
            <w:tcW w:w="828" w:type="dxa"/>
          </w:tcPr>
          <w:p w14:paraId="4F652CA1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4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776E02D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інших (рядок 20/рядок 13х100)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26FE79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2A1484D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D3D34" w:rsidRPr="009E05D2" w14:paraId="7B3690F9" w14:textId="77777777" w:rsidTr="0024161C">
        <w:tc>
          <w:tcPr>
            <w:tcW w:w="828" w:type="dxa"/>
          </w:tcPr>
          <w:p w14:paraId="7B26E225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DBE9C81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Загальна протяжність мереж водопроводу, з них: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486CC7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14:paraId="325ED5A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119,7</w:t>
            </w:r>
          </w:p>
        </w:tc>
      </w:tr>
      <w:tr w:rsidR="00CD3D34" w:rsidRPr="009E05D2" w14:paraId="33BA5D14" w14:textId="77777777" w:rsidTr="0024161C">
        <w:tc>
          <w:tcPr>
            <w:tcW w:w="828" w:type="dxa"/>
          </w:tcPr>
          <w:p w14:paraId="77649A96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98B6FB0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водоводів</w:t>
            </w:r>
          </w:p>
        </w:tc>
        <w:tc>
          <w:tcPr>
            <w:tcW w:w="1275" w:type="dxa"/>
            <w:vAlign w:val="center"/>
          </w:tcPr>
          <w:p w14:paraId="2548B53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14:paraId="715DBA20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6A86BC93" w14:textId="77777777" w:rsidTr="0024161C">
        <w:tc>
          <w:tcPr>
            <w:tcW w:w="828" w:type="dxa"/>
          </w:tcPr>
          <w:p w14:paraId="0F91A10F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0DC794A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вуличної мережі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525F89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14:paraId="1CBF1B4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119,7</w:t>
            </w:r>
          </w:p>
        </w:tc>
      </w:tr>
      <w:tr w:rsidR="00CD3D34" w:rsidRPr="009E05D2" w14:paraId="58DE5534" w14:textId="77777777" w:rsidTr="0024161C">
        <w:tc>
          <w:tcPr>
            <w:tcW w:w="828" w:type="dxa"/>
          </w:tcPr>
          <w:p w14:paraId="4DFD334F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8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05A64AB9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внутрішньоквартальної</w:t>
            </w:r>
            <w:proofErr w:type="spellEnd"/>
            <w:r w:rsidRPr="009E05D2">
              <w:rPr>
                <w:rFonts w:ascii="Times New Roman" w:hAnsi="Times New Roman"/>
              </w:rPr>
              <w:t xml:space="preserve"> та дворової мережі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78D59B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14:paraId="64B6EE3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1C4FEE76" w14:textId="77777777" w:rsidTr="0024161C">
        <w:tc>
          <w:tcPr>
            <w:tcW w:w="828" w:type="dxa"/>
          </w:tcPr>
          <w:p w14:paraId="64778AD3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59159FCF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Щільність підключень до мережі водопостачання (рядок 10/рядок 25)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DA0BC4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од./км</w:t>
            </w:r>
          </w:p>
        </w:tc>
        <w:tc>
          <w:tcPr>
            <w:tcW w:w="1276" w:type="dxa"/>
            <w:vAlign w:val="center"/>
          </w:tcPr>
          <w:p w14:paraId="0A633E0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30,98</w:t>
            </w:r>
          </w:p>
        </w:tc>
      </w:tr>
      <w:tr w:rsidR="00CD3D34" w:rsidRPr="009E05D2" w14:paraId="688CF94F" w14:textId="77777777" w:rsidTr="0024161C">
        <w:tc>
          <w:tcPr>
            <w:tcW w:w="828" w:type="dxa"/>
          </w:tcPr>
          <w:p w14:paraId="417BDCC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7D11203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Загальна протяжність ветхих та аварійних мереж, з них: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AACC98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14:paraId="11BBB14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</w:tr>
      <w:tr w:rsidR="00CD3D34" w:rsidRPr="009E05D2" w14:paraId="1CEDCFFF" w14:textId="77777777" w:rsidTr="0024161C">
        <w:tc>
          <w:tcPr>
            <w:tcW w:w="828" w:type="dxa"/>
          </w:tcPr>
          <w:p w14:paraId="034549F5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м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1432F1F5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водоводів</w:t>
            </w:r>
          </w:p>
        </w:tc>
        <w:tc>
          <w:tcPr>
            <w:tcW w:w="1275" w:type="dxa"/>
            <w:vAlign w:val="center"/>
          </w:tcPr>
          <w:p w14:paraId="0178EF1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14:paraId="177920D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431025B9" w14:textId="77777777" w:rsidTr="0024161C">
        <w:tc>
          <w:tcPr>
            <w:tcW w:w="828" w:type="dxa"/>
          </w:tcPr>
          <w:p w14:paraId="6A511A3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4680830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вуличної мережі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60EE4D0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14:paraId="646CF56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</w:tr>
      <w:tr w:rsidR="00CD3D34" w:rsidRPr="009E05D2" w14:paraId="41EBAD12" w14:textId="77777777" w:rsidTr="0024161C">
        <w:tc>
          <w:tcPr>
            <w:tcW w:w="828" w:type="dxa"/>
          </w:tcPr>
          <w:p w14:paraId="5D83FCD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2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2B881E73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внутрішньоквартальної</w:t>
            </w:r>
            <w:proofErr w:type="spellEnd"/>
            <w:r w:rsidRPr="009E05D2">
              <w:rPr>
                <w:rFonts w:ascii="Times New Roman" w:hAnsi="Times New Roman"/>
              </w:rPr>
              <w:t xml:space="preserve"> та дворової мережі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004E0C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14:paraId="76309C5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FB39844" w14:textId="77777777" w:rsidTr="0024161C">
        <w:tc>
          <w:tcPr>
            <w:tcW w:w="828" w:type="dxa"/>
          </w:tcPr>
          <w:p w14:paraId="095B6D2D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377FE7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Частка ветхих та аварійних мереж (рядок 30/рядок 25х100), з них:</w:t>
            </w:r>
          </w:p>
        </w:tc>
        <w:tc>
          <w:tcPr>
            <w:tcW w:w="1275" w:type="dxa"/>
            <w:vAlign w:val="center"/>
          </w:tcPr>
          <w:p w14:paraId="7D69C7A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5E1D9395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21,05</w:t>
            </w:r>
          </w:p>
        </w:tc>
      </w:tr>
      <w:tr w:rsidR="00CD3D34" w:rsidRPr="009E05D2" w14:paraId="12267E7C" w14:textId="77777777" w:rsidTr="0024161C">
        <w:tc>
          <w:tcPr>
            <w:tcW w:w="828" w:type="dxa"/>
          </w:tcPr>
          <w:p w14:paraId="17E53A1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4FF1CEC8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водоводів (рядок 31/рядок 26х100)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A96AD5F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5185B967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5BC618F9" w14:textId="77777777" w:rsidTr="0024161C">
        <w:tc>
          <w:tcPr>
            <w:tcW w:w="828" w:type="dxa"/>
          </w:tcPr>
          <w:p w14:paraId="69CF1B42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36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4955A65E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вуличної мережі (рядок 32/рядок 27х100)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75DC337F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1BB076B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21,05</w:t>
            </w:r>
          </w:p>
        </w:tc>
      </w:tr>
      <w:tr w:rsidR="00CD3D34" w:rsidRPr="009E05D2" w14:paraId="03DC4ABE" w14:textId="77777777" w:rsidTr="0024161C">
        <w:tc>
          <w:tcPr>
            <w:tcW w:w="828" w:type="dxa"/>
          </w:tcPr>
          <w:p w14:paraId="59B8FCE5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8CAC15F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внутрішньоквартальної</w:t>
            </w:r>
            <w:proofErr w:type="spellEnd"/>
            <w:r w:rsidRPr="009E05D2">
              <w:rPr>
                <w:rFonts w:ascii="Times New Roman" w:hAnsi="Times New Roman"/>
              </w:rPr>
              <w:t xml:space="preserve"> та дворової мережі (рядок 33/рядок 28х100)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5692DB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2F0C3F1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5BD5606D" w14:textId="77777777" w:rsidTr="0024161C">
        <w:tc>
          <w:tcPr>
            <w:tcW w:w="828" w:type="dxa"/>
          </w:tcPr>
          <w:p w14:paraId="352C0D27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7601587F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персоналу в підрозділах водопостачання за розкладом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CACFD5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037FE087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CD3D34" w:rsidRPr="009E05D2" w14:paraId="425DC8C6" w14:textId="77777777" w:rsidTr="0024161C">
        <w:tc>
          <w:tcPr>
            <w:tcW w:w="828" w:type="dxa"/>
          </w:tcPr>
          <w:p w14:paraId="23E11715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0D3F402C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Фактична чисельність персоналу в підрозділах водопостачання</w:t>
            </w:r>
          </w:p>
        </w:tc>
        <w:tc>
          <w:tcPr>
            <w:tcW w:w="1275" w:type="dxa"/>
            <w:vAlign w:val="center"/>
          </w:tcPr>
          <w:p w14:paraId="4E8D8CA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2759FD7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CD3D34" w:rsidRPr="009E05D2" w14:paraId="4B90D6DB" w14:textId="77777777" w:rsidTr="0024161C">
        <w:tc>
          <w:tcPr>
            <w:tcW w:w="828" w:type="dxa"/>
          </w:tcPr>
          <w:p w14:paraId="22EC2827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40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58CD19F0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Чисельність персоналу на 1000 підключень (рядок 39/рядок 10х1000)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4F68E7C0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ос./1000 од.</w:t>
            </w:r>
          </w:p>
        </w:tc>
        <w:tc>
          <w:tcPr>
            <w:tcW w:w="1276" w:type="dxa"/>
            <w:vAlign w:val="center"/>
          </w:tcPr>
          <w:p w14:paraId="068F893F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D3D34" w:rsidRPr="009E05D2" w14:paraId="1D6FBE37" w14:textId="77777777" w:rsidTr="0024161C">
        <w:tc>
          <w:tcPr>
            <w:tcW w:w="828" w:type="dxa"/>
          </w:tcPr>
          <w:p w14:paraId="0E8F6667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E5844E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 xml:space="preserve">Чисельність персоналу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E05D2">
                <w:rPr>
                  <w:rFonts w:ascii="Times New Roman" w:hAnsi="Times New Roman"/>
                </w:rPr>
                <w:t>1 км</w:t>
              </w:r>
            </w:smartTag>
            <w:r w:rsidRPr="009E05D2">
              <w:rPr>
                <w:rFonts w:ascii="Times New Roman" w:hAnsi="Times New Roman"/>
              </w:rPr>
              <w:t xml:space="preserve"> мережі (рядок 39/рядок 25)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B58105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осіб/1 км</w:t>
            </w:r>
          </w:p>
        </w:tc>
        <w:tc>
          <w:tcPr>
            <w:tcW w:w="1276" w:type="dxa"/>
            <w:vAlign w:val="center"/>
          </w:tcPr>
          <w:p w14:paraId="4C77727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0,06</w:t>
            </w:r>
          </w:p>
        </w:tc>
      </w:tr>
      <w:tr w:rsidR="00CD3D34" w:rsidRPr="009E05D2" w14:paraId="20436877" w14:textId="77777777" w:rsidTr="0024161C">
        <w:tc>
          <w:tcPr>
            <w:tcW w:w="828" w:type="dxa"/>
          </w:tcPr>
          <w:p w14:paraId="62E0FC2D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C372D0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Обсяг піднятої води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BC747D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471C35A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146,4</w:t>
            </w:r>
          </w:p>
        </w:tc>
      </w:tr>
      <w:tr w:rsidR="00CD3D34" w:rsidRPr="009E05D2" w14:paraId="22C2F2C2" w14:textId="77777777" w:rsidTr="0024161C">
        <w:tc>
          <w:tcPr>
            <w:tcW w:w="828" w:type="dxa"/>
          </w:tcPr>
          <w:p w14:paraId="550B6F6D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32BE8C6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Середньодобовий підйом води насосними станціями І підйому</w:t>
            </w:r>
          </w:p>
        </w:tc>
        <w:tc>
          <w:tcPr>
            <w:tcW w:w="1275" w:type="dxa"/>
            <w:vAlign w:val="center"/>
          </w:tcPr>
          <w:p w14:paraId="531D232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тис.м³/добу</w:t>
            </w:r>
          </w:p>
        </w:tc>
        <w:tc>
          <w:tcPr>
            <w:tcW w:w="1276" w:type="dxa"/>
            <w:vAlign w:val="center"/>
          </w:tcPr>
          <w:p w14:paraId="1FDAAA4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7226FB7" w14:textId="77777777" w:rsidTr="0024161C">
        <w:tc>
          <w:tcPr>
            <w:tcW w:w="828" w:type="dxa"/>
          </w:tcPr>
          <w:p w14:paraId="2BE7C037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lastRenderedPageBreak/>
              <w:t>44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74C5B93F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Обсяг закупленої води зі сторони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06099B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74F6478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4E7C74CF" w14:textId="77777777" w:rsidTr="0024161C">
        <w:tc>
          <w:tcPr>
            <w:tcW w:w="828" w:type="dxa"/>
          </w:tcPr>
          <w:p w14:paraId="6F249486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962B8BC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Обсяг очищення води на очисних спорудах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B55FF6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7D33FCF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9D8F481" w14:textId="77777777" w:rsidTr="0024161C">
        <w:tc>
          <w:tcPr>
            <w:tcW w:w="828" w:type="dxa"/>
          </w:tcPr>
          <w:p w14:paraId="179A046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0AA725FB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Середньодобове очищення води на очисних спорудах</w:t>
            </w:r>
          </w:p>
        </w:tc>
        <w:tc>
          <w:tcPr>
            <w:tcW w:w="1275" w:type="dxa"/>
            <w:vAlign w:val="center"/>
          </w:tcPr>
          <w:p w14:paraId="4968C3C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532ABE7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FAE467C" w14:textId="77777777" w:rsidTr="0024161C">
        <w:trPr>
          <w:trHeight w:val="613"/>
        </w:trPr>
        <w:tc>
          <w:tcPr>
            <w:tcW w:w="828" w:type="dxa"/>
          </w:tcPr>
          <w:p w14:paraId="0328D195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FFCF700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Обсяг поданої води у мережу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69CABD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33795D14" w14:textId="77777777" w:rsidR="00CD3D34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146,4</w:t>
            </w:r>
          </w:p>
          <w:p w14:paraId="51F4996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</w:p>
        </w:tc>
      </w:tr>
      <w:tr w:rsidR="00CD3D34" w:rsidRPr="009E05D2" w14:paraId="670F9AD5" w14:textId="77777777" w:rsidTr="0024161C">
        <w:trPr>
          <w:trHeight w:val="465"/>
        </w:trPr>
        <w:tc>
          <w:tcPr>
            <w:tcW w:w="828" w:type="dxa"/>
          </w:tcPr>
          <w:p w14:paraId="4BD2C7C1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48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7046269B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Середньодобова подача води у мережу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4E43ECF0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тис.м³/добу</w:t>
            </w:r>
          </w:p>
        </w:tc>
        <w:tc>
          <w:tcPr>
            <w:tcW w:w="1276" w:type="dxa"/>
            <w:vAlign w:val="center"/>
          </w:tcPr>
          <w:p w14:paraId="1EE58AE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CD3D34" w:rsidRPr="009E05D2" w14:paraId="1534597A" w14:textId="77777777" w:rsidTr="0024161C">
        <w:tc>
          <w:tcPr>
            <w:tcW w:w="828" w:type="dxa"/>
          </w:tcPr>
          <w:p w14:paraId="5CB3DD6E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7B42AF0E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Обсяг реалізованої води усім споживачам за рік, у тому числі: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4842B415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4203572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132,0</w:t>
            </w:r>
          </w:p>
        </w:tc>
      </w:tr>
      <w:tr w:rsidR="00CD3D34" w:rsidRPr="009E05D2" w14:paraId="530625A2" w14:textId="77777777" w:rsidTr="0024161C">
        <w:tc>
          <w:tcPr>
            <w:tcW w:w="828" w:type="dxa"/>
          </w:tcPr>
          <w:p w14:paraId="14596807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4F88BB1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населенню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E13D32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29984E7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126,7</w:t>
            </w:r>
          </w:p>
        </w:tc>
      </w:tr>
      <w:tr w:rsidR="00CD3D34" w:rsidRPr="009E05D2" w14:paraId="0FA183AA" w14:textId="77777777" w:rsidTr="0024161C">
        <w:tc>
          <w:tcPr>
            <w:tcW w:w="828" w:type="dxa"/>
          </w:tcPr>
          <w:p w14:paraId="2DDE96DD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F4E5C0C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на технологічні потреби (рядок 52+рядок 53), з них:</w:t>
            </w:r>
          </w:p>
        </w:tc>
        <w:tc>
          <w:tcPr>
            <w:tcW w:w="1275" w:type="dxa"/>
            <w:vAlign w:val="center"/>
          </w:tcPr>
          <w:p w14:paraId="0C2E284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61CCFA0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54E5ACE7" w14:textId="77777777" w:rsidTr="0024161C">
        <w:tc>
          <w:tcPr>
            <w:tcW w:w="828" w:type="dxa"/>
          </w:tcPr>
          <w:p w14:paraId="4244DA6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52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667BDD30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на технологічні потреби до мережі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8E15B9F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3884ACC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4BEE32B2" w14:textId="77777777" w:rsidTr="0024161C">
        <w:tc>
          <w:tcPr>
            <w:tcW w:w="828" w:type="dxa"/>
          </w:tcPr>
          <w:p w14:paraId="0A270CDD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7251FD4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на технологічні потреби у мережі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642BB9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4922825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D551DAB" w14:textId="77777777" w:rsidTr="0024161C">
        <w:tc>
          <w:tcPr>
            <w:tcW w:w="828" w:type="dxa"/>
          </w:tcPr>
          <w:p w14:paraId="0C1BA54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B9FE9F0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Частка технологічних витрат (рядок 51/(рядок 42+рядок 44)х100)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0DE538F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4C3877B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34F14C5B" w14:textId="77777777" w:rsidTr="0024161C">
        <w:tc>
          <w:tcPr>
            <w:tcW w:w="828" w:type="dxa"/>
          </w:tcPr>
          <w:p w14:paraId="355FE477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3ACC7DAD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Обсяг втрат води всього (рядок 56+рядок 57), з них:</w:t>
            </w:r>
          </w:p>
        </w:tc>
        <w:tc>
          <w:tcPr>
            <w:tcW w:w="1275" w:type="dxa"/>
            <w:vAlign w:val="center"/>
          </w:tcPr>
          <w:p w14:paraId="51FE248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1DCBF7E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</w:tr>
      <w:tr w:rsidR="00CD3D34" w:rsidRPr="009E05D2" w14:paraId="5C61C14D" w14:textId="77777777" w:rsidTr="0024161C">
        <w:tc>
          <w:tcPr>
            <w:tcW w:w="828" w:type="dxa"/>
          </w:tcPr>
          <w:p w14:paraId="280AFBD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56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486BB368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обсяг втрат води до мережі (рядок 42+рядок 44-рядок 47-рядок 52)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6CE69E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17C0D96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6D922485" w14:textId="77777777" w:rsidTr="0024161C">
        <w:trPr>
          <w:trHeight w:val="866"/>
        </w:trPr>
        <w:tc>
          <w:tcPr>
            <w:tcW w:w="828" w:type="dxa"/>
          </w:tcPr>
          <w:p w14:paraId="2D41823D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52E1AC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обсяг втрат води у мережі (рядок 47-рядок 49-рядок 53)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4C61C1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0F313385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</w:tr>
      <w:tr w:rsidR="00CD3D34" w:rsidRPr="009E05D2" w14:paraId="4D223779" w14:textId="77777777" w:rsidTr="0024161C">
        <w:tc>
          <w:tcPr>
            <w:tcW w:w="828" w:type="dxa"/>
          </w:tcPr>
          <w:p w14:paraId="1A8FECCB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E7BDF92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Частка втрат до поданої води у мережу (рядок 57/рядок 47х100)</w:t>
            </w:r>
          </w:p>
        </w:tc>
        <w:tc>
          <w:tcPr>
            <w:tcW w:w="1275" w:type="dxa"/>
            <w:vAlign w:val="center"/>
          </w:tcPr>
          <w:p w14:paraId="113CA3E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5E67BF4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9,85</w:t>
            </w:r>
          </w:p>
        </w:tc>
      </w:tr>
      <w:tr w:rsidR="00CD3D34" w:rsidRPr="009E05D2" w14:paraId="3DC7AB7E" w14:textId="77777777" w:rsidTr="0024161C">
        <w:tc>
          <w:tcPr>
            <w:tcW w:w="828" w:type="dxa"/>
          </w:tcPr>
          <w:p w14:paraId="34B702A3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BECED58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 xml:space="preserve">Обсяг втрат води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E05D2">
                <w:rPr>
                  <w:rFonts w:ascii="Times New Roman" w:hAnsi="Times New Roman"/>
                </w:rPr>
                <w:t>1 км</w:t>
              </w:r>
            </w:smartTag>
            <w:r w:rsidRPr="009E05D2">
              <w:rPr>
                <w:rFonts w:ascii="Times New Roman" w:hAnsi="Times New Roman"/>
              </w:rPr>
              <w:t xml:space="preserve"> мережі за рік (рядок 57/рядок 25)</w:t>
            </w:r>
            <w:r w:rsidRPr="009E05D2">
              <w:rPr>
                <w:rFonts w:ascii="Times New Roman" w:hAnsi="Times New Roman"/>
              </w:rPr>
              <w:tab/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7B5A49C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51CCEDB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</w:tr>
      <w:tr w:rsidR="00CD3D34" w:rsidRPr="009E05D2" w14:paraId="12E52C77" w14:textId="77777777" w:rsidTr="0024161C">
        <w:tc>
          <w:tcPr>
            <w:tcW w:w="828" w:type="dxa"/>
          </w:tcPr>
          <w:p w14:paraId="300AD4D8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60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2A9434AB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Виробництво води на 1 особу (рядок 47/рядок 3х1000000/365)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2B5419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л/добу</w:t>
            </w:r>
          </w:p>
        </w:tc>
        <w:tc>
          <w:tcPr>
            <w:tcW w:w="1276" w:type="dxa"/>
            <w:vAlign w:val="center"/>
          </w:tcPr>
          <w:p w14:paraId="4EA1090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36,06</w:t>
            </w:r>
          </w:p>
        </w:tc>
      </w:tr>
      <w:tr w:rsidR="00CD3D34" w:rsidRPr="009E05D2" w14:paraId="1B9ACABB" w14:textId="77777777" w:rsidTr="0024161C">
        <w:tc>
          <w:tcPr>
            <w:tcW w:w="828" w:type="dxa"/>
          </w:tcPr>
          <w:p w14:paraId="7CE7848E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58D525AF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Водоспоживання 1 людиною в день (рядок 50/рядок 3х1000000/365)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4138C3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л/добу</w:t>
            </w:r>
          </w:p>
        </w:tc>
        <w:tc>
          <w:tcPr>
            <w:tcW w:w="1276" w:type="dxa"/>
            <w:vAlign w:val="center"/>
          </w:tcPr>
          <w:p w14:paraId="7CF69AB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31,20</w:t>
            </w:r>
          </w:p>
        </w:tc>
      </w:tr>
      <w:tr w:rsidR="00CD3D34" w:rsidRPr="009E05D2" w14:paraId="6965D778" w14:textId="77777777" w:rsidTr="0024161C">
        <w:tc>
          <w:tcPr>
            <w:tcW w:w="828" w:type="dxa"/>
          </w:tcPr>
          <w:p w14:paraId="1C6036D6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32246D7C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резервуарів чистої води, башт, колонок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A88FB4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341D76D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A21F9B" w14:paraId="7E45DD3D" w14:textId="77777777" w:rsidTr="0024161C">
        <w:tc>
          <w:tcPr>
            <w:tcW w:w="828" w:type="dxa"/>
          </w:tcPr>
          <w:p w14:paraId="030818F9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8B2BE07" w14:textId="77777777" w:rsidR="00CD3D34" w:rsidRPr="00A21F9B" w:rsidRDefault="00CD3D34" w:rsidP="00EF0CFA">
            <w:pPr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Розрахунковий об’єм запасів питної води</w:t>
            </w:r>
            <w:r w:rsidRPr="00A21F9B">
              <w:rPr>
                <w:rFonts w:ascii="Times New Roman" w:hAnsi="Times New Roman"/>
              </w:rPr>
              <w:tab/>
            </w:r>
            <w:r w:rsidRPr="00A21F9B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C310DE1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тис.м³</w:t>
            </w:r>
          </w:p>
        </w:tc>
        <w:tc>
          <w:tcPr>
            <w:tcW w:w="1276" w:type="dxa"/>
            <w:vAlign w:val="center"/>
          </w:tcPr>
          <w:p w14:paraId="70EE3A77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A21F9B" w14:paraId="2A145710" w14:textId="77777777" w:rsidTr="0024161C">
        <w:tc>
          <w:tcPr>
            <w:tcW w:w="828" w:type="dxa"/>
          </w:tcPr>
          <w:p w14:paraId="594570A8" w14:textId="77777777" w:rsidR="00CD3D34" w:rsidRPr="00A21F9B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64</w:t>
            </w:r>
            <w:r w:rsidRPr="00A21F9B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57FFD4D7" w14:textId="77777777" w:rsidR="00CD3D34" w:rsidRPr="00A21F9B" w:rsidRDefault="00CD3D34" w:rsidP="00EF0CFA">
            <w:pPr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Наявний об’єм запасів питної води</w:t>
            </w:r>
            <w:r w:rsidRPr="00A21F9B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C9526F5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тис.м³</w:t>
            </w:r>
          </w:p>
        </w:tc>
        <w:tc>
          <w:tcPr>
            <w:tcW w:w="1276" w:type="dxa"/>
            <w:vAlign w:val="center"/>
          </w:tcPr>
          <w:p w14:paraId="5104393A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A21F9B" w14:paraId="2DD6FDCE" w14:textId="77777777" w:rsidTr="0024161C">
        <w:tc>
          <w:tcPr>
            <w:tcW w:w="828" w:type="dxa"/>
          </w:tcPr>
          <w:p w14:paraId="695CD75A" w14:textId="77777777" w:rsidR="00CD3D34" w:rsidRPr="00A21F9B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9BE9008" w14:textId="77777777" w:rsidR="00CD3D34" w:rsidRPr="00A21F9B" w:rsidRDefault="00CD3D34" w:rsidP="00EF0CFA">
            <w:pPr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Забезпеченість спорудами запасів води (рядок 64/рядок 63х100)</w:t>
            </w:r>
            <w:r w:rsidRPr="00A21F9B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EA851CF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6A572FF0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</w:tr>
      <w:tr w:rsidR="00CD3D34" w:rsidRPr="009E05D2" w14:paraId="29EE1B4D" w14:textId="77777777" w:rsidTr="0024161C">
        <w:tc>
          <w:tcPr>
            <w:tcW w:w="828" w:type="dxa"/>
          </w:tcPr>
          <w:p w14:paraId="2BD385B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CBE0BC1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поверхневих водозаборів</w:t>
            </w:r>
          </w:p>
        </w:tc>
        <w:tc>
          <w:tcPr>
            <w:tcW w:w="1275" w:type="dxa"/>
            <w:vAlign w:val="center"/>
          </w:tcPr>
          <w:p w14:paraId="51D5ED7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1704B05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</w:p>
        </w:tc>
      </w:tr>
      <w:tr w:rsidR="00CD3D34" w:rsidRPr="009E05D2" w14:paraId="3663F0C4" w14:textId="77777777" w:rsidTr="0024161C">
        <w:tc>
          <w:tcPr>
            <w:tcW w:w="828" w:type="dxa"/>
          </w:tcPr>
          <w:p w14:paraId="2E9A3210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C7F6886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підземних водозаборів, з них:</w:t>
            </w:r>
          </w:p>
        </w:tc>
        <w:tc>
          <w:tcPr>
            <w:tcW w:w="1275" w:type="dxa"/>
            <w:vAlign w:val="center"/>
          </w:tcPr>
          <w:p w14:paraId="6ED9DF47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375797B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:rsidR="00CD3D34" w:rsidRPr="009E05D2" w14:paraId="7569AA8B" w14:textId="77777777" w:rsidTr="0024161C">
        <w:tc>
          <w:tcPr>
            <w:tcW w:w="828" w:type="dxa"/>
          </w:tcPr>
          <w:p w14:paraId="33186C4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68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4AFE371B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свердловин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594EED0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0D9A598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:rsidR="00CD3D34" w:rsidRPr="009E05D2" w14:paraId="559F50A9" w14:textId="77777777" w:rsidTr="0024161C">
        <w:tc>
          <w:tcPr>
            <w:tcW w:w="828" w:type="dxa"/>
          </w:tcPr>
          <w:p w14:paraId="71C0852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01C1810A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окремих свердловин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77801BF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08BCFF6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51F5CBD" w14:textId="77777777" w:rsidTr="0024161C">
        <w:tc>
          <w:tcPr>
            <w:tcW w:w="828" w:type="dxa"/>
          </w:tcPr>
          <w:p w14:paraId="5BE6445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BD90C2F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насосних станцій І підйому (рядок 66+рядок 67+рядок 69)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40B5389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0349110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6F8EEA62" w14:textId="77777777" w:rsidTr="0024161C">
        <w:tc>
          <w:tcPr>
            <w:tcW w:w="828" w:type="dxa"/>
          </w:tcPr>
          <w:p w14:paraId="3F3589AB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03EF28C9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насосних станцій ІІ, ІІІ і вище підйомів</w:t>
            </w:r>
          </w:p>
        </w:tc>
        <w:tc>
          <w:tcPr>
            <w:tcW w:w="1275" w:type="dxa"/>
            <w:vAlign w:val="center"/>
          </w:tcPr>
          <w:p w14:paraId="08FC5B5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54482A6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4A09892E" w14:textId="77777777" w:rsidTr="0024161C">
        <w:tc>
          <w:tcPr>
            <w:tcW w:w="828" w:type="dxa"/>
          </w:tcPr>
          <w:p w14:paraId="58C2AA4F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72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3F0C8A84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електричної енергії на підйом води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F2AC06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тис.кВт</w:t>
            </w:r>
            <w:proofErr w:type="spellEnd"/>
            <w:r w:rsidRPr="009E05D2">
              <w:rPr>
                <w:rFonts w:ascii="Times New Roman" w:hAnsi="Times New Roman"/>
              </w:rPr>
              <w:t>/год</w:t>
            </w:r>
          </w:p>
        </w:tc>
        <w:tc>
          <w:tcPr>
            <w:tcW w:w="1276" w:type="dxa"/>
            <w:vAlign w:val="center"/>
          </w:tcPr>
          <w:p w14:paraId="0624BA3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241,02</w:t>
            </w:r>
          </w:p>
        </w:tc>
      </w:tr>
      <w:tr w:rsidR="00CD3D34" w:rsidRPr="009E05D2" w14:paraId="6E29504C" w14:textId="77777777" w:rsidTr="0024161C">
        <w:tc>
          <w:tcPr>
            <w:tcW w:w="828" w:type="dxa"/>
          </w:tcPr>
          <w:p w14:paraId="6AE08D70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39EF8D3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 xml:space="preserve">Питомі витрати електричної енергії на підйом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E05D2">
                <w:rPr>
                  <w:rFonts w:ascii="Times New Roman" w:hAnsi="Times New Roman"/>
                </w:rPr>
                <w:t>1 м</w:t>
              </w:r>
            </w:smartTag>
            <w:r w:rsidRPr="009E05D2">
              <w:rPr>
                <w:rFonts w:ascii="Times New Roman" w:hAnsi="Times New Roman"/>
              </w:rPr>
              <w:t xml:space="preserve"> куб води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44BC894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кВт*год/м³</w:t>
            </w:r>
          </w:p>
        </w:tc>
        <w:tc>
          <w:tcPr>
            <w:tcW w:w="1276" w:type="dxa"/>
            <w:vAlign w:val="center"/>
          </w:tcPr>
          <w:p w14:paraId="0FEC0FD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1,65</w:t>
            </w:r>
          </w:p>
        </w:tc>
      </w:tr>
      <w:tr w:rsidR="00CD3D34" w:rsidRPr="009E05D2" w14:paraId="751E111F" w14:textId="77777777" w:rsidTr="0024161C">
        <w:tc>
          <w:tcPr>
            <w:tcW w:w="828" w:type="dxa"/>
          </w:tcPr>
          <w:p w14:paraId="41FA6A99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3ED83424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комплексів очисних споруд водопостачання</w:t>
            </w:r>
          </w:p>
        </w:tc>
        <w:tc>
          <w:tcPr>
            <w:tcW w:w="1275" w:type="dxa"/>
            <w:vAlign w:val="center"/>
          </w:tcPr>
          <w:p w14:paraId="07552AA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695175B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08CD72F8" w14:textId="77777777" w:rsidTr="0024161C">
        <w:tc>
          <w:tcPr>
            <w:tcW w:w="828" w:type="dxa"/>
          </w:tcPr>
          <w:p w14:paraId="1D83C71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637904A2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електричної енергії на очищення води</w:t>
            </w:r>
          </w:p>
        </w:tc>
        <w:tc>
          <w:tcPr>
            <w:tcW w:w="1275" w:type="dxa"/>
            <w:vAlign w:val="center"/>
          </w:tcPr>
          <w:p w14:paraId="34B3A7C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тис.кВт</w:t>
            </w:r>
            <w:proofErr w:type="spellEnd"/>
            <w:r w:rsidRPr="009E05D2">
              <w:rPr>
                <w:rFonts w:ascii="Times New Roman" w:hAnsi="Times New Roman"/>
              </w:rPr>
              <w:t>/год</w:t>
            </w:r>
          </w:p>
        </w:tc>
        <w:tc>
          <w:tcPr>
            <w:tcW w:w="1276" w:type="dxa"/>
            <w:vAlign w:val="center"/>
          </w:tcPr>
          <w:p w14:paraId="6B391AF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0DAB3E52" w14:textId="77777777" w:rsidTr="0024161C">
        <w:tc>
          <w:tcPr>
            <w:tcW w:w="828" w:type="dxa"/>
          </w:tcPr>
          <w:p w14:paraId="4CC04EC3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76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089A714D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 xml:space="preserve">Питомі витрати електричної енергії на очищення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E05D2">
                <w:rPr>
                  <w:rFonts w:ascii="Times New Roman" w:hAnsi="Times New Roman"/>
                </w:rPr>
                <w:t>1 м</w:t>
              </w:r>
            </w:smartTag>
            <w:r w:rsidRPr="009E05D2">
              <w:rPr>
                <w:rFonts w:ascii="Times New Roman" w:hAnsi="Times New Roman"/>
              </w:rPr>
              <w:t xml:space="preserve"> куб води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7F93E0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кВт*год/м³</w:t>
            </w:r>
          </w:p>
        </w:tc>
        <w:tc>
          <w:tcPr>
            <w:tcW w:w="1276" w:type="dxa"/>
            <w:vAlign w:val="center"/>
          </w:tcPr>
          <w:p w14:paraId="1FCCC4E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75F90E7E" w14:textId="77777777" w:rsidTr="0024161C">
        <w:tc>
          <w:tcPr>
            <w:tcW w:w="828" w:type="dxa"/>
          </w:tcPr>
          <w:p w14:paraId="7D82862F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362B456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насосних станцій підкачування води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4CACF31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21F603B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661FAAA3" w14:textId="77777777" w:rsidTr="0024161C">
        <w:tc>
          <w:tcPr>
            <w:tcW w:w="828" w:type="dxa"/>
          </w:tcPr>
          <w:p w14:paraId="6EADEC82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157376E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встановлених насосних агрегатів насосних станцій водопостачання</w:t>
            </w:r>
          </w:p>
        </w:tc>
        <w:tc>
          <w:tcPr>
            <w:tcW w:w="1275" w:type="dxa"/>
            <w:vAlign w:val="center"/>
          </w:tcPr>
          <w:p w14:paraId="29F648B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6850281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5EF71D87" w14:textId="77777777" w:rsidTr="0024161C">
        <w:tc>
          <w:tcPr>
            <w:tcW w:w="828" w:type="dxa"/>
          </w:tcPr>
          <w:p w14:paraId="67E221B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6933E535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насосних агрегатів, які відпрацювали амортизаційний термін</w:t>
            </w:r>
          </w:p>
        </w:tc>
        <w:tc>
          <w:tcPr>
            <w:tcW w:w="1275" w:type="dxa"/>
            <w:vAlign w:val="center"/>
          </w:tcPr>
          <w:p w14:paraId="06ED14E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50476B95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D3D34" w:rsidRPr="009E05D2" w14:paraId="7E70EFEC" w14:textId="77777777" w:rsidTr="0024161C">
        <w:tc>
          <w:tcPr>
            <w:tcW w:w="828" w:type="dxa"/>
          </w:tcPr>
          <w:p w14:paraId="49349B2F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02323D6F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електричної енергії на перекачування води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C6B794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тис.кВт</w:t>
            </w:r>
            <w:proofErr w:type="spellEnd"/>
            <w:r w:rsidRPr="009E05D2">
              <w:rPr>
                <w:rFonts w:ascii="Times New Roman" w:hAnsi="Times New Roman"/>
              </w:rPr>
              <w:t>/год</w:t>
            </w:r>
          </w:p>
        </w:tc>
        <w:tc>
          <w:tcPr>
            <w:tcW w:w="1276" w:type="dxa"/>
            <w:vAlign w:val="center"/>
          </w:tcPr>
          <w:p w14:paraId="221799B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79C96764" w14:textId="77777777" w:rsidTr="0024161C">
        <w:tc>
          <w:tcPr>
            <w:tcW w:w="828" w:type="dxa"/>
          </w:tcPr>
          <w:p w14:paraId="4DB126E5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02E0A44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 xml:space="preserve">Питомі витрати електричної енергії на подачу </w:t>
            </w:r>
            <w:smartTag w:uri="urn:schemas-microsoft-com:office:smarttags" w:element="metricconverter">
              <w:smartTagPr>
                <w:attr w:name="ProductID" w:val="1 м³"/>
              </w:smartTagPr>
              <w:r w:rsidRPr="009E05D2">
                <w:rPr>
                  <w:rFonts w:ascii="Times New Roman" w:hAnsi="Times New Roman"/>
                </w:rPr>
                <w:t>1 м³</w:t>
              </w:r>
            </w:smartTag>
            <w:r w:rsidRPr="009E05D2">
              <w:rPr>
                <w:rFonts w:ascii="Times New Roman" w:hAnsi="Times New Roman"/>
              </w:rPr>
              <w:t xml:space="preserve"> води у мережу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14C9BD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кВт*год/м³</w:t>
            </w:r>
          </w:p>
        </w:tc>
        <w:tc>
          <w:tcPr>
            <w:tcW w:w="1276" w:type="dxa"/>
            <w:vAlign w:val="center"/>
          </w:tcPr>
          <w:p w14:paraId="13031F0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679DE828" w14:textId="77777777" w:rsidTr="0024161C">
        <w:tc>
          <w:tcPr>
            <w:tcW w:w="828" w:type="dxa"/>
          </w:tcPr>
          <w:p w14:paraId="3E905519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.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421D7DF8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приладів технологічного обліку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0765D6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57EAD94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:rsidR="00CD3D34" w:rsidRPr="009E05D2" w14:paraId="7238C262" w14:textId="77777777" w:rsidTr="0024161C">
        <w:tc>
          <w:tcPr>
            <w:tcW w:w="828" w:type="dxa"/>
          </w:tcPr>
          <w:p w14:paraId="2FE045C3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9E10DA6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приладів технологічного обліку, які необхідно придбати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9D581E7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6EE56AA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6A191B3B" w14:textId="77777777" w:rsidTr="0024161C">
        <w:tc>
          <w:tcPr>
            <w:tcW w:w="828" w:type="dxa"/>
          </w:tcPr>
          <w:p w14:paraId="06861B6C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84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61D6AE69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Забезпеченість приладами технологічного обліку (рядок 82/рядок 83х100)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3EDEA7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59493F95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D3D34" w:rsidRPr="009E05D2" w14:paraId="3E5098C8" w14:textId="77777777" w:rsidTr="0024161C">
        <w:tc>
          <w:tcPr>
            <w:tcW w:w="828" w:type="dxa"/>
          </w:tcPr>
          <w:p w14:paraId="60369A0C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9C0A29D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систем знезараження, усього, у тому числі з використанням: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E2B3C3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3BB232B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01C14A67" w14:textId="77777777" w:rsidTr="0024161C">
        <w:tc>
          <w:tcPr>
            <w:tcW w:w="828" w:type="dxa"/>
          </w:tcPr>
          <w:p w14:paraId="350205A0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99EA43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рідкого хлору</w:t>
            </w:r>
          </w:p>
        </w:tc>
        <w:tc>
          <w:tcPr>
            <w:tcW w:w="1275" w:type="dxa"/>
            <w:vAlign w:val="center"/>
          </w:tcPr>
          <w:p w14:paraId="460EAAB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3BB74AE7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71F6581B" w14:textId="77777777" w:rsidTr="0024161C">
        <w:tc>
          <w:tcPr>
            <w:tcW w:w="828" w:type="dxa"/>
          </w:tcPr>
          <w:p w14:paraId="6F4FF3A8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.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6943749C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гіпохлориду</w:t>
            </w:r>
            <w:proofErr w:type="spellEnd"/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BDD69E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5834859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0117C749" w14:textId="77777777" w:rsidTr="0024161C">
        <w:tc>
          <w:tcPr>
            <w:tcW w:w="828" w:type="dxa"/>
          </w:tcPr>
          <w:p w14:paraId="129F0AFB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lastRenderedPageBreak/>
              <w:t>8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7A750CBB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ультрафіолету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7776620F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139CCAA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6E262BD9" w14:textId="77777777" w:rsidTr="0024161C">
        <w:tc>
          <w:tcPr>
            <w:tcW w:w="828" w:type="dxa"/>
          </w:tcPr>
          <w:p w14:paraId="0844E1BD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5594B533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систем знезараження, які відпрацювали амортизаційний термін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44F84AF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045FE6C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A4C9E67" w14:textId="77777777" w:rsidTr="0024161C">
        <w:tc>
          <w:tcPr>
            <w:tcW w:w="828" w:type="dxa"/>
          </w:tcPr>
          <w:p w14:paraId="496D1AD1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79AAAED8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лабораторій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4029C6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13366EF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57F86E8" w14:textId="77777777" w:rsidTr="0024161C">
        <w:tc>
          <w:tcPr>
            <w:tcW w:w="828" w:type="dxa"/>
          </w:tcPr>
          <w:p w14:paraId="58659BA0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.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4D102A88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майстерень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03C825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2C6122C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8D85A32" w14:textId="77777777" w:rsidTr="0024161C">
        <w:tc>
          <w:tcPr>
            <w:tcW w:w="828" w:type="dxa"/>
          </w:tcPr>
          <w:p w14:paraId="28674202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92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1C5C0465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спеціальних та спеціалізованих транспортних засобів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1215CF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47F8A4D5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186D13A3" w14:textId="77777777" w:rsidTr="0024161C">
        <w:tc>
          <w:tcPr>
            <w:tcW w:w="828" w:type="dxa"/>
          </w:tcPr>
          <w:p w14:paraId="0F08E956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3EC526B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Установлена виробнича потужність водопроводу</w:t>
            </w:r>
          </w:p>
        </w:tc>
        <w:tc>
          <w:tcPr>
            <w:tcW w:w="1275" w:type="dxa"/>
            <w:vAlign w:val="center"/>
          </w:tcPr>
          <w:p w14:paraId="7C22CC5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тис.м³/добу</w:t>
            </w:r>
          </w:p>
        </w:tc>
        <w:tc>
          <w:tcPr>
            <w:tcW w:w="1276" w:type="dxa"/>
            <w:vAlign w:val="center"/>
          </w:tcPr>
          <w:p w14:paraId="5E059D3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</w:tr>
      <w:tr w:rsidR="00CD3D34" w:rsidRPr="009E05D2" w14:paraId="78EB8FE2" w14:textId="77777777" w:rsidTr="0024161C">
        <w:trPr>
          <w:trHeight w:val="530"/>
        </w:trPr>
        <w:tc>
          <w:tcPr>
            <w:tcW w:w="828" w:type="dxa"/>
          </w:tcPr>
          <w:p w14:paraId="2B9700B9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5B038F00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Установлена загальна потужність водозаборів</w:t>
            </w:r>
          </w:p>
        </w:tc>
        <w:tc>
          <w:tcPr>
            <w:tcW w:w="1275" w:type="dxa"/>
            <w:vAlign w:val="center"/>
          </w:tcPr>
          <w:p w14:paraId="3291CC0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тис.м³/добу</w:t>
            </w:r>
          </w:p>
        </w:tc>
        <w:tc>
          <w:tcPr>
            <w:tcW w:w="1276" w:type="dxa"/>
            <w:vAlign w:val="center"/>
          </w:tcPr>
          <w:p w14:paraId="1E4C873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</w:tr>
      <w:tr w:rsidR="00CD3D34" w:rsidRPr="00A21F9B" w14:paraId="10857FEE" w14:textId="77777777" w:rsidTr="0024161C">
        <w:tc>
          <w:tcPr>
            <w:tcW w:w="828" w:type="dxa"/>
          </w:tcPr>
          <w:p w14:paraId="7FFBC191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783DCA3D" w14:textId="77777777" w:rsidR="00CD3D34" w:rsidRPr="00A21F9B" w:rsidRDefault="00CD3D34" w:rsidP="00EF0CFA">
            <w:pPr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Установлена виробнича потужність очисних споруд</w:t>
            </w:r>
          </w:p>
        </w:tc>
        <w:tc>
          <w:tcPr>
            <w:tcW w:w="1275" w:type="dxa"/>
            <w:vAlign w:val="center"/>
          </w:tcPr>
          <w:p w14:paraId="75847C05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тис.м³/добу</w:t>
            </w:r>
          </w:p>
        </w:tc>
        <w:tc>
          <w:tcPr>
            <w:tcW w:w="1276" w:type="dxa"/>
            <w:vAlign w:val="center"/>
          </w:tcPr>
          <w:p w14:paraId="7696C160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4A7168F2" w14:textId="77777777" w:rsidTr="0024161C">
        <w:tc>
          <w:tcPr>
            <w:tcW w:w="828" w:type="dxa"/>
          </w:tcPr>
          <w:p w14:paraId="6C899145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96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7496ECAA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Використання потужності водопроводу (рядок 47/365/рядок 93х100)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D02257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36648C9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44,56</w:t>
            </w:r>
          </w:p>
        </w:tc>
      </w:tr>
      <w:tr w:rsidR="00CD3D34" w:rsidRPr="009E05D2" w14:paraId="0461A9A9" w14:textId="77777777" w:rsidTr="0024161C">
        <w:tc>
          <w:tcPr>
            <w:tcW w:w="828" w:type="dxa"/>
          </w:tcPr>
          <w:p w14:paraId="7BD3F6AF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0DAB9190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Використання потужності водозаборів (рядок 42/365/рядок 94х100)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9FBE9B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20414E3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25,07</w:t>
            </w:r>
          </w:p>
        </w:tc>
      </w:tr>
      <w:tr w:rsidR="00CD3D34" w:rsidRPr="00A21F9B" w14:paraId="46159F6F" w14:textId="77777777" w:rsidTr="0024161C">
        <w:tc>
          <w:tcPr>
            <w:tcW w:w="828" w:type="dxa"/>
          </w:tcPr>
          <w:p w14:paraId="31B6758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3FC7EB00" w14:textId="77777777" w:rsidR="00CD3D34" w:rsidRPr="00A21F9B" w:rsidRDefault="00CD3D34" w:rsidP="00EF0CFA">
            <w:pPr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Використання потужності очисних споруд (рядок 45/365/рядок 95х100)</w:t>
            </w:r>
            <w:r w:rsidRPr="00A21F9B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738F3DDB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5944F91C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A21F9B" w14:paraId="4F40748A" w14:textId="77777777" w:rsidTr="0024161C">
        <w:tc>
          <w:tcPr>
            <w:tcW w:w="828" w:type="dxa"/>
          </w:tcPr>
          <w:p w14:paraId="46922D41" w14:textId="77777777" w:rsidR="00CD3D34" w:rsidRPr="00A21F9B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70DEFED6" w14:textId="77777777" w:rsidR="00CD3D34" w:rsidRPr="00A21F9B" w:rsidRDefault="00CD3D34" w:rsidP="00EF0CFA">
            <w:pPr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Кількість аварій на мережі водопостачання за рік</w:t>
            </w:r>
          </w:p>
        </w:tc>
        <w:tc>
          <w:tcPr>
            <w:tcW w:w="1275" w:type="dxa"/>
            <w:vAlign w:val="center"/>
          </w:tcPr>
          <w:p w14:paraId="35E34AFC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аварії</w:t>
            </w:r>
          </w:p>
        </w:tc>
        <w:tc>
          <w:tcPr>
            <w:tcW w:w="1276" w:type="dxa"/>
            <w:vAlign w:val="center"/>
          </w:tcPr>
          <w:p w14:paraId="6BC0671B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CD3D34" w:rsidRPr="009E05D2" w14:paraId="4F1A3963" w14:textId="77777777" w:rsidTr="0024161C">
        <w:tc>
          <w:tcPr>
            <w:tcW w:w="828" w:type="dxa"/>
          </w:tcPr>
          <w:p w14:paraId="76C3A42D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A7E4E94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 xml:space="preserve">Аварійність на мережі з розрахунку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E05D2">
                <w:rPr>
                  <w:rFonts w:ascii="Times New Roman" w:hAnsi="Times New Roman"/>
                </w:rPr>
                <w:t>1 км</w:t>
              </w:r>
            </w:smartTag>
            <w:r w:rsidRPr="009E05D2">
              <w:rPr>
                <w:rFonts w:ascii="Times New Roman" w:hAnsi="Times New Roman"/>
              </w:rPr>
              <w:t xml:space="preserve"> (рядок 99/рядок 25)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A9963E5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аварії/км</w:t>
            </w:r>
          </w:p>
        </w:tc>
        <w:tc>
          <w:tcPr>
            <w:tcW w:w="1276" w:type="dxa"/>
            <w:vAlign w:val="center"/>
          </w:tcPr>
          <w:p w14:paraId="199A4A1F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0,28</w:t>
            </w:r>
          </w:p>
        </w:tc>
      </w:tr>
      <w:tr w:rsidR="00CD3D34" w:rsidRPr="00A21F9B" w14:paraId="2E0C6DAA" w14:textId="77777777" w:rsidTr="0024161C">
        <w:tc>
          <w:tcPr>
            <w:tcW w:w="828" w:type="dxa"/>
          </w:tcPr>
          <w:p w14:paraId="3C1878A9" w14:textId="77777777" w:rsidR="00CD3D34" w:rsidRPr="00A21F9B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1D9C23D" w14:textId="77777777" w:rsidR="00CD3D34" w:rsidRPr="00A21F9B" w:rsidRDefault="00CD3D34" w:rsidP="00EF0CFA">
            <w:pPr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Витрати електричної енергії на водопостачання за рік</w:t>
            </w:r>
            <w:r w:rsidRPr="00A21F9B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9FD65A4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1F9B">
              <w:rPr>
                <w:rFonts w:ascii="Times New Roman" w:hAnsi="Times New Roman"/>
              </w:rPr>
              <w:t>тис.кВт</w:t>
            </w:r>
            <w:proofErr w:type="spellEnd"/>
            <w:r w:rsidRPr="00A21F9B">
              <w:rPr>
                <w:rFonts w:ascii="Times New Roman" w:hAnsi="Times New Roman"/>
              </w:rPr>
              <w:t>/год</w:t>
            </w:r>
          </w:p>
        </w:tc>
        <w:tc>
          <w:tcPr>
            <w:tcW w:w="1276" w:type="dxa"/>
            <w:vAlign w:val="center"/>
          </w:tcPr>
          <w:p w14:paraId="3931295B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241,02</w:t>
            </w:r>
          </w:p>
        </w:tc>
      </w:tr>
      <w:tr w:rsidR="00CD3D34" w:rsidRPr="009E05D2" w14:paraId="6DC2873E" w14:textId="77777777" w:rsidTr="0024161C">
        <w:tc>
          <w:tcPr>
            <w:tcW w:w="828" w:type="dxa"/>
          </w:tcPr>
          <w:p w14:paraId="2DD7D1EC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B9D294B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на електричну енергію на водопостачання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74604E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тис.грн</w:t>
            </w:r>
            <w:proofErr w:type="spellEnd"/>
          </w:p>
        </w:tc>
        <w:tc>
          <w:tcPr>
            <w:tcW w:w="1276" w:type="dxa"/>
            <w:vAlign w:val="center"/>
          </w:tcPr>
          <w:p w14:paraId="0437DA6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788,6</w:t>
            </w:r>
          </w:p>
        </w:tc>
      </w:tr>
      <w:tr w:rsidR="00CD3D34" w:rsidRPr="009E05D2" w14:paraId="1C4AFA8B" w14:textId="77777777" w:rsidTr="0024161C">
        <w:tc>
          <w:tcPr>
            <w:tcW w:w="828" w:type="dxa"/>
          </w:tcPr>
          <w:p w14:paraId="5ACB4FF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4C73C5A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Питомі витрати електричної енергії на 1м³ води (рядок 101/(рядок 42+рядок 44)</w:t>
            </w:r>
          </w:p>
        </w:tc>
        <w:tc>
          <w:tcPr>
            <w:tcW w:w="1275" w:type="dxa"/>
            <w:vAlign w:val="center"/>
          </w:tcPr>
          <w:p w14:paraId="2A63141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кВт*год/м³</w:t>
            </w:r>
          </w:p>
        </w:tc>
        <w:tc>
          <w:tcPr>
            <w:tcW w:w="1276" w:type="dxa"/>
            <w:vAlign w:val="center"/>
          </w:tcPr>
          <w:p w14:paraId="3605EC67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1,65</w:t>
            </w:r>
          </w:p>
        </w:tc>
      </w:tr>
      <w:tr w:rsidR="00CD3D34" w:rsidRPr="00A21F9B" w14:paraId="0A68EB7D" w14:textId="77777777" w:rsidTr="0024161C">
        <w:tc>
          <w:tcPr>
            <w:tcW w:w="828" w:type="dxa"/>
          </w:tcPr>
          <w:p w14:paraId="037A7925" w14:textId="77777777" w:rsidR="00CD3D34" w:rsidRPr="00A21F9B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0C864155" w14:textId="77777777" w:rsidR="00CD3D34" w:rsidRPr="00A21F9B" w:rsidRDefault="00CD3D34" w:rsidP="00EF0CFA">
            <w:pPr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Витрати з операційної діяльності водопостачання за рік</w:t>
            </w:r>
            <w:r w:rsidRPr="00A21F9B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58518E6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1F9B">
              <w:rPr>
                <w:rFonts w:ascii="Times New Roman" w:hAnsi="Times New Roman"/>
              </w:rPr>
              <w:t>тис.грн</w:t>
            </w:r>
            <w:proofErr w:type="spellEnd"/>
          </w:p>
        </w:tc>
        <w:tc>
          <w:tcPr>
            <w:tcW w:w="1276" w:type="dxa"/>
            <w:vAlign w:val="center"/>
          </w:tcPr>
          <w:p w14:paraId="2E18D9D1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1388,6</w:t>
            </w:r>
          </w:p>
        </w:tc>
      </w:tr>
      <w:tr w:rsidR="00CD3D34" w:rsidRPr="009E05D2" w14:paraId="032DCAEC" w14:textId="77777777" w:rsidTr="0024161C">
        <w:tc>
          <w:tcPr>
            <w:tcW w:w="828" w:type="dxa"/>
          </w:tcPr>
          <w:p w14:paraId="761ED59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7F561D2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Експлуатаційні витрати на одиницю продукції (рядок 104/рядок 49)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BB665E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грн./м³</w:t>
            </w:r>
          </w:p>
        </w:tc>
        <w:tc>
          <w:tcPr>
            <w:tcW w:w="1276" w:type="dxa"/>
            <w:vAlign w:val="center"/>
          </w:tcPr>
          <w:p w14:paraId="5F70BDC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10,52</w:t>
            </w:r>
          </w:p>
        </w:tc>
      </w:tr>
      <w:tr w:rsidR="00CD3D34" w:rsidRPr="009E05D2" w14:paraId="6A5892D6" w14:textId="77777777" w:rsidTr="0024161C">
        <w:tc>
          <w:tcPr>
            <w:tcW w:w="828" w:type="dxa"/>
          </w:tcPr>
          <w:p w14:paraId="0ECE7FB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306BAB2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на оплату праці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4350B0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тис.грн</w:t>
            </w:r>
            <w:proofErr w:type="spellEnd"/>
          </w:p>
        </w:tc>
        <w:tc>
          <w:tcPr>
            <w:tcW w:w="1276" w:type="dxa"/>
            <w:vAlign w:val="center"/>
          </w:tcPr>
          <w:p w14:paraId="11F475D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983,0</w:t>
            </w:r>
          </w:p>
        </w:tc>
      </w:tr>
      <w:tr w:rsidR="00CD3D34" w:rsidRPr="009E05D2" w14:paraId="475B2892" w14:textId="77777777" w:rsidTr="0024161C">
        <w:tc>
          <w:tcPr>
            <w:tcW w:w="828" w:type="dxa"/>
          </w:tcPr>
          <w:p w14:paraId="6306199F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7C11C89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Співвідношення витрат на оплату праці (рядок 106/рядок 104х100)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1495545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0559213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70,79</w:t>
            </w:r>
          </w:p>
        </w:tc>
      </w:tr>
      <w:tr w:rsidR="00CD3D34" w:rsidRPr="009E05D2" w14:paraId="52236769" w14:textId="77777777" w:rsidTr="0024161C">
        <w:tc>
          <w:tcPr>
            <w:tcW w:w="828" w:type="dxa"/>
          </w:tcPr>
          <w:p w14:paraId="0F3045BB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9EFBE7F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Співвідношення витрат на електричну енергію (рядок 102/рядок 104х100)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D6BE46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7F2539B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56,79</w:t>
            </w:r>
          </w:p>
        </w:tc>
      </w:tr>
      <w:tr w:rsidR="00CD3D34" w:rsidRPr="009E05D2" w14:paraId="3B10C5F9" w14:textId="77777777" w:rsidTr="0024161C">
        <w:tc>
          <w:tcPr>
            <w:tcW w:w="828" w:type="dxa"/>
          </w:tcPr>
          <w:p w14:paraId="334309D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DDCC5F6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на перекидання води у маловодні регіони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9A32DD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тис.грн</w:t>
            </w:r>
            <w:proofErr w:type="spellEnd"/>
          </w:p>
        </w:tc>
        <w:tc>
          <w:tcPr>
            <w:tcW w:w="1276" w:type="dxa"/>
            <w:vAlign w:val="center"/>
          </w:tcPr>
          <w:p w14:paraId="5422187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698FAFD2" w14:textId="77777777" w:rsidTr="0024161C">
        <w:trPr>
          <w:trHeight w:val="629"/>
        </w:trPr>
        <w:tc>
          <w:tcPr>
            <w:tcW w:w="828" w:type="dxa"/>
          </w:tcPr>
          <w:p w14:paraId="0D87C54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CA77315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Співвідношення витрат на перекидання води (рядок 109/рядок 104х100)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EF6BB0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4A70EF0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730F2403" w14:textId="77777777" w:rsidTr="0024161C">
        <w:tc>
          <w:tcPr>
            <w:tcW w:w="828" w:type="dxa"/>
          </w:tcPr>
          <w:p w14:paraId="4858ECEC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685E73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Амортизаційні відрахування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A03D56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тис.грн</w:t>
            </w:r>
            <w:proofErr w:type="spellEnd"/>
          </w:p>
        </w:tc>
        <w:tc>
          <w:tcPr>
            <w:tcW w:w="1276" w:type="dxa"/>
            <w:vAlign w:val="center"/>
          </w:tcPr>
          <w:p w14:paraId="701F125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407,1</w:t>
            </w:r>
          </w:p>
        </w:tc>
      </w:tr>
      <w:tr w:rsidR="00CD3D34" w:rsidRPr="009E05D2" w14:paraId="6EF506E0" w14:textId="77777777" w:rsidTr="0024161C">
        <w:tc>
          <w:tcPr>
            <w:tcW w:w="828" w:type="dxa"/>
          </w:tcPr>
          <w:p w14:paraId="26E57EE7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D42287A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Використано коштів за рахунок амортизаційних відрахувань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7E17B1E0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тис.грн</w:t>
            </w:r>
            <w:proofErr w:type="spellEnd"/>
          </w:p>
        </w:tc>
        <w:tc>
          <w:tcPr>
            <w:tcW w:w="1276" w:type="dxa"/>
            <w:vAlign w:val="center"/>
          </w:tcPr>
          <w:p w14:paraId="6E0FCB3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A85C754" w14:textId="77777777" w:rsidTr="0024161C">
        <w:tc>
          <w:tcPr>
            <w:tcW w:w="828" w:type="dxa"/>
          </w:tcPr>
          <w:p w14:paraId="4915BB3B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1BCAA03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Співвідношення амортизаційних відрахувань (рядок 111/рядок 104х100)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DD31E4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473DD79F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3AC847B1" w14:textId="77777777" w:rsidR="006F1BE1" w:rsidRDefault="006F1BE1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7329A4" w14:textId="77777777" w:rsidR="006F1BE1" w:rsidRDefault="006F1BE1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115856" w14:textId="77777777" w:rsidR="006F1BE1" w:rsidRDefault="006F1BE1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B86E2E" w14:textId="77777777" w:rsidR="006F1BE1" w:rsidRDefault="006F1BE1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67BEBD" w14:textId="77777777" w:rsidR="005E480C" w:rsidRPr="005E480C" w:rsidRDefault="005E480C" w:rsidP="005E48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color w:val="333333"/>
          <w:lang w:eastAsia="uk-UA"/>
        </w:rPr>
      </w:pPr>
      <w:r w:rsidRPr="005E480C">
        <w:rPr>
          <w:rFonts w:ascii="Times New Roman" w:eastAsia="TimesNewRomanPS-BoldMT" w:hAnsi="Times New Roman"/>
          <w:b/>
          <w:bCs/>
          <w:color w:val="333333"/>
          <w:lang w:eastAsia="uk-UA"/>
        </w:rPr>
        <w:t>Примітка :</w:t>
      </w:r>
    </w:p>
    <w:p w14:paraId="790D4561" w14:textId="48EEAAB6" w:rsidR="005E480C" w:rsidRPr="005E480C" w:rsidRDefault="005E480C" w:rsidP="005E48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333333"/>
          <w:lang w:eastAsia="uk-UA"/>
        </w:rPr>
      </w:pP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Кількість багатоповерхових будинків                                                                                 </w:t>
      </w:r>
      <w:r w:rsidR="008F6691">
        <w:rPr>
          <w:rFonts w:ascii="Times New Roman" w:eastAsia="TimesNewRomanPSMT" w:hAnsi="Times New Roman"/>
          <w:color w:val="333333"/>
          <w:lang w:eastAsia="uk-UA"/>
        </w:rPr>
        <w:t>40</w:t>
      </w: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 од.</w:t>
      </w:r>
    </w:p>
    <w:p w14:paraId="0D2B89A9" w14:textId="166852F0" w:rsidR="005E480C" w:rsidRPr="005E480C" w:rsidRDefault="005E480C" w:rsidP="005E48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333333"/>
          <w:lang w:eastAsia="uk-UA"/>
        </w:rPr>
      </w:pP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Кількість квартир у багатоповерхових будинках (абоненти)                                           </w:t>
      </w:r>
      <w:r w:rsidR="00CD1720">
        <w:rPr>
          <w:rFonts w:ascii="Times New Roman" w:eastAsia="TimesNewRomanPSMT" w:hAnsi="Times New Roman"/>
          <w:color w:val="333333"/>
          <w:lang w:eastAsia="uk-UA"/>
        </w:rPr>
        <w:t>552</w:t>
      </w: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 од.</w:t>
      </w:r>
    </w:p>
    <w:p w14:paraId="5A4CCFC4" w14:textId="618C312E" w:rsidR="005E480C" w:rsidRPr="005E480C" w:rsidRDefault="005E480C" w:rsidP="005E48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333333"/>
          <w:lang w:eastAsia="uk-UA"/>
        </w:rPr>
      </w:pP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Кількість будівель індивідуальної забудови (абоненти)                                                   </w:t>
      </w:r>
      <w:r w:rsidR="00A924E0">
        <w:rPr>
          <w:rFonts w:ascii="Times New Roman" w:eastAsia="TimesNewRomanPSMT" w:hAnsi="Times New Roman"/>
          <w:color w:val="333333"/>
          <w:lang w:eastAsia="uk-UA"/>
        </w:rPr>
        <w:t>3108</w:t>
      </w: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 од.</w:t>
      </w:r>
    </w:p>
    <w:p w14:paraId="4FCB74F5" w14:textId="05DF9FAC" w:rsidR="005E480C" w:rsidRPr="005E480C" w:rsidRDefault="005E480C" w:rsidP="005E48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333333"/>
          <w:lang w:eastAsia="uk-UA"/>
        </w:rPr>
      </w:pPr>
      <w:r w:rsidRPr="005E480C">
        <w:rPr>
          <w:rFonts w:ascii="Times New Roman" w:eastAsia="TimesNewRomanPSMT" w:hAnsi="Times New Roman"/>
          <w:color w:val="333333"/>
          <w:lang w:eastAsia="uk-UA"/>
        </w:rPr>
        <w:t>Кількість багатоповерхових будинків з приладами обліку (</w:t>
      </w:r>
      <w:proofErr w:type="spellStart"/>
      <w:r w:rsidRPr="005E480C">
        <w:rPr>
          <w:rFonts w:ascii="Times New Roman" w:eastAsia="TimesNewRomanPSMT" w:hAnsi="Times New Roman"/>
          <w:color w:val="333333"/>
          <w:lang w:eastAsia="uk-UA"/>
        </w:rPr>
        <w:t>загальнобудинкові</w:t>
      </w:r>
      <w:proofErr w:type="spellEnd"/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)            </w:t>
      </w:r>
      <w:r w:rsidR="00A924E0">
        <w:rPr>
          <w:rFonts w:ascii="Times New Roman" w:eastAsia="TimesNewRomanPSMT" w:hAnsi="Times New Roman"/>
          <w:color w:val="333333"/>
          <w:lang w:eastAsia="uk-UA"/>
        </w:rPr>
        <w:t>0</w:t>
      </w: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 од.</w:t>
      </w:r>
    </w:p>
    <w:p w14:paraId="4B52C447" w14:textId="10678F01" w:rsidR="005E480C" w:rsidRPr="005E480C" w:rsidRDefault="005E480C" w:rsidP="005E48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333333"/>
          <w:lang w:eastAsia="uk-UA"/>
        </w:rPr>
      </w:pP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Кількість квартир у багатоповерхових будинках з приладами обліку (абоненти)         </w:t>
      </w:r>
      <w:r w:rsidR="00A924E0">
        <w:rPr>
          <w:rFonts w:ascii="Times New Roman" w:eastAsia="TimesNewRomanPSMT" w:hAnsi="Times New Roman"/>
          <w:color w:val="333333"/>
          <w:lang w:eastAsia="uk-UA"/>
        </w:rPr>
        <w:t>552</w:t>
      </w: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 од.</w:t>
      </w:r>
    </w:p>
    <w:p w14:paraId="4140B980" w14:textId="1C2CFF69" w:rsidR="005E480C" w:rsidRPr="005E480C" w:rsidRDefault="005E480C" w:rsidP="005E48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333333"/>
          <w:lang w:eastAsia="uk-UA"/>
        </w:rPr>
      </w:pP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Кількість будівель індивідуальної забудови з приладами обліку (абоненти)                </w:t>
      </w:r>
      <w:r w:rsidR="00A924E0">
        <w:rPr>
          <w:rFonts w:ascii="Times New Roman" w:eastAsia="TimesNewRomanPSMT" w:hAnsi="Times New Roman"/>
          <w:color w:val="333333"/>
          <w:lang w:eastAsia="uk-UA"/>
        </w:rPr>
        <w:t xml:space="preserve"> 3108</w:t>
      </w: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 од.</w:t>
      </w:r>
    </w:p>
    <w:p w14:paraId="41840D97" w14:textId="77777777" w:rsidR="005E480C" w:rsidRDefault="005E480C" w:rsidP="005E48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333333"/>
          <w:lang w:eastAsia="uk-UA"/>
        </w:rPr>
      </w:pPr>
    </w:p>
    <w:p w14:paraId="5ADB9771" w14:textId="77777777" w:rsidR="005E480C" w:rsidRDefault="005E480C" w:rsidP="005E4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54DA4F1" w14:textId="77777777" w:rsidR="005E480C" w:rsidRDefault="005E480C" w:rsidP="005E4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BD88B0" w14:textId="31399503" w:rsidR="005E480C" w:rsidRPr="00397115" w:rsidRDefault="005E480C" w:rsidP="005E4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397115">
        <w:rPr>
          <w:rFonts w:ascii="Times New Roman" w:eastAsia="Times New Roman" w:hAnsi="Times New Roman"/>
          <w:sz w:val="24"/>
          <w:szCs w:val="24"/>
          <w:lang w:eastAsia="uk-UA"/>
        </w:rPr>
        <w:t xml:space="preserve">Директор  </w:t>
      </w:r>
      <w:r w:rsidR="00995439">
        <w:rPr>
          <w:rFonts w:ascii="Times New Roman" w:eastAsia="Times New Roman" w:hAnsi="Times New Roman"/>
          <w:sz w:val="24"/>
          <w:szCs w:val="24"/>
          <w:lang w:eastAsia="uk-UA"/>
        </w:rPr>
        <w:t>КП «Джерело-</w:t>
      </w:r>
      <w:proofErr w:type="spellStart"/>
      <w:r w:rsidR="00995439">
        <w:rPr>
          <w:rFonts w:ascii="Times New Roman" w:eastAsia="Times New Roman" w:hAnsi="Times New Roman"/>
          <w:sz w:val="24"/>
          <w:szCs w:val="24"/>
          <w:lang w:eastAsia="uk-UA"/>
        </w:rPr>
        <w:t>Комунсервіс</w:t>
      </w:r>
      <w:proofErr w:type="spellEnd"/>
      <w:r w:rsidR="00995439">
        <w:rPr>
          <w:rFonts w:ascii="Times New Roman" w:eastAsia="Times New Roman" w:hAnsi="Times New Roman"/>
          <w:sz w:val="24"/>
          <w:szCs w:val="24"/>
          <w:lang w:eastAsia="uk-UA"/>
        </w:rPr>
        <w:t>»_______________</w:t>
      </w:r>
      <w:r w:rsidRPr="00397115">
        <w:rPr>
          <w:rFonts w:ascii="Times New Roman" w:eastAsia="Times New Roman" w:hAnsi="Times New Roman"/>
          <w:sz w:val="24"/>
          <w:szCs w:val="24"/>
          <w:lang w:eastAsia="uk-UA"/>
        </w:rPr>
        <w:t xml:space="preserve">__________ </w:t>
      </w:r>
      <w:r w:rsidR="00A924E0">
        <w:rPr>
          <w:rFonts w:ascii="Times New Roman" w:eastAsia="Times New Roman" w:hAnsi="Times New Roman"/>
          <w:sz w:val="24"/>
          <w:szCs w:val="24"/>
          <w:lang w:eastAsia="uk-UA"/>
        </w:rPr>
        <w:t>Євген ОВЧАР</w:t>
      </w:r>
    </w:p>
    <w:p w14:paraId="4831D1A8" w14:textId="77777777" w:rsidR="005E480C" w:rsidRPr="00397115" w:rsidRDefault="005E480C" w:rsidP="005E4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397115">
        <w:rPr>
          <w:rFonts w:ascii="Times New Roman" w:eastAsia="Times New Roman" w:hAnsi="Times New Roman"/>
          <w:sz w:val="24"/>
          <w:szCs w:val="24"/>
          <w:lang w:eastAsia="uk-UA"/>
        </w:rPr>
        <w:t>М.П.</w:t>
      </w:r>
    </w:p>
    <w:sectPr w:rsidR="005E480C" w:rsidRPr="00397115" w:rsidSect="006B5757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194F"/>
    <w:multiLevelType w:val="multilevel"/>
    <w:tmpl w:val="481499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A7E1919"/>
    <w:multiLevelType w:val="hybridMultilevel"/>
    <w:tmpl w:val="36C20EE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33309"/>
    <w:multiLevelType w:val="hybridMultilevel"/>
    <w:tmpl w:val="530667D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E3FFE"/>
    <w:multiLevelType w:val="hybridMultilevel"/>
    <w:tmpl w:val="011858AA"/>
    <w:lvl w:ilvl="0" w:tplc="9D24143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407E57B6"/>
    <w:multiLevelType w:val="hybridMultilevel"/>
    <w:tmpl w:val="C2EA28C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D04689"/>
    <w:multiLevelType w:val="hybridMultilevel"/>
    <w:tmpl w:val="81EA6672"/>
    <w:lvl w:ilvl="0" w:tplc="9BBC0D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0185"/>
    <w:rsid w:val="00014F73"/>
    <w:rsid w:val="000164F5"/>
    <w:rsid w:val="00125026"/>
    <w:rsid w:val="0012557C"/>
    <w:rsid w:val="00145B7C"/>
    <w:rsid w:val="00182219"/>
    <w:rsid w:val="001827A4"/>
    <w:rsid w:val="00184232"/>
    <w:rsid w:val="0023705E"/>
    <w:rsid w:val="00240BCF"/>
    <w:rsid w:val="0024161C"/>
    <w:rsid w:val="00280185"/>
    <w:rsid w:val="00285746"/>
    <w:rsid w:val="002D4424"/>
    <w:rsid w:val="00374DE4"/>
    <w:rsid w:val="00375778"/>
    <w:rsid w:val="00397115"/>
    <w:rsid w:val="003B100B"/>
    <w:rsid w:val="00401491"/>
    <w:rsid w:val="004E3AA8"/>
    <w:rsid w:val="00501674"/>
    <w:rsid w:val="005129A4"/>
    <w:rsid w:val="005407E9"/>
    <w:rsid w:val="0055259B"/>
    <w:rsid w:val="00555E3A"/>
    <w:rsid w:val="005E480C"/>
    <w:rsid w:val="005E4CEF"/>
    <w:rsid w:val="005F0AD4"/>
    <w:rsid w:val="005F5132"/>
    <w:rsid w:val="00676C11"/>
    <w:rsid w:val="00694004"/>
    <w:rsid w:val="006B5757"/>
    <w:rsid w:val="006C4707"/>
    <w:rsid w:val="006D3FB8"/>
    <w:rsid w:val="006F1BE1"/>
    <w:rsid w:val="00722C68"/>
    <w:rsid w:val="0079185F"/>
    <w:rsid w:val="0082188A"/>
    <w:rsid w:val="00895823"/>
    <w:rsid w:val="008B296A"/>
    <w:rsid w:val="008F6691"/>
    <w:rsid w:val="0091612C"/>
    <w:rsid w:val="009549DF"/>
    <w:rsid w:val="00960784"/>
    <w:rsid w:val="00995439"/>
    <w:rsid w:val="009A011A"/>
    <w:rsid w:val="009D0F4F"/>
    <w:rsid w:val="009E78C7"/>
    <w:rsid w:val="009F0E85"/>
    <w:rsid w:val="009F7752"/>
    <w:rsid w:val="00A924E0"/>
    <w:rsid w:val="00AA217F"/>
    <w:rsid w:val="00AC324F"/>
    <w:rsid w:val="00AF1DC1"/>
    <w:rsid w:val="00B15F60"/>
    <w:rsid w:val="00B33356"/>
    <w:rsid w:val="00B5311F"/>
    <w:rsid w:val="00BB20B7"/>
    <w:rsid w:val="00BC33E2"/>
    <w:rsid w:val="00C1621C"/>
    <w:rsid w:val="00C24AD3"/>
    <w:rsid w:val="00CD1720"/>
    <w:rsid w:val="00CD3D34"/>
    <w:rsid w:val="00CE4EF2"/>
    <w:rsid w:val="00D33BC4"/>
    <w:rsid w:val="00D958EB"/>
    <w:rsid w:val="00DE094C"/>
    <w:rsid w:val="00DF7175"/>
    <w:rsid w:val="00E02C5A"/>
    <w:rsid w:val="00E13EDC"/>
    <w:rsid w:val="00E3125B"/>
    <w:rsid w:val="00EA36F7"/>
    <w:rsid w:val="00EF0CFA"/>
    <w:rsid w:val="00FC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CE47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8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82188A"/>
  </w:style>
  <w:style w:type="paragraph" w:styleId="a3">
    <w:name w:val="List Paragraph"/>
    <w:basedOn w:val="a"/>
    <w:uiPriority w:val="34"/>
    <w:qFormat/>
    <w:rsid w:val="0082188A"/>
    <w:pPr>
      <w:ind w:left="720"/>
      <w:contextualSpacing/>
    </w:pPr>
  </w:style>
  <w:style w:type="character" w:styleId="a4">
    <w:name w:val="Strong"/>
    <w:basedOn w:val="a0"/>
    <w:uiPriority w:val="22"/>
    <w:qFormat/>
    <w:rsid w:val="006C4707"/>
    <w:rPr>
      <w:b/>
      <w:bCs/>
    </w:rPr>
  </w:style>
  <w:style w:type="paragraph" w:styleId="a5">
    <w:name w:val="Body Text"/>
    <w:basedOn w:val="a"/>
    <w:link w:val="a6"/>
    <w:uiPriority w:val="1"/>
    <w:qFormat/>
    <w:rsid w:val="005F0A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5"/>
      <w:szCs w:val="25"/>
    </w:rPr>
  </w:style>
  <w:style w:type="character" w:customStyle="1" w:styleId="a6">
    <w:name w:val="Основной текст Знак"/>
    <w:basedOn w:val="a0"/>
    <w:link w:val="a5"/>
    <w:uiPriority w:val="1"/>
    <w:rsid w:val="005F0AD4"/>
    <w:rPr>
      <w:rFonts w:ascii="Times New Roman" w:eastAsia="Times New Roman" w:hAnsi="Times New Roman" w:cs="Times New Roman"/>
      <w:sz w:val="25"/>
      <w:szCs w:val="25"/>
    </w:rPr>
  </w:style>
  <w:style w:type="paragraph" w:styleId="a7">
    <w:name w:val="Balloon Text"/>
    <w:basedOn w:val="a"/>
    <w:link w:val="a8"/>
    <w:uiPriority w:val="99"/>
    <w:semiHidden/>
    <w:unhideWhenUsed/>
    <w:rsid w:val="00916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612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2244</Words>
  <Characters>12791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DMYTRO</dc:creator>
  <cp:keywords/>
  <dc:description/>
  <cp:lastModifiedBy>2</cp:lastModifiedBy>
  <cp:revision>52</cp:revision>
  <cp:lastPrinted>2021-12-10T14:01:00Z</cp:lastPrinted>
  <dcterms:created xsi:type="dcterms:W3CDTF">2019-10-22T11:10:00Z</dcterms:created>
  <dcterms:modified xsi:type="dcterms:W3CDTF">2021-12-10T14:01:00Z</dcterms:modified>
</cp:coreProperties>
</file>