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D0A" w:rsidRPr="005B26B0" w:rsidRDefault="00B11D0A" w:rsidP="00B11D0A">
      <w:pPr>
        <w:keepNext/>
        <w:tabs>
          <w:tab w:val="left" w:pos="993"/>
        </w:tabs>
        <w:spacing w:before="120" w:after="120" w:line="240" w:lineRule="auto"/>
        <w:jc w:val="center"/>
        <w:rPr>
          <w:rFonts w:ascii="Times New Roman" w:eastAsia="Calibri" w:hAnsi="Times New Roman" w:cs="Times New Roman"/>
          <w:i/>
          <w:noProof/>
          <w:sz w:val="24"/>
          <w:szCs w:val="24"/>
          <w:lang w:val="uk-UA"/>
        </w:rPr>
      </w:pPr>
      <w:r w:rsidRPr="005B26B0">
        <w:rPr>
          <w:rFonts w:ascii="Times New Roman" w:eastAsia="Calibri" w:hAnsi="Times New Roman" w:cs="Times New Roman"/>
          <w:noProof/>
          <w:sz w:val="24"/>
          <w:szCs w:val="24"/>
        </w:rPr>
        <w:drawing>
          <wp:inline distT="0" distB="0" distL="0" distR="0" wp14:anchorId="6B0FE856" wp14:editId="5C510EE5">
            <wp:extent cx="4953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B11D0A" w:rsidRPr="005B26B0" w:rsidRDefault="00B11D0A" w:rsidP="00B11D0A">
      <w:pPr>
        <w:spacing w:after="0" w:line="360" w:lineRule="auto"/>
        <w:jc w:val="center"/>
        <w:rPr>
          <w:rFonts w:ascii="Times New Roman" w:eastAsia="Calibri" w:hAnsi="Times New Roman" w:cs="Times New Roman"/>
          <w:b/>
          <w:sz w:val="24"/>
          <w:szCs w:val="24"/>
          <w:lang w:val="uk-UA"/>
        </w:rPr>
      </w:pPr>
      <w:r w:rsidRPr="005B26B0">
        <w:rPr>
          <w:rFonts w:ascii="Times New Roman" w:eastAsia="Calibri" w:hAnsi="Times New Roman" w:cs="Times New Roman"/>
          <w:b/>
          <w:sz w:val="24"/>
          <w:szCs w:val="24"/>
          <w:lang w:val="uk-UA"/>
        </w:rPr>
        <w:t xml:space="preserve">УКРАЇНА                                          </w:t>
      </w:r>
    </w:p>
    <w:p w:rsidR="00B11D0A" w:rsidRPr="005B26B0" w:rsidRDefault="00B11D0A" w:rsidP="00B11D0A">
      <w:pPr>
        <w:spacing w:after="0" w:line="360" w:lineRule="auto"/>
        <w:jc w:val="center"/>
        <w:rPr>
          <w:rFonts w:ascii="Times New Roman" w:eastAsia="Calibri" w:hAnsi="Times New Roman" w:cs="Times New Roman"/>
          <w:b/>
          <w:sz w:val="24"/>
          <w:szCs w:val="24"/>
          <w:lang w:val="uk-UA"/>
        </w:rPr>
      </w:pPr>
      <w:r w:rsidRPr="005B26B0">
        <w:rPr>
          <w:rFonts w:ascii="Times New Roman" w:eastAsia="Calibri" w:hAnsi="Times New Roman" w:cs="Times New Roman"/>
          <w:b/>
          <w:sz w:val="24"/>
          <w:szCs w:val="24"/>
        </w:rPr>
        <w:t>ОДЕСЬК</w:t>
      </w:r>
      <w:r w:rsidRPr="005B26B0">
        <w:rPr>
          <w:rFonts w:ascii="Times New Roman" w:eastAsia="Calibri" w:hAnsi="Times New Roman" w:cs="Times New Roman"/>
          <w:b/>
          <w:sz w:val="24"/>
          <w:szCs w:val="24"/>
          <w:lang w:val="uk-UA"/>
        </w:rPr>
        <w:t>А</w:t>
      </w:r>
      <w:r w:rsidRPr="005B26B0">
        <w:rPr>
          <w:rFonts w:ascii="Times New Roman" w:eastAsia="Calibri" w:hAnsi="Times New Roman" w:cs="Times New Roman"/>
          <w:b/>
          <w:sz w:val="24"/>
          <w:szCs w:val="24"/>
        </w:rPr>
        <w:t xml:space="preserve"> ОБЛАСТ</w:t>
      </w:r>
      <w:r w:rsidRPr="005B26B0">
        <w:rPr>
          <w:rFonts w:ascii="Times New Roman" w:eastAsia="Calibri" w:hAnsi="Times New Roman" w:cs="Times New Roman"/>
          <w:b/>
          <w:sz w:val="24"/>
          <w:szCs w:val="24"/>
          <w:lang w:val="uk-UA"/>
        </w:rPr>
        <w:t>Ь</w:t>
      </w:r>
    </w:p>
    <w:p w:rsidR="00B11D0A" w:rsidRPr="005B26B0" w:rsidRDefault="00B11D0A" w:rsidP="00B11D0A">
      <w:pPr>
        <w:spacing w:after="0" w:line="360" w:lineRule="auto"/>
        <w:jc w:val="center"/>
        <w:rPr>
          <w:rFonts w:ascii="Times New Roman" w:eastAsia="Calibri" w:hAnsi="Times New Roman" w:cs="Times New Roman"/>
          <w:b/>
          <w:sz w:val="24"/>
          <w:szCs w:val="24"/>
          <w:lang w:val="uk-UA"/>
        </w:rPr>
      </w:pPr>
      <w:r w:rsidRPr="005B26B0">
        <w:rPr>
          <w:rFonts w:ascii="Times New Roman" w:eastAsia="Calibri" w:hAnsi="Times New Roman" w:cs="Times New Roman"/>
          <w:b/>
          <w:sz w:val="24"/>
          <w:szCs w:val="24"/>
        </w:rPr>
        <w:t>ПОДІЛЬСЬК</w:t>
      </w:r>
      <w:r w:rsidRPr="005B26B0">
        <w:rPr>
          <w:rFonts w:ascii="Times New Roman" w:eastAsia="Calibri" w:hAnsi="Times New Roman" w:cs="Times New Roman"/>
          <w:b/>
          <w:sz w:val="24"/>
          <w:szCs w:val="24"/>
          <w:lang w:val="uk-UA"/>
        </w:rPr>
        <w:t>ИЙ</w:t>
      </w:r>
      <w:r w:rsidRPr="005B26B0">
        <w:rPr>
          <w:rFonts w:ascii="Times New Roman" w:eastAsia="Calibri" w:hAnsi="Times New Roman" w:cs="Times New Roman"/>
          <w:b/>
          <w:sz w:val="24"/>
          <w:szCs w:val="24"/>
        </w:rPr>
        <w:t xml:space="preserve"> РАЙОН</w:t>
      </w:r>
    </w:p>
    <w:p w:rsidR="00B11D0A" w:rsidRPr="005B26B0" w:rsidRDefault="00B11D0A" w:rsidP="00B11D0A">
      <w:pPr>
        <w:spacing w:after="0" w:line="360" w:lineRule="auto"/>
        <w:jc w:val="center"/>
        <w:rPr>
          <w:rFonts w:ascii="Times New Roman" w:eastAsia="Calibri" w:hAnsi="Times New Roman" w:cs="Times New Roman"/>
          <w:b/>
          <w:sz w:val="24"/>
          <w:szCs w:val="24"/>
          <w:lang w:val="uk-UA"/>
        </w:rPr>
      </w:pPr>
      <w:r w:rsidRPr="005B26B0">
        <w:rPr>
          <w:rFonts w:ascii="Times New Roman" w:eastAsia="Calibri" w:hAnsi="Times New Roman" w:cs="Times New Roman"/>
          <w:b/>
          <w:sz w:val="24"/>
          <w:szCs w:val="24"/>
          <w:lang w:val="uk-UA"/>
        </w:rPr>
        <w:t xml:space="preserve">  </w:t>
      </w:r>
      <w:r w:rsidRPr="005B26B0">
        <w:rPr>
          <w:rFonts w:ascii="Times New Roman" w:eastAsia="Calibri" w:hAnsi="Times New Roman" w:cs="Times New Roman"/>
          <w:b/>
          <w:sz w:val="24"/>
          <w:szCs w:val="24"/>
        </w:rPr>
        <w:t>ЛЮБАШІВСЬКА СЕЛИЩНА РАДА</w:t>
      </w:r>
    </w:p>
    <w:p w:rsidR="00B11D0A" w:rsidRPr="008B2610" w:rsidRDefault="00B11D0A" w:rsidP="00B11D0A">
      <w:pPr>
        <w:spacing w:after="0" w:line="240" w:lineRule="auto"/>
        <w:jc w:val="center"/>
        <w:rPr>
          <w:rFonts w:ascii="Times New Roman" w:eastAsia="Calibri" w:hAnsi="Times New Roman" w:cs="Times New Roman"/>
          <w:b/>
          <w:sz w:val="24"/>
          <w:szCs w:val="24"/>
          <w:lang w:val="uk-UA"/>
        </w:rPr>
      </w:pPr>
      <w:r w:rsidRPr="008B2610">
        <w:rPr>
          <w:rFonts w:ascii="Times New Roman" w:eastAsia="Calibri" w:hAnsi="Times New Roman" w:cs="Times New Roman"/>
          <w:b/>
          <w:sz w:val="24"/>
          <w:szCs w:val="24"/>
          <w:lang w:val="en-US"/>
        </w:rPr>
        <w:t>XII</w:t>
      </w:r>
      <w:r w:rsidRPr="008B2610">
        <w:rPr>
          <w:rFonts w:ascii="Times New Roman" w:eastAsia="Calibri" w:hAnsi="Times New Roman" w:cs="Times New Roman"/>
          <w:b/>
          <w:sz w:val="24"/>
          <w:szCs w:val="24"/>
          <w:lang w:val="uk-UA"/>
        </w:rPr>
        <w:t xml:space="preserve"> сесія </w:t>
      </w:r>
      <w:r w:rsidRPr="008B2610">
        <w:rPr>
          <w:rFonts w:ascii="Times New Roman" w:eastAsia="Calibri" w:hAnsi="Times New Roman" w:cs="Times New Roman"/>
          <w:b/>
          <w:sz w:val="24"/>
          <w:szCs w:val="24"/>
          <w:lang w:val="en-US"/>
        </w:rPr>
        <w:t>VIII</w:t>
      </w:r>
      <w:r w:rsidRPr="008B2610">
        <w:rPr>
          <w:rFonts w:ascii="Times New Roman" w:eastAsia="Calibri" w:hAnsi="Times New Roman" w:cs="Times New Roman"/>
          <w:b/>
          <w:sz w:val="24"/>
          <w:szCs w:val="24"/>
        </w:rPr>
        <w:t xml:space="preserve"> </w:t>
      </w:r>
      <w:r w:rsidRPr="008B2610">
        <w:rPr>
          <w:rFonts w:ascii="Times New Roman" w:eastAsia="Calibri" w:hAnsi="Times New Roman" w:cs="Times New Roman"/>
          <w:b/>
          <w:sz w:val="24"/>
          <w:szCs w:val="24"/>
          <w:lang w:val="uk-UA"/>
        </w:rPr>
        <w:t>скликання</w:t>
      </w:r>
    </w:p>
    <w:p w:rsidR="00B11D0A" w:rsidRPr="008B2610" w:rsidRDefault="00B11D0A" w:rsidP="00B11D0A">
      <w:pPr>
        <w:spacing w:after="0" w:line="360" w:lineRule="auto"/>
        <w:jc w:val="center"/>
        <w:rPr>
          <w:rFonts w:ascii="Times New Roman" w:eastAsia="Calibri" w:hAnsi="Times New Roman" w:cs="Times New Roman"/>
          <w:b/>
          <w:sz w:val="24"/>
          <w:szCs w:val="24"/>
          <w:lang w:val="uk-UA"/>
        </w:rPr>
      </w:pPr>
    </w:p>
    <w:p w:rsidR="00B11D0A" w:rsidRPr="008B2610" w:rsidRDefault="00B11D0A" w:rsidP="00B11D0A">
      <w:pPr>
        <w:spacing w:after="0" w:line="240" w:lineRule="auto"/>
        <w:jc w:val="center"/>
        <w:rPr>
          <w:rFonts w:ascii="Times New Roman" w:eastAsia="Calibri" w:hAnsi="Times New Roman" w:cs="Times New Roman"/>
          <w:b/>
          <w:sz w:val="24"/>
          <w:szCs w:val="24"/>
          <w:lang w:val="uk-UA"/>
        </w:rPr>
      </w:pPr>
      <w:r w:rsidRPr="008B2610">
        <w:rPr>
          <w:rFonts w:ascii="Times New Roman" w:eastAsia="Calibri" w:hAnsi="Times New Roman" w:cs="Times New Roman"/>
          <w:b/>
          <w:sz w:val="24"/>
          <w:szCs w:val="24"/>
          <w:lang w:val="uk-UA"/>
        </w:rPr>
        <w:t>ПРОЄКТ РІШЕННЯ</w:t>
      </w:r>
    </w:p>
    <w:p w:rsidR="00B11D0A" w:rsidRPr="005B26B0" w:rsidRDefault="00B11D0A" w:rsidP="00B11D0A">
      <w:pPr>
        <w:spacing w:after="0" w:line="240" w:lineRule="auto"/>
        <w:rPr>
          <w:rFonts w:ascii="Times New Roman" w:eastAsia="Calibri" w:hAnsi="Times New Roman" w:cs="Times New Roman"/>
          <w:sz w:val="28"/>
          <w:szCs w:val="28"/>
          <w:lang w:val="uk-UA"/>
        </w:rPr>
      </w:pPr>
    </w:p>
    <w:p w:rsidR="00B11D0A" w:rsidRPr="008B2610" w:rsidRDefault="00B11D0A" w:rsidP="00B11D0A">
      <w:pPr>
        <w:spacing w:after="0" w:line="240" w:lineRule="auto"/>
        <w:rPr>
          <w:rFonts w:ascii="Times New Roman" w:hAnsi="Times New Roman" w:cs="Times New Roman"/>
          <w:b/>
          <w:sz w:val="24"/>
          <w:szCs w:val="24"/>
        </w:rPr>
      </w:pPr>
      <w:r w:rsidRPr="008B2610">
        <w:rPr>
          <w:rFonts w:ascii="Times New Roman" w:hAnsi="Times New Roman" w:cs="Times New Roman"/>
          <w:b/>
          <w:sz w:val="24"/>
          <w:szCs w:val="24"/>
          <w:lang w:val="uk-UA"/>
        </w:rPr>
        <w:t>11 лютого 2022 року</w:t>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r>
      <w:r w:rsidRPr="008B2610">
        <w:rPr>
          <w:rFonts w:ascii="Times New Roman" w:hAnsi="Times New Roman" w:cs="Times New Roman"/>
          <w:b/>
          <w:sz w:val="24"/>
          <w:szCs w:val="24"/>
          <w:lang w:val="uk-UA"/>
        </w:rPr>
        <w:tab/>
        <w:t xml:space="preserve">     № </w:t>
      </w:r>
    </w:p>
    <w:p w:rsidR="00B11D0A" w:rsidRPr="00F00046" w:rsidRDefault="00B11D0A" w:rsidP="00B11D0A">
      <w:pPr>
        <w:spacing w:after="0" w:line="240" w:lineRule="auto"/>
        <w:jc w:val="center"/>
        <w:rPr>
          <w:rFonts w:ascii="Times New Roman" w:eastAsia="Calibri" w:hAnsi="Times New Roman" w:cs="Times New Roman"/>
          <w:sz w:val="24"/>
          <w:szCs w:val="24"/>
          <w:lang w:val="uk-UA"/>
        </w:rPr>
      </w:pPr>
    </w:p>
    <w:p w:rsidR="003D1E9B" w:rsidRPr="00B11D0A" w:rsidRDefault="003D1E9B" w:rsidP="00F40F20">
      <w:pPr>
        <w:spacing w:after="0" w:line="240" w:lineRule="auto"/>
        <w:jc w:val="both"/>
        <w:rPr>
          <w:rFonts w:ascii="Times New Roman" w:hAnsi="Times New Roman" w:cs="Times New Roman"/>
          <w:b/>
          <w:sz w:val="24"/>
          <w:szCs w:val="24"/>
          <w:lang w:val="uk-UA"/>
        </w:rPr>
      </w:pPr>
      <w:r w:rsidRPr="00B11D0A">
        <w:rPr>
          <w:rFonts w:ascii="Times New Roman" w:hAnsi="Times New Roman" w:cs="Times New Roman"/>
          <w:b/>
          <w:sz w:val="24"/>
          <w:szCs w:val="24"/>
        </w:rPr>
        <w:t xml:space="preserve">Про </w:t>
      </w:r>
      <w:proofErr w:type="spellStart"/>
      <w:r w:rsidRPr="00B11D0A">
        <w:rPr>
          <w:rFonts w:ascii="Times New Roman" w:hAnsi="Times New Roman" w:cs="Times New Roman"/>
          <w:b/>
          <w:sz w:val="24"/>
          <w:szCs w:val="24"/>
        </w:rPr>
        <w:t>звіт</w:t>
      </w:r>
      <w:proofErr w:type="spellEnd"/>
      <w:r w:rsidRPr="00B11D0A">
        <w:rPr>
          <w:rFonts w:ascii="Times New Roman" w:hAnsi="Times New Roman" w:cs="Times New Roman"/>
          <w:b/>
          <w:sz w:val="24"/>
          <w:szCs w:val="24"/>
        </w:rPr>
        <w:t xml:space="preserve"> начальника </w:t>
      </w:r>
      <w:proofErr w:type="spellStart"/>
      <w:r w:rsidRPr="00B11D0A">
        <w:rPr>
          <w:rFonts w:ascii="Times New Roman" w:hAnsi="Times New Roman" w:cs="Times New Roman"/>
          <w:b/>
          <w:sz w:val="24"/>
          <w:szCs w:val="24"/>
        </w:rPr>
        <w:t>комунального</w:t>
      </w:r>
      <w:proofErr w:type="spellEnd"/>
      <w:r w:rsidRPr="00B11D0A">
        <w:rPr>
          <w:rFonts w:ascii="Times New Roman" w:hAnsi="Times New Roman" w:cs="Times New Roman"/>
          <w:b/>
          <w:sz w:val="24"/>
          <w:szCs w:val="24"/>
        </w:rPr>
        <w:t xml:space="preserve"> </w:t>
      </w:r>
      <w:proofErr w:type="spellStart"/>
      <w:proofErr w:type="gramStart"/>
      <w:r w:rsidRPr="00B11D0A">
        <w:rPr>
          <w:rFonts w:ascii="Times New Roman" w:hAnsi="Times New Roman" w:cs="Times New Roman"/>
          <w:b/>
          <w:sz w:val="24"/>
          <w:szCs w:val="24"/>
        </w:rPr>
        <w:t>п</w:t>
      </w:r>
      <w:proofErr w:type="gramEnd"/>
      <w:r w:rsidRPr="00B11D0A">
        <w:rPr>
          <w:rFonts w:ascii="Times New Roman" w:hAnsi="Times New Roman" w:cs="Times New Roman"/>
          <w:b/>
          <w:sz w:val="24"/>
          <w:szCs w:val="24"/>
        </w:rPr>
        <w:t>ідприємства</w:t>
      </w:r>
      <w:proofErr w:type="spellEnd"/>
      <w:r w:rsidR="00B11D0A">
        <w:rPr>
          <w:rFonts w:ascii="Times New Roman" w:hAnsi="Times New Roman" w:cs="Times New Roman"/>
          <w:b/>
          <w:sz w:val="24"/>
          <w:szCs w:val="24"/>
          <w:lang w:val="uk-UA"/>
        </w:rPr>
        <w:t xml:space="preserve"> </w:t>
      </w:r>
    </w:p>
    <w:p w:rsidR="00BF42B1" w:rsidRPr="00B11D0A" w:rsidRDefault="003D1E9B" w:rsidP="00F40F20">
      <w:pPr>
        <w:spacing w:after="0" w:line="240" w:lineRule="auto"/>
        <w:jc w:val="both"/>
        <w:rPr>
          <w:rFonts w:ascii="Times New Roman" w:hAnsi="Times New Roman" w:cs="Times New Roman"/>
          <w:b/>
          <w:sz w:val="24"/>
          <w:szCs w:val="24"/>
          <w:lang w:val="uk-UA"/>
        </w:rPr>
      </w:pPr>
      <w:r w:rsidRPr="00B11D0A">
        <w:rPr>
          <w:rFonts w:ascii="Times New Roman" w:hAnsi="Times New Roman" w:cs="Times New Roman"/>
          <w:b/>
          <w:sz w:val="24"/>
          <w:szCs w:val="24"/>
          <w:lang w:val="uk-UA"/>
        </w:rPr>
        <w:t>«</w:t>
      </w:r>
      <w:r w:rsidR="00BF42B1" w:rsidRPr="00B11D0A">
        <w:rPr>
          <w:rFonts w:ascii="Times New Roman" w:hAnsi="Times New Roman" w:cs="Times New Roman"/>
          <w:b/>
          <w:sz w:val="24"/>
          <w:szCs w:val="24"/>
          <w:lang w:val="uk-UA"/>
        </w:rPr>
        <w:t>Б</w:t>
      </w:r>
      <w:r w:rsidRPr="00B11D0A">
        <w:rPr>
          <w:rFonts w:ascii="Times New Roman" w:hAnsi="Times New Roman" w:cs="Times New Roman"/>
          <w:b/>
          <w:sz w:val="24"/>
          <w:szCs w:val="24"/>
          <w:lang w:val="uk-UA"/>
        </w:rPr>
        <w:t>юро технічної інвентаризації</w:t>
      </w:r>
      <w:r w:rsidR="00BF42B1" w:rsidRPr="00B11D0A">
        <w:rPr>
          <w:rFonts w:ascii="Times New Roman" w:hAnsi="Times New Roman" w:cs="Times New Roman"/>
          <w:b/>
          <w:sz w:val="24"/>
          <w:szCs w:val="24"/>
          <w:lang w:val="uk-UA"/>
        </w:rPr>
        <w:t xml:space="preserve"> </w:t>
      </w:r>
      <w:proofErr w:type="spellStart"/>
      <w:r w:rsidR="00BF42B1" w:rsidRPr="00B11D0A">
        <w:rPr>
          <w:rFonts w:ascii="Times New Roman" w:hAnsi="Times New Roman" w:cs="Times New Roman"/>
          <w:b/>
          <w:sz w:val="24"/>
          <w:szCs w:val="24"/>
          <w:lang w:val="uk-UA"/>
        </w:rPr>
        <w:t>Любашівської</w:t>
      </w:r>
      <w:proofErr w:type="spellEnd"/>
    </w:p>
    <w:p w:rsidR="00BF42B1" w:rsidRPr="00B11D0A" w:rsidRDefault="00BF42B1" w:rsidP="00BF42B1">
      <w:pPr>
        <w:spacing w:after="0" w:line="240" w:lineRule="auto"/>
        <w:jc w:val="both"/>
        <w:rPr>
          <w:rFonts w:ascii="Times New Roman" w:hAnsi="Times New Roman" w:cs="Times New Roman"/>
          <w:b/>
          <w:sz w:val="24"/>
          <w:szCs w:val="24"/>
          <w:lang w:val="uk-UA"/>
        </w:rPr>
      </w:pPr>
      <w:r w:rsidRPr="00B11D0A">
        <w:rPr>
          <w:rFonts w:ascii="Times New Roman" w:hAnsi="Times New Roman" w:cs="Times New Roman"/>
          <w:b/>
          <w:sz w:val="24"/>
          <w:szCs w:val="24"/>
          <w:lang w:val="uk-UA"/>
        </w:rPr>
        <w:t>селищної ради</w:t>
      </w:r>
      <w:r w:rsidR="003D1E9B" w:rsidRPr="00B11D0A">
        <w:rPr>
          <w:rFonts w:ascii="Times New Roman" w:hAnsi="Times New Roman" w:cs="Times New Roman"/>
          <w:b/>
          <w:sz w:val="24"/>
          <w:szCs w:val="24"/>
          <w:lang w:val="uk-UA"/>
        </w:rPr>
        <w:t xml:space="preserve">» </w:t>
      </w:r>
      <w:r w:rsidRPr="00B11D0A">
        <w:rPr>
          <w:rFonts w:ascii="Times New Roman" w:hAnsi="Times New Roman" w:cs="Times New Roman"/>
          <w:b/>
          <w:sz w:val="24"/>
          <w:szCs w:val="24"/>
          <w:lang w:val="uk-UA"/>
        </w:rPr>
        <w:t>за 2021 рік</w:t>
      </w:r>
    </w:p>
    <w:p w:rsidR="00B11D0A" w:rsidRDefault="00B11D0A" w:rsidP="00B11D0A">
      <w:pPr>
        <w:spacing w:after="0" w:line="240" w:lineRule="auto"/>
        <w:jc w:val="both"/>
        <w:rPr>
          <w:rFonts w:ascii="Times New Roman" w:hAnsi="Times New Roman" w:cs="Times New Roman"/>
          <w:sz w:val="28"/>
          <w:szCs w:val="28"/>
          <w:lang w:val="uk-UA"/>
        </w:rPr>
      </w:pPr>
    </w:p>
    <w:p w:rsidR="00B11D0A" w:rsidRDefault="00B11D0A" w:rsidP="00B11D0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B11D0A">
        <w:rPr>
          <w:rFonts w:ascii="Times New Roman" w:hAnsi="Times New Roman" w:cs="Times New Roman"/>
          <w:sz w:val="24"/>
          <w:szCs w:val="24"/>
          <w:shd w:val="clear" w:color="auto" w:fill="F9F9F9"/>
          <w:lang w:val="uk-UA"/>
        </w:rPr>
        <w:t xml:space="preserve">еруючись </w:t>
      </w:r>
      <w:proofErr w:type="spellStart"/>
      <w:r w:rsidRPr="00B11D0A">
        <w:rPr>
          <w:rFonts w:ascii="Times New Roman" w:hAnsi="Times New Roman" w:cs="Times New Roman"/>
          <w:sz w:val="24"/>
          <w:szCs w:val="24"/>
          <w:shd w:val="clear" w:color="auto" w:fill="F9F9F9"/>
          <w:lang w:val="uk-UA"/>
        </w:rPr>
        <w:t>ст.ст</w:t>
      </w:r>
      <w:proofErr w:type="spellEnd"/>
      <w:r w:rsidRPr="00B11D0A">
        <w:rPr>
          <w:rFonts w:ascii="Times New Roman" w:hAnsi="Times New Roman" w:cs="Times New Roman"/>
          <w:sz w:val="24"/>
          <w:szCs w:val="24"/>
          <w:shd w:val="clear" w:color="auto" w:fill="F9F9F9"/>
          <w:lang w:val="uk-UA"/>
        </w:rPr>
        <w:t>. 17, 26 Закону України від 21.05.97 №280/97-ВР «Про місцеве самоврядування в Україні» із внесеними до нього змінами,</w:t>
      </w:r>
      <w:r w:rsidRPr="00B11D0A">
        <w:rPr>
          <w:rFonts w:ascii="Times New Roman" w:hAnsi="Times New Roman" w:cs="Times New Roman"/>
          <w:sz w:val="24"/>
          <w:szCs w:val="24"/>
          <w:lang w:val="uk-UA"/>
        </w:rPr>
        <w:t xml:space="preserve"> </w:t>
      </w:r>
      <w:r w:rsidRPr="004F0EE6">
        <w:rPr>
          <w:rFonts w:ascii="Times New Roman" w:hAnsi="Times New Roman"/>
          <w:sz w:val="24"/>
          <w:szCs w:val="24"/>
          <w:lang w:val="uk-UA"/>
        </w:rPr>
        <w:t xml:space="preserve">заслухавши та обговоривши </w:t>
      </w:r>
      <w:r w:rsidRPr="00B11D0A">
        <w:rPr>
          <w:rFonts w:ascii="Times New Roman" w:hAnsi="Times New Roman" w:cs="Times New Roman"/>
          <w:sz w:val="24"/>
          <w:szCs w:val="24"/>
          <w:lang w:val="uk-UA"/>
        </w:rPr>
        <w:t xml:space="preserve"> звіт начальника комунального підприємства «Бюро технічної </w:t>
      </w:r>
      <w:proofErr w:type="spellStart"/>
      <w:r w:rsidRPr="00B11D0A">
        <w:rPr>
          <w:rFonts w:ascii="Times New Roman" w:hAnsi="Times New Roman" w:cs="Times New Roman"/>
          <w:sz w:val="24"/>
          <w:szCs w:val="24"/>
          <w:lang w:val="uk-UA"/>
        </w:rPr>
        <w:t>інвентаризаці</w:t>
      </w:r>
      <w:proofErr w:type="spellEnd"/>
      <w:r w:rsidRPr="00B11D0A">
        <w:rPr>
          <w:rFonts w:ascii="Times New Roman" w:hAnsi="Times New Roman" w:cs="Times New Roman"/>
          <w:sz w:val="24"/>
          <w:szCs w:val="24"/>
          <w:lang w:val="uk-UA"/>
        </w:rPr>
        <w:t xml:space="preserve"> </w:t>
      </w:r>
      <w:proofErr w:type="spellStart"/>
      <w:r w:rsidRPr="00B11D0A">
        <w:rPr>
          <w:rFonts w:ascii="Times New Roman" w:hAnsi="Times New Roman" w:cs="Times New Roman"/>
          <w:sz w:val="24"/>
          <w:szCs w:val="24"/>
          <w:lang w:val="uk-UA"/>
        </w:rPr>
        <w:t>Любашівської</w:t>
      </w:r>
      <w:proofErr w:type="spellEnd"/>
      <w:r w:rsidRPr="00B11D0A">
        <w:rPr>
          <w:rFonts w:ascii="Times New Roman" w:hAnsi="Times New Roman" w:cs="Times New Roman"/>
          <w:sz w:val="24"/>
          <w:szCs w:val="24"/>
          <w:lang w:val="uk-UA"/>
        </w:rPr>
        <w:t xml:space="preserve"> селищної </w:t>
      </w:r>
      <w:proofErr w:type="spellStart"/>
      <w:r w:rsidRPr="00B11D0A">
        <w:rPr>
          <w:rFonts w:ascii="Times New Roman" w:hAnsi="Times New Roman" w:cs="Times New Roman"/>
          <w:sz w:val="24"/>
          <w:szCs w:val="24"/>
          <w:lang w:val="uk-UA"/>
        </w:rPr>
        <w:t>радиї</w:t>
      </w:r>
      <w:proofErr w:type="spellEnd"/>
      <w:r w:rsidRPr="00B11D0A">
        <w:rPr>
          <w:rFonts w:ascii="Times New Roman" w:hAnsi="Times New Roman" w:cs="Times New Roman"/>
          <w:sz w:val="24"/>
          <w:szCs w:val="24"/>
          <w:lang w:val="uk-UA"/>
        </w:rPr>
        <w:t>» за 2021</w:t>
      </w:r>
      <w:r>
        <w:rPr>
          <w:rFonts w:ascii="Times New Roman" w:hAnsi="Times New Roman" w:cs="Times New Roman"/>
          <w:sz w:val="24"/>
          <w:szCs w:val="24"/>
          <w:lang w:val="uk-UA"/>
        </w:rPr>
        <w:t xml:space="preserve"> рік</w:t>
      </w:r>
      <w:r w:rsidRPr="00B11D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Любашівська</w:t>
      </w:r>
      <w:proofErr w:type="spellEnd"/>
      <w:r>
        <w:rPr>
          <w:rFonts w:ascii="Times New Roman" w:hAnsi="Times New Roman" w:cs="Times New Roman"/>
          <w:sz w:val="24"/>
          <w:szCs w:val="24"/>
          <w:lang w:val="uk-UA"/>
        </w:rPr>
        <w:t xml:space="preserve"> селищна рада, </w:t>
      </w:r>
    </w:p>
    <w:p w:rsidR="000A7407" w:rsidRPr="00FE7618" w:rsidRDefault="000A7407" w:rsidP="00F40F20">
      <w:pPr>
        <w:spacing w:after="0" w:line="240" w:lineRule="auto"/>
        <w:jc w:val="both"/>
        <w:rPr>
          <w:rFonts w:ascii="Times New Roman" w:hAnsi="Times New Roman" w:cs="Times New Roman"/>
          <w:sz w:val="28"/>
          <w:szCs w:val="28"/>
          <w:lang w:val="uk-UA"/>
        </w:rPr>
      </w:pPr>
    </w:p>
    <w:p w:rsidR="000A7407" w:rsidRPr="00FE7618" w:rsidRDefault="000A7407" w:rsidP="00F40F20">
      <w:pPr>
        <w:spacing w:after="0" w:line="240" w:lineRule="auto"/>
        <w:jc w:val="both"/>
        <w:rPr>
          <w:rFonts w:ascii="Times New Roman" w:hAnsi="Times New Roman" w:cs="Times New Roman"/>
          <w:b/>
          <w:sz w:val="28"/>
          <w:szCs w:val="28"/>
          <w:lang w:val="uk-UA"/>
        </w:rPr>
      </w:pPr>
      <w:r w:rsidRPr="00FE7618">
        <w:rPr>
          <w:rFonts w:ascii="Times New Roman" w:hAnsi="Times New Roman" w:cs="Times New Roman"/>
          <w:b/>
          <w:sz w:val="28"/>
          <w:szCs w:val="28"/>
          <w:lang w:val="uk-UA"/>
        </w:rPr>
        <w:t>ВИРІШИЛА:</w:t>
      </w:r>
    </w:p>
    <w:p w:rsidR="00BF5E09" w:rsidRPr="00FE7618" w:rsidRDefault="00BF5E09" w:rsidP="00F40F20">
      <w:pPr>
        <w:spacing w:after="0" w:line="240" w:lineRule="auto"/>
        <w:jc w:val="both"/>
        <w:rPr>
          <w:rFonts w:ascii="Times New Roman" w:hAnsi="Times New Roman" w:cs="Times New Roman"/>
          <w:sz w:val="28"/>
          <w:szCs w:val="28"/>
          <w:lang w:val="uk-UA"/>
        </w:rPr>
      </w:pPr>
    </w:p>
    <w:p w:rsidR="00331199" w:rsidRPr="00B11D0A" w:rsidRDefault="005A0063" w:rsidP="00B11D0A">
      <w:pPr>
        <w:spacing w:after="0" w:line="240" w:lineRule="auto"/>
        <w:ind w:firstLine="567"/>
        <w:jc w:val="both"/>
        <w:rPr>
          <w:rFonts w:ascii="Times New Roman" w:eastAsia="Times New Roman" w:hAnsi="Times New Roman" w:cs="Times New Roman"/>
          <w:sz w:val="24"/>
          <w:szCs w:val="24"/>
          <w:lang w:val="uk-UA" w:eastAsia="ru-RU"/>
        </w:rPr>
      </w:pPr>
      <w:r w:rsidRPr="00B11D0A">
        <w:rPr>
          <w:rFonts w:ascii="Times New Roman" w:eastAsia="Times New Roman" w:hAnsi="Times New Roman" w:cs="Times New Roman"/>
          <w:sz w:val="24"/>
          <w:szCs w:val="24"/>
          <w:lang w:val="uk-UA" w:eastAsia="ru-RU"/>
        </w:rPr>
        <w:t>1.</w:t>
      </w:r>
      <w:r w:rsidR="00B11D0A">
        <w:rPr>
          <w:rFonts w:ascii="Times New Roman" w:eastAsia="Times New Roman" w:hAnsi="Times New Roman" w:cs="Times New Roman"/>
          <w:sz w:val="24"/>
          <w:szCs w:val="24"/>
          <w:lang w:val="uk-UA" w:eastAsia="ru-RU"/>
        </w:rPr>
        <w:t xml:space="preserve"> </w:t>
      </w:r>
      <w:r w:rsidR="00B11D0A">
        <w:rPr>
          <w:rFonts w:ascii="Times New Roman" w:hAnsi="Times New Roman" w:cs="Times New Roman"/>
          <w:sz w:val="24"/>
          <w:szCs w:val="24"/>
          <w:lang w:val="uk-UA"/>
        </w:rPr>
        <w:t>Затвердити</w:t>
      </w:r>
      <w:r w:rsidRPr="00B11D0A">
        <w:rPr>
          <w:rFonts w:ascii="Times New Roman" w:hAnsi="Times New Roman" w:cs="Times New Roman"/>
          <w:sz w:val="24"/>
          <w:szCs w:val="24"/>
          <w:lang w:val="uk-UA"/>
        </w:rPr>
        <w:t xml:space="preserve"> звіт </w:t>
      </w:r>
      <w:r w:rsidR="00B11D0A">
        <w:rPr>
          <w:rFonts w:ascii="Times New Roman" w:hAnsi="Times New Roman" w:cs="Times New Roman"/>
          <w:sz w:val="24"/>
          <w:szCs w:val="24"/>
          <w:lang w:val="uk-UA"/>
        </w:rPr>
        <w:t xml:space="preserve">начальника </w:t>
      </w:r>
      <w:r w:rsidRPr="00B11D0A">
        <w:rPr>
          <w:rFonts w:ascii="Times New Roman" w:hAnsi="Times New Roman" w:cs="Times New Roman"/>
          <w:sz w:val="24"/>
          <w:szCs w:val="24"/>
          <w:lang w:val="uk-UA"/>
        </w:rPr>
        <w:t>комунального підприємства «</w:t>
      </w:r>
      <w:r w:rsidR="00883C41" w:rsidRPr="00B11D0A">
        <w:rPr>
          <w:rFonts w:ascii="Times New Roman" w:hAnsi="Times New Roman" w:cs="Times New Roman"/>
          <w:sz w:val="24"/>
          <w:szCs w:val="24"/>
          <w:lang w:val="uk-UA"/>
        </w:rPr>
        <w:t>Б</w:t>
      </w:r>
      <w:r w:rsidRPr="00B11D0A">
        <w:rPr>
          <w:rFonts w:ascii="Times New Roman" w:hAnsi="Times New Roman" w:cs="Times New Roman"/>
          <w:sz w:val="24"/>
          <w:szCs w:val="24"/>
          <w:lang w:val="uk-UA"/>
        </w:rPr>
        <w:t>юро технічної інвентаризації</w:t>
      </w:r>
      <w:r w:rsidR="00883C41" w:rsidRPr="00B11D0A">
        <w:rPr>
          <w:rFonts w:ascii="Times New Roman" w:hAnsi="Times New Roman" w:cs="Times New Roman"/>
          <w:sz w:val="24"/>
          <w:szCs w:val="24"/>
          <w:lang w:val="uk-UA"/>
        </w:rPr>
        <w:t xml:space="preserve"> </w:t>
      </w:r>
      <w:proofErr w:type="spellStart"/>
      <w:r w:rsidR="00883C41" w:rsidRPr="00B11D0A">
        <w:rPr>
          <w:rFonts w:ascii="Times New Roman" w:hAnsi="Times New Roman" w:cs="Times New Roman"/>
          <w:sz w:val="24"/>
          <w:szCs w:val="24"/>
          <w:lang w:val="uk-UA"/>
        </w:rPr>
        <w:t>Любашівської</w:t>
      </w:r>
      <w:proofErr w:type="spellEnd"/>
      <w:r w:rsidR="00883C41" w:rsidRPr="00B11D0A">
        <w:rPr>
          <w:rFonts w:ascii="Times New Roman" w:hAnsi="Times New Roman" w:cs="Times New Roman"/>
          <w:sz w:val="24"/>
          <w:szCs w:val="24"/>
          <w:lang w:val="uk-UA"/>
        </w:rPr>
        <w:t xml:space="preserve"> селищної ради</w:t>
      </w:r>
      <w:r w:rsidRPr="00B11D0A">
        <w:rPr>
          <w:rFonts w:ascii="Times New Roman" w:hAnsi="Times New Roman" w:cs="Times New Roman"/>
          <w:sz w:val="24"/>
          <w:szCs w:val="24"/>
          <w:lang w:val="uk-UA"/>
        </w:rPr>
        <w:t>» про діяльність підприємства за 202</w:t>
      </w:r>
      <w:r w:rsidR="00883C41" w:rsidRPr="00B11D0A">
        <w:rPr>
          <w:rFonts w:ascii="Times New Roman" w:hAnsi="Times New Roman" w:cs="Times New Roman"/>
          <w:sz w:val="24"/>
          <w:szCs w:val="24"/>
          <w:lang w:val="uk-UA"/>
        </w:rPr>
        <w:t>1</w:t>
      </w:r>
      <w:r w:rsidRPr="00B11D0A">
        <w:rPr>
          <w:rFonts w:ascii="Times New Roman" w:hAnsi="Times New Roman" w:cs="Times New Roman"/>
          <w:sz w:val="24"/>
          <w:szCs w:val="24"/>
          <w:lang w:val="uk-UA"/>
        </w:rPr>
        <w:t xml:space="preserve"> рік, що додається.</w:t>
      </w:r>
    </w:p>
    <w:p w:rsidR="00B11D0A" w:rsidRDefault="00B11D0A" w:rsidP="00B11D0A">
      <w:pPr>
        <w:spacing w:line="240" w:lineRule="auto"/>
        <w:ind w:firstLine="567"/>
        <w:jc w:val="both"/>
        <w:rPr>
          <w:rFonts w:ascii="Times New Roman" w:eastAsia="Times New Roman" w:hAnsi="Times New Roman" w:cs="Times New Roman"/>
          <w:sz w:val="24"/>
          <w:szCs w:val="24"/>
          <w:lang w:val="uk-UA" w:eastAsia="ru-RU"/>
        </w:rPr>
      </w:pPr>
    </w:p>
    <w:p w:rsidR="00B11D0A" w:rsidRPr="004F0EE6" w:rsidRDefault="00B11D0A" w:rsidP="00B11D0A">
      <w:pPr>
        <w:spacing w:line="240" w:lineRule="auto"/>
        <w:ind w:firstLine="567"/>
        <w:jc w:val="both"/>
        <w:rPr>
          <w:rFonts w:ascii="Times New Roman" w:hAnsi="Times New Roman"/>
          <w:color w:val="000000"/>
          <w:sz w:val="24"/>
          <w:szCs w:val="24"/>
          <w:shd w:val="clear" w:color="auto" w:fill="FFFFFF"/>
          <w:lang w:val="uk-UA"/>
        </w:rPr>
      </w:pPr>
      <w:r>
        <w:rPr>
          <w:rFonts w:ascii="Times New Roman" w:eastAsia="Times New Roman" w:hAnsi="Times New Roman" w:cs="Times New Roman"/>
          <w:sz w:val="24"/>
          <w:szCs w:val="24"/>
          <w:lang w:val="uk-UA" w:eastAsia="ru-RU"/>
        </w:rPr>
        <w:t>2</w:t>
      </w:r>
      <w:r w:rsidR="00300E08" w:rsidRPr="00B11D0A">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4F0EE6">
        <w:rPr>
          <w:rFonts w:ascii="Times New Roman" w:hAnsi="Times New Roman"/>
          <w:color w:val="000000"/>
          <w:sz w:val="24"/>
          <w:szCs w:val="24"/>
          <w:shd w:val="clear" w:color="auto" w:fill="FFFFFF"/>
          <w:lang w:val="uk-UA"/>
        </w:rPr>
        <w:t xml:space="preserve">Контроль за виконанням </w:t>
      </w:r>
      <w:r>
        <w:rPr>
          <w:rFonts w:ascii="Times New Roman" w:hAnsi="Times New Roman"/>
          <w:color w:val="000000"/>
          <w:sz w:val="24"/>
          <w:szCs w:val="24"/>
          <w:shd w:val="clear" w:color="auto" w:fill="FFFFFF"/>
          <w:lang w:val="uk-UA"/>
        </w:rPr>
        <w:t>дан</w:t>
      </w:r>
      <w:r w:rsidRPr="004F0EE6">
        <w:rPr>
          <w:rFonts w:ascii="Times New Roman" w:hAnsi="Times New Roman"/>
          <w:color w:val="000000"/>
          <w:sz w:val="24"/>
          <w:szCs w:val="24"/>
          <w:shd w:val="clear" w:color="auto" w:fill="FFFFFF"/>
          <w:lang w:val="uk-UA"/>
        </w:rPr>
        <w:t xml:space="preserve">ого рішення покласти на постійну комісію </w:t>
      </w:r>
      <w:proofErr w:type="spellStart"/>
      <w:r w:rsidRPr="004F0EE6">
        <w:rPr>
          <w:rFonts w:ascii="Times New Roman" w:hAnsi="Times New Roman"/>
          <w:color w:val="000000"/>
          <w:sz w:val="24"/>
          <w:szCs w:val="24"/>
          <w:shd w:val="clear" w:color="auto" w:fill="FFFFFF"/>
          <w:lang w:val="uk-UA"/>
        </w:rPr>
        <w:t>Любашівської</w:t>
      </w:r>
      <w:proofErr w:type="spellEnd"/>
      <w:r w:rsidRPr="004F0EE6">
        <w:rPr>
          <w:rFonts w:ascii="Times New Roman" w:hAnsi="Times New Roman"/>
          <w:color w:val="000000"/>
          <w:sz w:val="24"/>
          <w:szCs w:val="24"/>
          <w:shd w:val="clear" w:color="auto" w:fill="FFFFFF"/>
          <w:lang w:val="uk-UA"/>
        </w:rPr>
        <w:t xml:space="preserve"> селищної ради з питань планування, фінансів, бюджету та соціально-економічних питань.</w:t>
      </w:r>
    </w:p>
    <w:p w:rsidR="002A0AD2" w:rsidRPr="00B11D0A" w:rsidRDefault="002A0AD2" w:rsidP="00B11D0A">
      <w:pPr>
        <w:shd w:val="clear" w:color="auto" w:fill="FFFFFF"/>
        <w:spacing w:before="100" w:beforeAutospacing="1" w:after="100" w:afterAutospacing="1" w:line="240" w:lineRule="auto"/>
        <w:ind w:firstLine="567"/>
        <w:jc w:val="both"/>
        <w:rPr>
          <w:rFonts w:ascii="Times New Roman" w:eastAsia="Times New Roman" w:hAnsi="Times New Roman" w:cs="Times New Roman"/>
          <w:sz w:val="24"/>
          <w:szCs w:val="24"/>
          <w:lang w:val="uk-UA" w:eastAsia="ru-RU"/>
        </w:rPr>
      </w:pPr>
    </w:p>
    <w:p w:rsidR="002A0AD2" w:rsidRPr="00B11D0A" w:rsidRDefault="002A0AD2" w:rsidP="00222873">
      <w:pPr>
        <w:pStyle w:val="a4"/>
        <w:shd w:val="clear" w:color="auto" w:fill="FFFFFF"/>
        <w:spacing w:before="0" w:beforeAutospacing="0" w:after="0" w:afterAutospacing="0"/>
        <w:jc w:val="both"/>
        <w:rPr>
          <w:lang w:val="uk-UA"/>
        </w:rPr>
      </w:pPr>
    </w:p>
    <w:p w:rsidR="002A0AD2" w:rsidRPr="00B11D0A" w:rsidRDefault="002A0AD2" w:rsidP="00222873">
      <w:pPr>
        <w:pStyle w:val="a4"/>
        <w:shd w:val="clear" w:color="auto" w:fill="FFFFFF"/>
        <w:spacing w:before="0" w:beforeAutospacing="0" w:after="0" w:afterAutospacing="0"/>
        <w:jc w:val="both"/>
        <w:rPr>
          <w:lang w:val="uk-UA"/>
        </w:rPr>
      </w:pPr>
    </w:p>
    <w:p w:rsidR="00222873" w:rsidRPr="00B11D0A" w:rsidRDefault="00222873" w:rsidP="00222873">
      <w:pPr>
        <w:pStyle w:val="a4"/>
        <w:shd w:val="clear" w:color="auto" w:fill="FFFFFF"/>
        <w:spacing w:before="0" w:beforeAutospacing="0" w:after="0" w:afterAutospacing="0"/>
        <w:jc w:val="both"/>
        <w:rPr>
          <w:lang w:val="uk-UA"/>
        </w:rPr>
      </w:pPr>
    </w:p>
    <w:p w:rsidR="00C137A4" w:rsidRPr="00B11D0A" w:rsidRDefault="00B11D0A" w:rsidP="00C137A4">
      <w:pPr>
        <w:pStyle w:val="a4"/>
        <w:shd w:val="clear" w:color="auto" w:fill="FFFFFF"/>
        <w:spacing w:before="0" w:beforeAutospacing="0" w:after="0" w:afterAutospacing="0"/>
        <w:jc w:val="both"/>
        <w:rPr>
          <w:b/>
        </w:rPr>
      </w:pPr>
      <w:r>
        <w:rPr>
          <w:b/>
          <w:lang w:val="uk-UA"/>
        </w:rPr>
        <w:t>С</w:t>
      </w:r>
      <w:r w:rsidR="00222873" w:rsidRPr="00B11D0A">
        <w:rPr>
          <w:b/>
          <w:lang w:val="uk-UA"/>
        </w:rPr>
        <w:t>елищний голова</w:t>
      </w:r>
      <w:r w:rsidR="00C137A4" w:rsidRPr="00B11D0A">
        <w:rPr>
          <w:b/>
          <w:lang w:val="uk-UA"/>
        </w:rPr>
        <w:t xml:space="preserve">                                </w:t>
      </w:r>
      <w:r>
        <w:rPr>
          <w:b/>
          <w:lang w:val="uk-UA"/>
        </w:rPr>
        <w:t xml:space="preserve">               </w:t>
      </w:r>
      <w:r w:rsidR="00C137A4" w:rsidRPr="00B11D0A">
        <w:rPr>
          <w:b/>
          <w:lang w:val="uk-UA"/>
        </w:rPr>
        <w:t xml:space="preserve">  </w:t>
      </w:r>
      <w:r>
        <w:rPr>
          <w:b/>
          <w:lang w:val="uk-UA"/>
        </w:rPr>
        <w:t xml:space="preserve">                                     </w:t>
      </w:r>
      <w:r w:rsidR="00C137A4" w:rsidRPr="00B11D0A">
        <w:rPr>
          <w:b/>
          <w:lang w:val="uk-UA"/>
        </w:rPr>
        <w:t xml:space="preserve">  Геннадій ПАВЛОВ</w:t>
      </w:r>
    </w:p>
    <w:p w:rsidR="00C137A4" w:rsidRPr="00B11D0A" w:rsidRDefault="00C137A4" w:rsidP="00BC4A95">
      <w:pPr>
        <w:pStyle w:val="a4"/>
        <w:shd w:val="clear" w:color="auto" w:fill="FFFFFF"/>
        <w:spacing w:before="0" w:beforeAutospacing="0" w:after="0" w:afterAutospacing="0"/>
        <w:jc w:val="both"/>
        <w:rPr>
          <w:b/>
          <w:lang w:val="uk-UA"/>
        </w:rPr>
      </w:pPr>
    </w:p>
    <w:p w:rsidR="00331199" w:rsidRPr="00B11D0A" w:rsidRDefault="00331199">
      <w:pPr>
        <w:pStyle w:val="a4"/>
        <w:shd w:val="clear" w:color="auto" w:fill="FFFFFF"/>
        <w:spacing w:before="0" w:beforeAutospacing="0" w:after="0" w:afterAutospacing="0"/>
        <w:jc w:val="both"/>
        <w:rPr>
          <w:b/>
          <w:lang w:val="uk-UA"/>
        </w:rPr>
      </w:pPr>
    </w:p>
    <w:p w:rsidR="004A20D6" w:rsidRPr="00B11D0A" w:rsidRDefault="004A20D6">
      <w:pPr>
        <w:pStyle w:val="a4"/>
        <w:shd w:val="clear" w:color="auto" w:fill="FFFFFF"/>
        <w:spacing w:before="0" w:beforeAutospacing="0" w:after="0" w:afterAutospacing="0"/>
        <w:jc w:val="both"/>
        <w:rPr>
          <w:b/>
          <w:lang w:val="uk-UA"/>
        </w:rPr>
      </w:pPr>
    </w:p>
    <w:p w:rsidR="004A20D6" w:rsidRPr="00B11D0A"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B11D0A" w:rsidRPr="00B11D0A" w:rsidRDefault="00B11D0A" w:rsidP="00B11D0A">
      <w:pPr>
        <w:pStyle w:val="a8"/>
        <w:spacing w:after="0"/>
        <w:rPr>
          <w:sz w:val="24"/>
          <w:szCs w:val="24"/>
          <w:lang w:eastAsia="ru-RU"/>
        </w:rPr>
      </w:pPr>
      <w:r w:rsidRPr="00B11D0A">
        <w:rPr>
          <w:sz w:val="24"/>
          <w:szCs w:val="24"/>
          <w:lang w:eastAsia="ru-RU"/>
        </w:rPr>
        <w:t>ПОГОДЖЕНО:</w:t>
      </w:r>
    </w:p>
    <w:p w:rsidR="00B11D0A" w:rsidRPr="00B11D0A" w:rsidRDefault="00B11D0A" w:rsidP="00B11D0A">
      <w:pPr>
        <w:pStyle w:val="a8"/>
        <w:spacing w:after="0"/>
        <w:rPr>
          <w:sz w:val="24"/>
          <w:szCs w:val="24"/>
          <w:lang w:eastAsia="ru-RU"/>
        </w:rPr>
      </w:pPr>
    </w:p>
    <w:p w:rsidR="00B11D0A" w:rsidRDefault="00B11D0A" w:rsidP="00B11D0A">
      <w:pPr>
        <w:pStyle w:val="a8"/>
        <w:spacing w:after="0"/>
        <w:rPr>
          <w:sz w:val="24"/>
          <w:szCs w:val="24"/>
          <w:lang w:eastAsia="ru-RU"/>
        </w:rPr>
      </w:pPr>
      <w:r w:rsidRPr="00B11D0A">
        <w:rPr>
          <w:sz w:val="24"/>
          <w:szCs w:val="24"/>
          <w:lang w:eastAsia="ru-RU"/>
        </w:rPr>
        <w:t xml:space="preserve">Секретар селищної ради                                      </w:t>
      </w:r>
      <w:r w:rsidRPr="00B11D0A">
        <w:rPr>
          <w:sz w:val="24"/>
          <w:szCs w:val="24"/>
          <w:lang w:eastAsia="ru-RU"/>
        </w:rPr>
        <w:tab/>
        <w:t xml:space="preserve">                          Людмила МОКРЯК</w:t>
      </w:r>
    </w:p>
    <w:tbl>
      <w:tblPr>
        <w:tblW w:w="10031" w:type="dxa"/>
        <w:tblLook w:val="04A0" w:firstRow="1" w:lastRow="0" w:firstColumn="1" w:lastColumn="0" w:noHBand="0" w:noVBand="1"/>
      </w:tblPr>
      <w:tblGrid>
        <w:gridCol w:w="6629"/>
        <w:gridCol w:w="3402"/>
      </w:tblGrid>
      <w:tr w:rsidR="00B11D0A" w:rsidRPr="002E3B7C" w:rsidTr="001178F4">
        <w:trPr>
          <w:trHeight w:val="936"/>
        </w:trPr>
        <w:tc>
          <w:tcPr>
            <w:tcW w:w="6629" w:type="dxa"/>
            <w:shd w:val="clear" w:color="auto" w:fill="auto"/>
          </w:tcPr>
          <w:p w:rsidR="00B11D0A" w:rsidRPr="001178F4" w:rsidRDefault="00B11D0A" w:rsidP="006172C4">
            <w:pPr>
              <w:tabs>
                <w:tab w:val="left" w:pos="0"/>
              </w:tabs>
              <w:jc w:val="both"/>
              <w:rPr>
                <w:rFonts w:ascii="Times New Roman" w:hAnsi="Times New Roman" w:cs="Times New Roman"/>
                <w:noProof/>
                <w:sz w:val="24"/>
                <w:szCs w:val="24"/>
              </w:rPr>
            </w:pPr>
          </w:p>
          <w:p w:rsidR="00B11D0A" w:rsidRPr="001178F4" w:rsidRDefault="00B11D0A" w:rsidP="001178F4">
            <w:pPr>
              <w:tabs>
                <w:tab w:val="left" w:pos="0"/>
              </w:tabs>
              <w:spacing w:after="0" w:line="240" w:lineRule="auto"/>
              <w:jc w:val="both"/>
              <w:rPr>
                <w:rFonts w:ascii="Times New Roman" w:hAnsi="Times New Roman" w:cs="Times New Roman"/>
                <w:noProof/>
                <w:sz w:val="24"/>
                <w:szCs w:val="24"/>
              </w:rPr>
            </w:pPr>
            <w:r w:rsidRPr="001178F4">
              <w:rPr>
                <w:rFonts w:ascii="Times New Roman" w:hAnsi="Times New Roman" w:cs="Times New Roman"/>
                <w:noProof/>
                <w:sz w:val="24"/>
                <w:szCs w:val="24"/>
              </w:rPr>
              <w:t xml:space="preserve">Заступник селищного голови </w:t>
            </w:r>
          </w:p>
          <w:p w:rsidR="00B11D0A" w:rsidRPr="001178F4" w:rsidRDefault="00B11D0A" w:rsidP="001178F4">
            <w:pPr>
              <w:tabs>
                <w:tab w:val="left" w:pos="0"/>
              </w:tabs>
              <w:spacing w:after="0" w:line="240" w:lineRule="auto"/>
              <w:jc w:val="both"/>
              <w:rPr>
                <w:rFonts w:ascii="Times New Roman" w:eastAsia="Calibri" w:hAnsi="Times New Roman" w:cs="Times New Roman"/>
                <w:sz w:val="24"/>
                <w:szCs w:val="24"/>
              </w:rPr>
            </w:pPr>
            <w:r w:rsidRPr="001178F4">
              <w:rPr>
                <w:rFonts w:ascii="Times New Roman" w:hAnsi="Times New Roman" w:cs="Times New Roman"/>
                <w:noProof/>
                <w:sz w:val="24"/>
                <w:szCs w:val="24"/>
              </w:rPr>
              <w:t>з питань діяльності виконавчих органів</w:t>
            </w:r>
          </w:p>
        </w:tc>
        <w:tc>
          <w:tcPr>
            <w:tcW w:w="3402" w:type="dxa"/>
            <w:shd w:val="clear" w:color="auto" w:fill="auto"/>
          </w:tcPr>
          <w:p w:rsidR="00B11D0A" w:rsidRPr="001178F4" w:rsidRDefault="00B11D0A" w:rsidP="006172C4">
            <w:pPr>
              <w:spacing w:after="160"/>
              <w:ind w:right="-1"/>
              <w:contextualSpacing/>
              <w:jc w:val="both"/>
              <w:rPr>
                <w:rFonts w:ascii="Times New Roman" w:eastAsia="Calibri" w:hAnsi="Times New Roman" w:cs="Times New Roman"/>
                <w:sz w:val="24"/>
                <w:szCs w:val="24"/>
              </w:rPr>
            </w:pPr>
          </w:p>
          <w:p w:rsidR="001178F4" w:rsidRDefault="001178F4" w:rsidP="006172C4">
            <w:pPr>
              <w:spacing w:after="160"/>
              <w:ind w:right="-1"/>
              <w:contextualSpacing/>
              <w:jc w:val="both"/>
              <w:rPr>
                <w:rFonts w:ascii="Times New Roman" w:eastAsia="Calibri" w:hAnsi="Times New Roman" w:cs="Times New Roman"/>
                <w:sz w:val="24"/>
                <w:szCs w:val="24"/>
                <w:lang w:val="uk-UA"/>
              </w:rPr>
            </w:pPr>
          </w:p>
          <w:p w:rsidR="00B11D0A" w:rsidRPr="001178F4" w:rsidRDefault="00B11D0A" w:rsidP="001178F4">
            <w:pPr>
              <w:spacing w:after="160"/>
              <w:ind w:left="-250" w:right="-1" w:firstLine="142"/>
              <w:contextualSpacing/>
              <w:jc w:val="both"/>
              <w:rPr>
                <w:rFonts w:ascii="Times New Roman" w:eastAsia="Calibri" w:hAnsi="Times New Roman" w:cs="Times New Roman"/>
                <w:sz w:val="24"/>
                <w:szCs w:val="24"/>
              </w:rPr>
            </w:pPr>
            <w:r w:rsidRPr="001178F4">
              <w:rPr>
                <w:rFonts w:ascii="Times New Roman" w:eastAsia="Calibri" w:hAnsi="Times New Roman" w:cs="Times New Roman"/>
                <w:sz w:val="24"/>
                <w:szCs w:val="24"/>
              </w:rPr>
              <w:t>Олег ПЕНЧЕВ</w:t>
            </w:r>
          </w:p>
          <w:p w:rsidR="00B11D0A" w:rsidRPr="001178F4" w:rsidRDefault="00B11D0A" w:rsidP="006172C4">
            <w:pPr>
              <w:spacing w:after="160"/>
              <w:ind w:right="-1"/>
              <w:contextualSpacing/>
              <w:jc w:val="both"/>
              <w:rPr>
                <w:rFonts w:ascii="Times New Roman" w:eastAsia="Calibri" w:hAnsi="Times New Roman" w:cs="Times New Roman"/>
                <w:sz w:val="24"/>
                <w:szCs w:val="24"/>
              </w:rPr>
            </w:pPr>
          </w:p>
        </w:tc>
      </w:tr>
    </w:tbl>
    <w:p w:rsidR="00B11D0A" w:rsidRPr="00B11D0A" w:rsidRDefault="00B11D0A" w:rsidP="00B11D0A">
      <w:pPr>
        <w:pStyle w:val="a8"/>
        <w:spacing w:after="0"/>
        <w:rPr>
          <w:sz w:val="24"/>
          <w:szCs w:val="24"/>
          <w:lang w:eastAsia="ru-RU"/>
        </w:rPr>
      </w:pPr>
    </w:p>
    <w:p w:rsidR="00B11D0A" w:rsidRPr="00B11D0A" w:rsidRDefault="00B11D0A" w:rsidP="00B11D0A">
      <w:pPr>
        <w:pStyle w:val="a8"/>
        <w:spacing w:after="0"/>
        <w:rPr>
          <w:sz w:val="24"/>
          <w:szCs w:val="24"/>
          <w:lang w:eastAsia="ru-RU"/>
        </w:rPr>
      </w:pPr>
      <w:r w:rsidRPr="00B11D0A">
        <w:rPr>
          <w:sz w:val="24"/>
          <w:szCs w:val="24"/>
          <w:lang w:eastAsia="ru-RU"/>
        </w:rPr>
        <w:t xml:space="preserve">Керуючий справами </w:t>
      </w:r>
    </w:p>
    <w:p w:rsidR="00B11D0A" w:rsidRPr="00B11D0A" w:rsidRDefault="00B11D0A" w:rsidP="00B11D0A">
      <w:pPr>
        <w:pStyle w:val="a8"/>
        <w:spacing w:after="0"/>
        <w:rPr>
          <w:sz w:val="24"/>
          <w:szCs w:val="24"/>
          <w:lang w:eastAsia="ru-RU"/>
        </w:rPr>
      </w:pPr>
      <w:r w:rsidRPr="00B11D0A">
        <w:rPr>
          <w:sz w:val="24"/>
          <w:szCs w:val="24"/>
          <w:lang w:eastAsia="ru-RU"/>
        </w:rPr>
        <w:t>(секретар) виконавчого комітету                                                     Наталя БОБОШКО</w:t>
      </w:r>
    </w:p>
    <w:p w:rsidR="00B11D0A" w:rsidRPr="00B11D0A" w:rsidRDefault="00B11D0A" w:rsidP="00B11D0A">
      <w:pPr>
        <w:pStyle w:val="a8"/>
        <w:spacing w:after="0"/>
        <w:rPr>
          <w:sz w:val="24"/>
          <w:szCs w:val="24"/>
          <w:lang w:eastAsia="ru-RU"/>
        </w:rPr>
      </w:pPr>
    </w:p>
    <w:p w:rsidR="00B11D0A" w:rsidRPr="00B11D0A" w:rsidRDefault="00B11D0A" w:rsidP="00B11D0A">
      <w:pPr>
        <w:pStyle w:val="a8"/>
        <w:spacing w:after="0"/>
        <w:rPr>
          <w:sz w:val="24"/>
          <w:szCs w:val="24"/>
          <w:lang w:eastAsia="ru-RU"/>
        </w:rPr>
      </w:pPr>
      <w:r w:rsidRPr="00B11D0A">
        <w:rPr>
          <w:sz w:val="24"/>
          <w:szCs w:val="24"/>
          <w:lang w:eastAsia="ru-RU"/>
        </w:rPr>
        <w:t>Начальник відділу правового забезпечення,</w:t>
      </w:r>
    </w:p>
    <w:p w:rsidR="00B11D0A" w:rsidRPr="00B11D0A" w:rsidRDefault="00B11D0A" w:rsidP="00B11D0A">
      <w:pPr>
        <w:pStyle w:val="a8"/>
        <w:spacing w:after="0"/>
        <w:rPr>
          <w:sz w:val="24"/>
          <w:szCs w:val="24"/>
          <w:lang w:eastAsia="ru-RU"/>
        </w:rPr>
      </w:pPr>
      <w:r w:rsidRPr="00B11D0A">
        <w:rPr>
          <w:sz w:val="24"/>
          <w:szCs w:val="24"/>
          <w:lang w:eastAsia="ru-RU"/>
        </w:rPr>
        <w:t xml:space="preserve">зв’язку з правоохоронними   органами, цивільного </w:t>
      </w:r>
    </w:p>
    <w:p w:rsidR="00B11D0A" w:rsidRPr="00B11D0A" w:rsidRDefault="00B11D0A" w:rsidP="00B11D0A">
      <w:pPr>
        <w:pStyle w:val="a8"/>
        <w:spacing w:after="0"/>
        <w:rPr>
          <w:sz w:val="24"/>
          <w:szCs w:val="24"/>
          <w:lang w:eastAsia="ru-RU"/>
        </w:rPr>
      </w:pPr>
      <w:r w:rsidRPr="00B11D0A">
        <w:rPr>
          <w:sz w:val="24"/>
          <w:szCs w:val="24"/>
          <w:lang w:eastAsia="ru-RU"/>
        </w:rPr>
        <w:t>захисту,</w:t>
      </w:r>
      <w:r>
        <w:rPr>
          <w:sz w:val="24"/>
          <w:szCs w:val="24"/>
          <w:lang w:eastAsia="ru-RU"/>
        </w:rPr>
        <w:t xml:space="preserve"> </w:t>
      </w:r>
      <w:r w:rsidRPr="00B11D0A">
        <w:rPr>
          <w:sz w:val="24"/>
          <w:szCs w:val="24"/>
          <w:lang w:eastAsia="ru-RU"/>
        </w:rPr>
        <w:t xml:space="preserve">оборонної  та мобілізаційної роботи </w:t>
      </w:r>
    </w:p>
    <w:p w:rsidR="00B11D0A" w:rsidRPr="00B11D0A" w:rsidRDefault="00B11D0A" w:rsidP="00B11D0A">
      <w:pPr>
        <w:pStyle w:val="a8"/>
        <w:spacing w:after="0"/>
        <w:rPr>
          <w:sz w:val="24"/>
          <w:szCs w:val="24"/>
          <w:lang w:eastAsia="ru-RU"/>
        </w:rPr>
      </w:pPr>
      <w:r w:rsidRPr="00B11D0A">
        <w:rPr>
          <w:sz w:val="24"/>
          <w:szCs w:val="24"/>
          <w:lang w:eastAsia="ru-RU"/>
        </w:rPr>
        <w:t>селищної ради                                                                                   Валентина ДОВГАНЮК</w:t>
      </w:r>
    </w:p>
    <w:p w:rsidR="00B11D0A" w:rsidRPr="00B11D0A" w:rsidRDefault="00B11D0A" w:rsidP="00B11D0A">
      <w:pPr>
        <w:pStyle w:val="a8"/>
        <w:spacing w:after="0"/>
        <w:rPr>
          <w:sz w:val="24"/>
          <w:szCs w:val="24"/>
          <w:lang w:eastAsia="ru-RU"/>
        </w:rPr>
      </w:pPr>
    </w:p>
    <w:p w:rsidR="00B11D0A" w:rsidRPr="00B11D0A" w:rsidRDefault="00B11D0A" w:rsidP="00B11D0A">
      <w:pPr>
        <w:pStyle w:val="a8"/>
        <w:spacing w:after="0"/>
        <w:rPr>
          <w:sz w:val="24"/>
          <w:szCs w:val="24"/>
          <w:lang w:eastAsia="ru-RU"/>
        </w:rPr>
      </w:pPr>
      <w:r w:rsidRPr="00B11D0A">
        <w:rPr>
          <w:sz w:val="24"/>
          <w:szCs w:val="24"/>
          <w:lang w:eastAsia="ru-RU"/>
        </w:rPr>
        <w:t>Начальник відділу загальної та</w:t>
      </w:r>
    </w:p>
    <w:p w:rsidR="00B11D0A" w:rsidRPr="00B11D0A" w:rsidRDefault="00B11D0A" w:rsidP="00B11D0A">
      <w:pPr>
        <w:pStyle w:val="a8"/>
        <w:spacing w:after="0"/>
        <w:rPr>
          <w:sz w:val="24"/>
          <w:szCs w:val="24"/>
          <w:lang w:eastAsia="ru-RU"/>
        </w:rPr>
      </w:pPr>
      <w:r w:rsidRPr="00B11D0A">
        <w:rPr>
          <w:sz w:val="24"/>
          <w:szCs w:val="24"/>
          <w:lang w:eastAsia="ru-RU"/>
        </w:rPr>
        <w:t xml:space="preserve">організаційної роботи  </w:t>
      </w:r>
      <w:r w:rsidR="001178F4">
        <w:rPr>
          <w:sz w:val="24"/>
          <w:szCs w:val="24"/>
          <w:lang w:eastAsia="ru-RU"/>
        </w:rPr>
        <w:t>селищної ради</w:t>
      </w:r>
      <w:r w:rsidRPr="00B11D0A">
        <w:rPr>
          <w:sz w:val="24"/>
          <w:szCs w:val="24"/>
          <w:lang w:eastAsia="ru-RU"/>
        </w:rPr>
        <w:t xml:space="preserve">                        </w:t>
      </w:r>
      <w:r w:rsidR="001178F4">
        <w:rPr>
          <w:sz w:val="24"/>
          <w:szCs w:val="24"/>
          <w:lang w:eastAsia="ru-RU"/>
        </w:rPr>
        <w:t xml:space="preserve">       </w:t>
      </w:r>
      <w:r w:rsidRPr="00B11D0A">
        <w:rPr>
          <w:sz w:val="24"/>
          <w:szCs w:val="24"/>
          <w:lang w:eastAsia="ru-RU"/>
        </w:rPr>
        <w:t xml:space="preserve">             Олег ГЛАДКИЙ</w:t>
      </w:r>
    </w:p>
    <w:p w:rsidR="00B11D0A" w:rsidRPr="00B11D0A" w:rsidRDefault="00B11D0A" w:rsidP="00B11D0A">
      <w:pPr>
        <w:pStyle w:val="a8"/>
        <w:spacing w:after="0"/>
        <w:rPr>
          <w:sz w:val="24"/>
          <w:szCs w:val="24"/>
          <w:lang w:eastAsia="ru-RU"/>
        </w:rPr>
      </w:pPr>
    </w:p>
    <w:p w:rsidR="00B11D0A" w:rsidRPr="00B11D0A" w:rsidRDefault="00B11D0A" w:rsidP="00B11D0A">
      <w:pPr>
        <w:pStyle w:val="a8"/>
        <w:spacing w:after="0"/>
        <w:rPr>
          <w:sz w:val="24"/>
          <w:szCs w:val="24"/>
          <w:lang w:eastAsia="ru-RU"/>
        </w:rPr>
      </w:pPr>
    </w:p>
    <w:p w:rsidR="00B11D0A" w:rsidRPr="00B11D0A" w:rsidRDefault="00B11D0A" w:rsidP="001178F4">
      <w:pPr>
        <w:pStyle w:val="a8"/>
        <w:spacing w:after="0"/>
        <w:rPr>
          <w:sz w:val="24"/>
          <w:szCs w:val="24"/>
          <w:lang w:eastAsia="ru-RU"/>
        </w:rPr>
      </w:pPr>
    </w:p>
    <w:p w:rsidR="00B11D0A" w:rsidRPr="00B11D0A" w:rsidRDefault="00B11D0A" w:rsidP="001178F4">
      <w:pPr>
        <w:pStyle w:val="a8"/>
        <w:spacing w:after="0"/>
        <w:rPr>
          <w:sz w:val="24"/>
          <w:szCs w:val="24"/>
          <w:lang w:eastAsia="ru-RU"/>
        </w:rPr>
      </w:pPr>
    </w:p>
    <w:p w:rsidR="00B11D0A" w:rsidRPr="00B11D0A" w:rsidRDefault="00B11D0A" w:rsidP="001178F4">
      <w:pPr>
        <w:pStyle w:val="a8"/>
        <w:spacing w:after="0"/>
        <w:rPr>
          <w:sz w:val="24"/>
          <w:szCs w:val="24"/>
          <w:lang w:eastAsia="ru-RU"/>
        </w:rPr>
      </w:pPr>
    </w:p>
    <w:p w:rsidR="00B11D0A" w:rsidRPr="001178F4" w:rsidRDefault="00B11D0A" w:rsidP="001178F4">
      <w:pPr>
        <w:pStyle w:val="a8"/>
        <w:spacing w:after="0"/>
        <w:rPr>
          <w:sz w:val="24"/>
          <w:szCs w:val="24"/>
          <w:lang w:eastAsia="ru-RU"/>
        </w:rPr>
      </w:pPr>
      <w:r w:rsidRPr="001178F4">
        <w:rPr>
          <w:sz w:val="24"/>
          <w:szCs w:val="24"/>
          <w:lang w:eastAsia="ru-RU"/>
        </w:rPr>
        <w:t>ПІДГОТУВАВ:</w:t>
      </w:r>
    </w:p>
    <w:tbl>
      <w:tblPr>
        <w:tblStyle w:val="aa"/>
        <w:tblW w:w="13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1701"/>
        <w:gridCol w:w="2424"/>
      </w:tblGrid>
      <w:tr w:rsidR="001178F4" w:rsidRPr="001178F4" w:rsidTr="001178F4">
        <w:tc>
          <w:tcPr>
            <w:tcW w:w="9606" w:type="dxa"/>
          </w:tcPr>
          <w:p w:rsidR="001178F4" w:rsidRPr="001178F4" w:rsidRDefault="001178F4" w:rsidP="001178F4">
            <w:pPr>
              <w:pStyle w:val="a8"/>
              <w:spacing w:after="0"/>
              <w:rPr>
                <w:sz w:val="24"/>
                <w:szCs w:val="24"/>
              </w:rPr>
            </w:pPr>
            <w:r w:rsidRPr="001178F4">
              <w:rPr>
                <w:sz w:val="24"/>
                <w:szCs w:val="24"/>
              </w:rPr>
              <w:t>Начальник комунального підприємства</w:t>
            </w:r>
          </w:p>
          <w:p w:rsidR="001178F4" w:rsidRDefault="001178F4" w:rsidP="001178F4">
            <w:pPr>
              <w:pStyle w:val="a8"/>
              <w:spacing w:after="0"/>
              <w:rPr>
                <w:sz w:val="24"/>
                <w:szCs w:val="24"/>
              </w:rPr>
            </w:pPr>
            <w:r w:rsidRPr="001178F4">
              <w:rPr>
                <w:sz w:val="24"/>
                <w:szCs w:val="24"/>
              </w:rPr>
              <w:t xml:space="preserve">«Бюро технічної інвентаризації </w:t>
            </w:r>
            <w:proofErr w:type="spellStart"/>
            <w:r w:rsidRPr="001178F4">
              <w:rPr>
                <w:sz w:val="24"/>
                <w:szCs w:val="24"/>
              </w:rPr>
              <w:t>Любашівської</w:t>
            </w:r>
            <w:proofErr w:type="spellEnd"/>
            <w:r w:rsidRPr="001178F4">
              <w:rPr>
                <w:sz w:val="24"/>
                <w:szCs w:val="24"/>
              </w:rPr>
              <w:t xml:space="preserve"> </w:t>
            </w:r>
          </w:p>
          <w:p w:rsidR="001178F4" w:rsidRPr="001178F4" w:rsidRDefault="001178F4" w:rsidP="001178F4">
            <w:pPr>
              <w:pStyle w:val="a8"/>
              <w:spacing w:after="0"/>
              <w:rPr>
                <w:sz w:val="24"/>
                <w:szCs w:val="24"/>
              </w:rPr>
            </w:pPr>
            <w:r w:rsidRPr="001178F4">
              <w:rPr>
                <w:sz w:val="24"/>
                <w:szCs w:val="24"/>
              </w:rPr>
              <w:t>селищної ради»</w:t>
            </w:r>
            <w:r>
              <w:rPr>
                <w:sz w:val="24"/>
                <w:szCs w:val="24"/>
              </w:rPr>
              <w:t xml:space="preserve">                                                                               </w:t>
            </w:r>
            <w:r>
              <w:rPr>
                <w:sz w:val="24"/>
                <w:szCs w:val="24"/>
              </w:rPr>
              <w:t>Людмила СОКОЛЮК</w:t>
            </w:r>
          </w:p>
          <w:p w:rsidR="001178F4" w:rsidRPr="001178F4" w:rsidRDefault="001178F4" w:rsidP="001178F4">
            <w:pPr>
              <w:pStyle w:val="a8"/>
              <w:spacing w:after="0"/>
              <w:rPr>
                <w:b/>
                <w:noProof/>
                <w:sz w:val="24"/>
                <w:szCs w:val="24"/>
              </w:rPr>
            </w:pPr>
          </w:p>
        </w:tc>
        <w:tc>
          <w:tcPr>
            <w:tcW w:w="1701" w:type="dxa"/>
          </w:tcPr>
          <w:p w:rsidR="001178F4" w:rsidRPr="001178F4" w:rsidRDefault="001178F4" w:rsidP="001178F4">
            <w:pPr>
              <w:tabs>
                <w:tab w:val="left" w:pos="705"/>
                <w:tab w:val="left" w:pos="1245"/>
              </w:tabs>
              <w:rPr>
                <w:sz w:val="24"/>
                <w:szCs w:val="24"/>
                <w:lang w:val="uk-UA"/>
              </w:rPr>
            </w:pPr>
          </w:p>
        </w:tc>
        <w:tc>
          <w:tcPr>
            <w:tcW w:w="2424" w:type="dxa"/>
          </w:tcPr>
          <w:p w:rsidR="001178F4" w:rsidRPr="001178F4" w:rsidRDefault="001178F4" w:rsidP="001178F4">
            <w:pPr>
              <w:pStyle w:val="a8"/>
              <w:spacing w:after="0"/>
              <w:rPr>
                <w:sz w:val="24"/>
                <w:szCs w:val="24"/>
              </w:rPr>
            </w:pPr>
          </w:p>
        </w:tc>
      </w:tr>
    </w:tbl>
    <w:p w:rsidR="001178F4" w:rsidRDefault="001178F4" w:rsidP="001178F4">
      <w:pPr>
        <w:pStyle w:val="a8"/>
        <w:spacing w:after="0"/>
        <w:rPr>
          <w:b/>
          <w:sz w:val="24"/>
          <w:szCs w:val="24"/>
        </w:rPr>
      </w:pPr>
    </w:p>
    <w:p w:rsidR="00B11D0A" w:rsidRPr="00B11D0A" w:rsidRDefault="00B11D0A" w:rsidP="001178F4">
      <w:pPr>
        <w:pStyle w:val="a8"/>
        <w:spacing w:after="0"/>
        <w:rPr>
          <w:sz w:val="24"/>
          <w:szCs w:val="24"/>
          <w:lang w:eastAsia="ru-RU"/>
        </w:rPr>
      </w:pPr>
    </w:p>
    <w:p w:rsidR="004A20D6" w:rsidRPr="00B11D0A" w:rsidRDefault="004A20D6" w:rsidP="001178F4">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bookmarkStart w:id="0" w:name="_GoBack"/>
      <w:bookmarkEnd w:id="0"/>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90504A" w:rsidRPr="00B11D0A" w:rsidRDefault="0090504A" w:rsidP="004A20D6">
      <w:pPr>
        <w:spacing w:after="0"/>
        <w:jc w:val="both"/>
        <w:rPr>
          <w:rFonts w:ascii="Times New Roman" w:hAnsi="Times New Roman" w:cs="Times New Roman"/>
          <w:sz w:val="24"/>
          <w:szCs w:val="24"/>
          <w:lang w:val="uk-UA"/>
        </w:rPr>
      </w:pPr>
    </w:p>
    <w:p w:rsidR="004A20D6" w:rsidRPr="00B11D0A" w:rsidRDefault="004A20D6" w:rsidP="004A20D6">
      <w:pPr>
        <w:spacing w:after="0"/>
        <w:ind w:left="360"/>
        <w:jc w:val="both"/>
        <w:rPr>
          <w:rFonts w:ascii="Times New Roman" w:hAnsi="Times New Roman" w:cs="Times New Roman"/>
          <w:sz w:val="24"/>
          <w:szCs w:val="24"/>
          <w:lang w:val="uk-UA"/>
        </w:rPr>
      </w:pPr>
    </w:p>
    <w:sectPr w:rsidR="004A20D6" w:rsidRPr="00B11D0A" w:rsidSect="007925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A7EF3"/>
    <w:multiLevelType w:val="multilevel"/>
    <w:tmpl w:val="26DC3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64C7"/>
    <w:rsid w:val="000307CC"/>
    <w:rsid w:val="000A7407"/>
    <w:rsid w:val="001178F4"/>
    <w:rsid w:val="001576FC"/>
    <w:rsid w:val="00181DE3"/>
    <w:rsid w:val="00222873"/>
    <w:rsid w:val="00230DD4"/>
    <w:rsid w:val="00265107"/>
    <w:rsid w:val="002A0AD2"/>
    <w:rsid w:val="002E3249"/>
    <w:rsid w:val="002F33DC"/>
    <w:rsid w:val="002F4DAF"/>
    <w:rsid w:val="00300E08"/>
    <w:rsid w:val="00331199"/>
    <w:rsid w:val="003573C5"/>
    <w:rsid w:val="00371FEA"/>
    <w:rsid w:val="003D1E9B"/>
    <w:rsid w:val="003F6510"/>
    <w:rsid w:val="004171AB"/>
    <w:rsid w:val="00465E86"/>
    <w:rsid w:val="00487E13"/>
    <w:rsid w:val="004A20D6"/>
    <w:rsid w:val="004A3948"/>
    <w:rsid w:val="004C6573"/>
    <w:rsid w:val="004E4C53"/>
    <w:rsid w:val="00546774"/>
    <w:rsid w:val="005A0063"/>
    <w:rsid w:val="0060335E"/>
    <w:rsid w:val="00617F17"/>
    <w:rsid w:val="006376B3"/>
    <w:rsid w:val="00650DF5"/>
    <w:rsid w:val="0067524D"/>
    <w:rsid w:val="00727383"/>
    <w:rsid w:val="0075164A"/>
    <w:rsid w:val="007776E4"/>
    <w:rsid w:val="00791F73"/>
    <w:rsid w:val="00792528"/>
    <w:rsid w:val="007D2783"/>
    <w:rsid w:val="008263C3"/>
    <w:rsid w:val="00845FFD"/>
    <w:rsid w:val="00872D01"/>
    <w:rsid w:val="00883C41"/>
    <w:rsid w:val="00892053"/>
    <w:rsid w:val="008B1C7D"/>
    <w:rsid w:val="008D29A0"/>
    <w:rsid w:val="0090504A"/>
    <w:rsid w:val="00914265"/>
    <w:rsid w:val="00920C46"/>
    <w:rsid w:val="00997D9C"/>
    <w:rsid w:val="009A392A"/>
    <w:rsid w:val="009D6EFC"/>
    <w:rsid w:val="009F1B2C"/>
    <w:rsid w:val="00A53D42"/>
    <w:rsid w:val="00B04ED2"/>
    <w:rsid w:val="00B11D0A"/>
    <w:rsid w:val="00B73784"/>
    <w:rsid w:val="00BA6A92"/>
    <w:rsid w:val="00BB44BB"/>
    <w:rsid w:val="00BC0DC1"/>
    <w:rsid w:val="00BC4A95"/>
    <w:rsid w:val="00BC763A"/>
    <w:rsid w:val="00BD100A"/>
    <w:rsid w:val="00BF42B1"/>
    <w:rsid w:val="00BF5E09"/>
    <w:rsid w:val="00C064C7"/>
    <w:rsid w:val="00C137A4"/>
    <w:rsid w:val="00CB00F7"/>
    <w:rsid w:val="00CB7EA8"/>
    <w:rsid w:val="00CD4E1B"/>
    <w:rsid w:val="00D0432A"/>
    <w:rsid w:val="00D91E4D"/>
    <w:rsid w:val="00DF36AD"/>
    <w:rsid w:val="00E22324"/>
    <w:rsid w:val="00E53E93"/>
    <w:rsid w:val="00E551A0"/>
    <w:rsid w:val="00E63C76"/>
    <w:rsid w:val="00E835B5"/>
    <w:rsid w:val="00EB36D6"/>
    <w:rsid w:val="00F2736C"/>
    <w:rsid w:val="00F353DA"/>
    <w:rsid w:val="00F378DB"/>
    <w:rsid w:val="00F40F20"/>
    <w:rsid w:val="00F80C38"/>
    <w:rsid w:val="00FE76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DE3"/>
    <w:pPr>
      <w:ind w:left="720"/>
      <w:contextualSpacing/>
    </w:p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5"/>
    <w:uiPriority w:val="99"/>
    <w:unhideWhenUsed/>
    <w:qFormat/>
    <w:rsid w:val="00222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222873"/>
    <w:rPr>
      <w:rFonts w:ascii="Times New Roman" w:eastAsia="Times New Roman" w:hAnsi="Times New Roman" w:cs="Times New Roman"/>
      <w:sz w:val="24"/>
      <w:szCs w:val="24"/>
      <w:lang w:eastAsia="ru-RU"/>
    </w:rPr>
  </w:style>
  <w:style w:type="paragraph" w:styleId="a6">
    <w:name w:val="Title"/>
    <w:basedOn w:val="a"/>
    <w:link w:val="a7"/>
    <w:qFormat/>
    <w:rsid w:val="004A20D6"/>
    <w:pPr>
      <w:spacing w:after="0" w:line="240" w:lineRule="auto"/>
      <w:jc w:val="center"/>
    </w:pPr>
    <w:rPr>
      <w:rFonts w:ascii="Times New Roman" w:eastAsia="Times New Roman" w:hAnsi="Times New Roman" w:cs="Times New Roman"/>
      <w:b/>
      <w:sz w:val="24"/>
      <w:szCs w:val="20"/>
      <w:lang w:val="uk-UA" w:eastAsia="ru-RU"/>
    </w:rPr>
  </w:style>
  <w:style w:type="character" w:customStyle="1" w:styleId="a7">
    <w:name w:val="Название Знак"/>
    <w:basedOn w:val="a0"/>
    <w:link w:val="a6"/>
    <w:rsid w:val="004A20D6"/>
    <w:rPr>
      <w:rFonts w:ascii="Times New Roman" w:eastAsia="Times New Roman" w:hAnsi="Times New Roman" w:cs="Times New Roman"/>
      <w:b/>
      <w:sz w:val="24"/>
      <w:szCs w:val="20"/>
      <w:lang w:val="uk-UA" w:eastAsia="ru-RU"/>
    </w:rPr>
  </w:style>
  <w:style w:type="paragraph" w:styleId="a8">
    <w:name w:val="Body Text"/>
    <w:basedOn w:val="a"/>
    <w:link w:val="a9"/>
    <w:unhideWhenUsed/>
    <w:rsid w:val="004A20D6"/>
    <w:pPr>
      <w:spacing w:after="120" w:line="240" w:lineRule="auto"/>
    </w:pPr>
    <w:rPr>
      <w:rFonts w:ascii="Times New Roman" w:eastAsia="Times New Roman" w:hAnsi="Times New Roman" w:cs="Times New Roman"/>
      <w:sz w:val="20"/>
      <w:szCs w:val="20"/>
      <w:lang w:val="uk-UA"/>
    </w:rPr>
  </w:style>
  <w:style w:type="character" w:customStyle="1" w:styleId="a9">
    <w:name w:val="Основной текст Знак"/>
    <w:basedOn w:val="a0"/>
    <w:link w:val="a8"/>
    <w:rsid w:val="004A20D6"/>
    <w:rPr>
      <w:rFonts w:ascii="Times New Roman" w:eastAsia="Times New Roman" w:hAnsi="Times New Roman" w:cs="Times New Roman"/>
      <w:sz w:val="20"/>
      <w:szCs w:val="20"/>
      <w:lang w:val="uk-UA"/>
    </w:rPr>
  </w:style>
  <w:style w:type="table" w:styleId="aa">
    <w:name w:val="Table Grid"/>
    <w:basedOn w:val="a1"/>
    <w:uiPriority w:val="59"/>
    <w:rsid w:val="0082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A53D42"/>
    <w:rPr>
      <w:b/>
      <w:bCs/>
    </w:rPr>
  </w:style>
  <w:style w:type="paragraph" w:styleId="ac">
    <w:name w:val="Balloon Text"/>
    <w:basedOn w:val="a"/>
    <w:link w:val="ad"/>
    <w:uiPriority w:val="99"/>
    <w:semiHidden/>
    <w:unhideWhenUsed/>
    <w:rsid w:val="00B11D0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11D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DE3"/>
    <w:pPr>
      <w:ind w:left="720"/>
      <w:contextualSpacing/>
    </w:p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5"/>
    <w:uiPriority w:val="99"/>
    <w:unhideWhenUsed/>
    <w:qFormat/>
    <w:rsid w:val="00222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2228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845150">
      <w:bodyDiv w:val="1"/>
      <w:marLeft w:val="0"/>
      <w:marRight w:val="0"/>
      <w:marTop w:val="0"/>
      <w:marBottom w:val="0"/>
      <w:divBdr>
        <w:top w:val="none" w:sz="0" w:space="0" w:color="auto"/>
        <w:left w:val="none" w:sz="0" w:space="0" w:color="auto"/>
        <w:bottom w:val="none" w:sz="0" w:space="0" w:color="auto"/>
        <w:right w:val="none" w:sz="0" w:space="0" w:color="auto"/>
      </w:divBdr>
    </w:div>
    <w:div w:id="1386639909">
      <w:bodyDiv w:val="1"/>
      <w:marLeft w:val="0"/>
      <w:marRight w:val="0"/>
      <w:marTop w:val="0"/>
      <w:marBottom w:val="0"/>
      <w:divBdr>
        <w:top w:val="none" w:sz="0" w:space="0" w:color="auto"/>
        <w:left w:val="none" w:sz="0" w:space="0" w:color="auto"/>
        <w:bottom w:val="none" w:sz="0" w:space="0" w:color="auto"/>
        <w:right w:val="none" w:sz="0" w:space="0" w:color="auto"/>
      </w:divBdr>
    </w:div>
    <w:div w:id="1923878769">
      <w:bodyDiv w:val="1"/>
      <w:marLeft w:val="0"/>
      <w:marRight w:val="0"/>
      <w:marTop w:val="0"/>
      <w:marBottom w:val="0"/>
      <w:divBdr>
        <w:top w:val="none" w:sz="0" w:space="0" w:color="auto"/>
        <w:left w:val="none" w:sz="0" w:space="0" w:color="auto"/>
        <w:bottom w:val="none" w:sz="0" w:space="0" w:color="auto"/>
        <w:right w:val="none" w:sz="0" w:space="0" w:color="auto"/>
      </w:divBdr>
    </w:div>
    <w:div w:id="21019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300</Words>
  <Characters>1715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94</cp:revision>
  <cp:lastPrinted>2021-12-06T13:19:00Z</cp:lastPrinted>
  <dcterms:created xsi:type="dcterms:W3CDTF">2021-12-06T07:26:00Z</dcterms:created>
  <dcterms:modified xsi:type="dcterms:W3CDTF">2022-01-19T17:55:00Z</dcterms:modified>
</cp:coreProperties>
</file>