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BAD" w:rsidRDefault="00B66BAD" w:rsidP="00B66BAD">
      <w:pPr>
        <w:spacing w:after="0" w:line="240" w:lineRule="auto"/>
        <w:ind w:right="519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A3C59" w:rsidRPr="00B66BAD" w:rsidRDefault="001A3C59" w:rsidP="001A3C59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проєкт</w:t>
      </w:r>
      <w:proofErr w:type="spellEnd"/>
    </w:p>
    <w:p w:rsidR="00B66BAD" w:rsidRPr="00B66BAD" w:rsidRDefault="00B66BAD" w:rsidP="00B66BAD">
      <w:pPr>
        <w:spacing w:after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lang w:eastAsia="ru-RU"/>
        </w:rPr>
        <w:drawing>
          <wp:inline distT="0" distB="0" distL="0" distR="0" wp14:anchorId="311EF091" wp14:editId="0AFFAC3E">
            <wp:extent cx="526415" cy="647065"/>
            <wp:effectExtent l="0" t="0" r="6985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BAD" w:rsidRPr="00B66BAD" w:rsidRDefault="00B66BAD" w:rsidP="00B66BAD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УКРАЇНА</w:t>
      </w:r>
    </w:p>
    <w:p w:rsidR="00B66BAD" w:rsidRPr="00B66BAD" w:rsidRDefault="00B66BAD" w:rsidP="00B66BAD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ЛЮБАШІВСЬКА СЕЛИЩНА РАДА</w:t>
      </w:r>
    </w:p>
    <w:p w:rsidR="00B66BAD" w:rsidRPr="00B66BAD" w:rsidRDefault="00B66BAD" w:rsidP="00B66BAD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ПОДІЛЬСЬКОГО  РАЙОНУ  ОДЕСЬКОЇ ОБЛАСТІ</w:t>
      </w:r>
    </w:p>
    <w:p w:rsidR="004C2855" w:rsidRDefault="00C77596" w:rsidP="004C2855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___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сесія 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ІІІ скликання</w:t>
      </w:r>
    </w:p>
    <w:p w:rsidR="00B66BAD" w:rsidRDefault="00B66BAD" w:rsidP="004C2855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6B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B66BAD">
        <w:rPr>
          <w:rFonts w:ascii="Times New Roman" w:eastAsia="Times New Roman" w:hAnsi="Times New Roman"/>
          <w:b/>
          <w:sz w:val="24"/>
          <w:szCs w:val="24"/>
          <w:lang w:eastAsia="ru-RU"/>
        </w:rPr>
        <w:t>Н</w:t>
      </w:r>
      <w:proofErr w:type="spellEnd"/>
      <w:r w:rsidRPr="00B66B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Я</w:t>
      </w:r>
    </w:p>
    <w:p w:rsidR="004C2855" w:rsidRPr="00B66BAD" w:rsidRDefault="004C2855" w:rsidP="004C2855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B66BAD" w:rsidRPr="00B66BAD" w:rsidRDefault="003B086F" w:rsidP="00B66BA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«</w:t>
      </w:r>
      <w:r w:rsidR="001A3C5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_____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»</w:t>
      </w:r>
      <w:r w:rsid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</w:t>
      </w:r>
      <w:r w:rsidR="00C7759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травня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202</w:t>
      </w:r>
      <w:r w:rsidR="001A3C5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1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року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№ </w:t>
      </w:r>
      <w:r w:rsidR="001A3C5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</w:t>
      </w:r>
    </w:p>
    <w:p w:rsidR="00B66BAD" w:rsidRDefault="00B66BAD" w:rsidP="00B66BAD">
      <w:pPr>
        <w:jc w:val="center"/>
        <w:rPr>
          <w:lang w:val="uk-UA"/>
        </w:rPr>
      </w:pPr>
    </w:p>
    <w:p w:rsidR="001B5178" w:rsidRPr="001B5178" w:rsidRDefault="00B66BAD" w:rsidP="001B5178">
      <w:pPr>
        <w:spacing w:after="0" w:line="240" w:lineRule="auto"/>
        <w:ind w:right="439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631AF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C77596">
        <w:rPr>
          <w:rFonts w:ascii="Times New Roman" w:hAnsi="Times New Roman"/>
          <w:b/>
          <w:sz w:val="24"/>
          <w:szCs w:val="24"/>
          <w:lang w:val="uk-UA"/>
        </w:rPr>
        <w:t xml:space="preserve">внесення змін до рішення Любашівської селищної ради від 05.02.2021 року №333 «Про </w:t>
      </w:r>
      <w:r w:rsidRPr="003631AF">
        <w:rPr>
          <w:rFonts w:ascii="Times New Roman" w:hAnsi="Times New Roman"/>
          <w:b/>
          <w:sz w:val="24"/>
          <w:szCs w:val="24"/>
          <w:lang w:val="uk-UA"/>
        </w:rPr>
        <w:t xml:space="preserve">затвердження  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>Програм</w:t>
      </w:r>
      <w:r w:rsidR="001B5178">
        <w:rPr>
          <w:rFonts w:ascii="Times New Roman" w:hAnsi="Times New Roman"/>
          <w:b/>
          <w:sz w:val="24"/>
          <w:szCs w:val="24"/>
          <w:lang w:val="uk-UA"/>
        </w:rPr>
        <w:t>и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 xml:space="preserve"> ресурсного забезпечення </w:t>
      </w:r>
      <w:r w:rsidR="00806D74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 xml:space="preserve"> закладів </w:t>
      </w:r>
      <w:r w:rsidR="00806D74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>освіти,</w:t>
      </w:r>
      <w:r w:rsidR="00806D74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 xml:space="preserve"> культури</w:t>
      </w:r>
    </w:p>
    <w:p w:rsidR="001B5178" w:rsidRDefault="001B5178" w:rsidP="001B5178">
      <w:pPr>
        <w:spacing w:after="0" w:line="240" w:lineRule="auto"/>
        <w:ind w:right="4394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т</w:t>
      </w:r>
      <w:r w:rsidRPr="001B5178">
        <w:rPr>
          <w:rFonts w:ascii="Times New Roman" w:hAnsi="Times New Roman"/>
          <w:b/>
          <w:sz w:val="24"/>
          <w:szCs w:val="24"/>
          <w:lang w:val="uk-UA"/>
        </w:rPr>
        <w:t>а</w:t>
      </w:r>
      <w:r w:rsidRPr="00806D7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1B5178">
        <w:rPr>
          <w:rFonts w:ascii="Times New Roman" w:hAnsi="Times New Roman"/>
          <w:b/>
          <w:sz w:val="24"/>
          <w:szCs w:val="24"/>
          <w:lang w:val="uk-UA"/>
        </w:rPr>
        <w:t xml:space="preserve"> соціального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B5178">
        <w:rPr>
          <w:rFonts w:ascii="Times New Roman" w:hAnsi="Times New Roman"/>
          <w:b/>
          <w:sz w:val="24"/>
          <w:szCs w:val="24"/>
          <w:lang w:val="uk-UA"/>
        </w:rPr>
        <w:t xml:space="preserve"> захисту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B5178">
        <w:rPr>
          <w:rFonts w:ascii="Times New Roman" w:hAnsi="Times New Roman"/>
          <w:b/>
          <w:sz w:val="24"/>
          <w:szCs w:val="24"/>
          <w:lang w:val="uk-UA"/>
        </w:rPr>
        <w:t xml:space="preserve"> населення</w:t>
      </w:r>
      <w:r w:rsidR="00806D74">
        <w:rPr>
          <w:rFonts w:ascii="Times New Roman" w:hAnsi="Times New Roman"/>
          <w:b/>
          <w:sz w:val="24"/>
          <w:szCs w:val="24"/>
          <w:lang w:val="uk-UA"/>
        </w:rPr>
        <w:t xml:space="preserve"> Любашівської</w:t>
      </w:r>
      <w:r w:rsidRPr="001B5178">
        <w:rPr>
          <w:rFonts w:ascii="Times New Roman" w:hAnsi="Times New Roman"/>
          <w:b/>
          <w:sz w:val="24"/>
          <w:szCs w:val="24"/>
          <w:lang w:val="uk-UA"/>
        </w:rPr>
        <w:t>,</w:t>
      </w:r>
      <w:r w:rsidR="00806D74">
        <w:rPr>
          <w:rFonts w:ascii="Times New Roman" w:hAnsi="Times New Roman"/>
          <w:b/>
          <w:sz w:val="24"/>
          <w:szCs w:val="24"/>
          <w:lang w:val="uk-UA"/>
        </w:rPr>
        <w:t xml:space="preserve"> районної державної адміністрації </w:t>
      </w:r>
      <w:r w:rsidRPr="001B5178">
        <w:rPr>
          <w:rFonts w:ascii="Times New Roman" w:hAnsi="Times New Roman"/>
          <w:b/>
          <w:sz w:val="24"/>
          <w:szCs w:val="24"/>
          <w:lang w:val="uk-UA"/>
        </w:rPr>
        <w:t xml:space="preserve">що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B5178">
        <w:rPr>
          <w:rFonts w:ascii="Times New Roman" w:hAnsi="Times New Roman"/>
          <w:b/>
          <w:sz w:val="24"/>
          <w:szCs w:val="24"/>
          <w:lang w:val="uk-UA"/>
        </w:rPr>
        <w:t xml:space="preserve">ліквідуються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B5178">
        <w:rPr>
          <w:rFonts w:ascii="Times New Roman" w:hAnsi="Times New Roman"/>
          <w:b/>
          <w:sz w:val="24"/>
          <w:szCs w:val="24"/>
          <w:lang w:val="uk-UA"/>
        </w:rPr>
        <w:t>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B5178">
        <w:rPr>
          <w:rFonts w:ascii="Times New Roman" w:hAnsi="Times New Roman"/>
          <w:b/>
          <w:sz w:val="24"/>
          <w:szCs w:val="24"/>
          <w:lang w:val="uk-UA"/>
        </w:rPr>
        <w:t xml:space="preserve"> 2021 році</w:t>
      </w:r>
      <w:r w:rsidR="00C77596">
        <w:rPr>
          <w:rFonts w:ascii="Times New Roman" w:hAnsi="Times New Roman"/>
          <w:b/>
          <w:sz w:val="24"/>
          <w:szCs w:val="24"/>
          <w:lang w:val="uk-UA"/>
        </w:rPr>
        <w:t>»</w:t>
      </w:r>
    </w:p>
    <w:p w:rsidR="00AA3643" w:rsidRDefault="00AA3643" w:rsidP="00264E5B">
      <w:pPr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264E5B" w:rsidRPr="004D4739" w:rsidRDefault="00264E5B" w:rsidP="00264E5B">
      <w:pPr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4D4739">
        <w:rPr>
          <w:rFonts w:ascii="Times New Roman" w:hAnsi="Times New Roman"/>
          <w:color w:val="000000"/>
          <w:sz w:val="24"/>
          <w:szCs w:val="24"/>
          <w:lang w:val="uk-UA"/>
        </w:rPr>
        <w:t xml:space="preserve">Відповідно до </w:t>
      </w:r>
      <w:r w:rsidRPr="004D4739">
        <w:rPr>
          <w:rFonts w:ascii="Times New Roman" w:hAnsi="Times New Roman"/>
          <w:sz w:val="24"/>
          <w:szCs w:val="24"/>
          <w:lang w:val="uk-UA"/>
        </w:rPr>
        <w:t xml:space="preserve">пункту 22 частини 1 статті </w:t>
      </w:r>
      <w:r w:rsidRPr="004D4739">
        <w:rPr>
          <w:rFonts w:ascii="Times New Roman" w:hAnsi="Times New Roman"/>
          <w:color w:val="000000"/>
          <w:sz w:val="24"/>
          <w:szCs w:val="24"/>
          <w:lang w:val="uk-UA"/>
        </w:rPr>
        <w:t>ст. 26</w:t>
      </w:r>
      <w:r w:rsidR="001B5178" w:rsidRPr="001B5178">
        <w:rPr>
          <w:lang w:val="uk-UA"/>
        </w:rPr>
        <w:t xml:space="preserve"> </w:t>
      </w:r>
      <w:r w:rsidR="001B5178" w:rsidRPr="001B5178">
        <w:rPr>
          <w:rFonts w:ascii="Times New Roman" w:hAnsi="Times New Roman"/>
          <w:color w:val="000000"/>
          <w:sz w:val="24"/>
          <w:szCs w:val="24"/>
          <w:lang w:val="uk-UA"/>
        </w:rPr>
        <w:t>Закону України «Про місцеве самоврядування в Україні»</w:t>
      </w:r>
      <w:r w:rsidRPr="004D4739">
        <w:rPr>
          <w:rFonts w:ascii="Times New Roman" w:hAnsi="Times New Roman"/>
          <w:color w:val="000000"/>
          <w:sz w:val="24"/>
          <w:szCs w:val="24"/>
          <w:lang w:val="uk-UA"/>
        </w:rPr>
        <w:t>,</w:t>
      </w:r>
      <w:r w:rsidR="001B5178" w:rsidRPr="001B5178">
        <w:rPr>
          <w:lang w:val="uk-UA"/>
        </w:rPr>
        <w:t xml:space="preserve"> </w:t>
      </w:r>
      <w:r w:rsidR="001B5178" w:rsidRPr="001B5178">
        <w:rPr>
          <w:rFonts w:ascii="Times New Roman" w:hAnsi="Times New Roman"/>
          <w:color w:val="000000"/>
          <w:sz w:val="24"/>
          <w:szCs w:val="24"/>
          <w:lang w:val="uk-UA"/>
        </w:rPr>
        <w:t>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Закону України «Про внесення змін до Бюджетного кодексу України»</w:t>
      </w:r>
      <w:r w:rsidRPr="004D4739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4D4739">
        <w:rPr>
          <w:rFonts w:ascii="Times New Roman" w:eastAsia="Times New Roman" w:hAnsi="Times New Roman"/>
          <w:sz w:val="24"/>
          <w:szCs w:val="24"/>
          <w:lang w:val="uk-UA" w:eastAsia="ru-RU"/>
        </w:rPr>
        <w:t>селищна рада</w:t>
      </w:r>
    </w:p>
    <w:p w:rsidR="00F95ECE" w:rsidRPr="004D4739" w:rsidRDefault="00F95ECE" w:rsidP="00F95EC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D4739"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>ВИРІШИЛА:</w:t>
      </w:r>
      <w:r w:rsidRPr="004D4739">
        <w:rPr>
          <w:rFonts w:ascii="Times New Roman" w:hAnsi="Times New Roman"/>
          <w:b/>
          <w:sz w:val="24"/>
          <w:szCs w:val="24"/>
          <w:lang w:val="uk-UA"/>
        </w:rPr>
        <w:t xml:space="preserve">         </w:t>
      </w:r>
    </w:p>
    <w:p w:rsidR="00C77596" w:rsidRPr="00C77596" w:rsidRDefault="00C77596" w:rsidP="002F7A82">
      <w:pPr>
        <w:pStyle w:val="2"/>
        <w:tabs>
          <w:tab w:val="left" w:pos="9639"/>
          <w:tab w:val="left" w:pos="10773"/>
        </w:tabs>
        <w:spacing w:after="240" w:line="216" w:lineRule="auto"/>
        <w:ind w:right="-1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 Внести зміни </w:t>
      </w:r>
      <w:r w:rsidRPr="00C77596">
        <w:rPr>
          <w:sz w:val="24"/>
          <w:szCs w:val="24"/>
        </w:rPr>
        <w:t>до рішення Любашівської селищної ради від 05.02.2021 року №333 «Про</w:t>
      </w:r>
      <w:r w:rsidR="002F7A82">
        <w:rPr>
          <w:sz w:val="24"/>
          <w:szCs w:val="24"/>
        </w:rPr>
        <w:t xml:space="preserve">  </w:t>
      </w:r>
      <w:r w:rsidRPr="00C77596">
        <w:rPr>
          <w:sz w:val="24"/>
          <w:szCs w:val="24"/>
        </w:rPr>
        <w:t xml:space="preserve"> затвердження </w:t>
      </w:r>
      <w:r w:rsidR="002F7A82">
        <w:rPr>
          <w:sz w:val="24"/>
          <w:szCs w:val="24"/>
        </w:rPr>
        <w:t xml:space="preserve"> </w:t>
      </w:r>
      <w:r w:rsidRPr="00C77596">
        <w:rPr>
          <w:sz w:val="24"/>
          <w:szCs w:val="24"/>
        </w:rPr>
        <w:t xml:space="preserve"> Програми</w:t>
      </w:r>
      <w:r w:rsidR="002F7A82">
        <w:rPr>
          <w:sz w:val="24"/>
          <w:szCs w:val="24"/>
        </w:rPr>
        <w:t xml:space="preserve">  </w:t>
      </w:r>
      <w:r w:rsidRPr="00C77596">
        <w:rPr>
          <w:sz w:val="24"/>
          <w:szCs w:val="24"/>
        </w:rPr>
        <w:t xml:space="preserve"> ресурсного </w:t>
      </w:r>
      <w:r w:rsidR="002F7A82">
        <w:rPr>
          <w:sz w:val="24"/>
          <w:szCs w:val="24"/>
        </w:rPr>
        <w:t xml:space="preserve">  </w:t>
      </w:r>
      <w:r w:rsidRPr="00C77596">
        <w:rPr>
          <w:sz w:val="24"/>
          <w:szCs w:val="24"/>
        </w:rPr>
        <w:t>забезпечення    закладів   освіти,    культури</w:t>
      </w:r>
    </w:p>
    <w:p w:rsidR="00620FF9" w:rsidRDefault="00C77596" w:rsidP="002F7A82">
      <w:pPr>
        <w:pStyle w:val="2"/>
        <w:tabs>
          <w:tab w:val="left" w:pos="9639"/>
          <w:tab w:val="left" w:pos="10773"/>
        </w:tabs>
        <w:spacing w:after="240" w:line="216" w:lineRule="auto"/>
        <w:ind w:right="-1"/>
        <w:contextualSpacing/>
        <w:jc w:val="both"/>
        <w:rPr>
          <w:sz w:val="24"/>
          <w:szCs w:val="24"/>
        </w:rPr>
      </w:pPr>
      <w:r w:rsidRPr="00C77596">
        <w:rPr>
          <w:sz w:val="24"/>
          <w:szCs w:val="24"/>
        </w:rPr>
        <w:t>та    соціального  захисту  населення Любашівської, районної державної адміністрації що  ліквідуються  у  2021 році»</w:t>
      </w:r>
      <w:r w:rsidR="00F95ECE" w:rsidRPr="004D4739">
        <w:rPr>
          <w:sz w:val="24"/>
          <w:szCs w:val="24"/>
        </w:rPr>
        <w:t xml:space="preserve"> </w:t>
      </w:r>
      <w:r w:rsidR="003E1309" w:rsidRPr="00620FF9">
        <w:rPr>
          <w:sz w:val="24"/>
          <w:szCs w:val="24"/>
        </w:rPr>
        <w:t>а саме:</w:t>
      </w:r>
      <w:r w:rsidR="00620FF9" w:rsidRPr="00620FF9">
        <w:rPr>
          <w:sz w:val="24"/>
          <w:szCs w:val="24"/>
        </w:rPr>
        <w:t xml:space="preserve"> </w:t>
      </w:r>
    </w:p>
    <w:p w:rsidR="00620FF9" w:rsidRDefault="00620FF9" w:rsidP="00C77596">
      <w:pPr>
        <w:pStyle w:val="2"/>
        <w:tabs>
          <w:tab w:val="left" w:pos="9639"/>
          <w:tab w:val="left" w:pos="10773"/>
        </w:tabs>
        <w:spacing w:after="240" w:line="216" w:lineRule="auto"/>
        <w:ind w:right="-1"/>
        <w:contextualSpacing/>
        <w:jc w:val="both"/>
        <w:rPr>
          <w:sz w:val="24"/>
          <w:szCs w:val="24"/>
          <w:lang w:val="ru-RU"/>
        </w:rPr>
      </w:pPr>
    </w:p>
    <w:p w:rsidR="00C77596" w:rsidRPr="00620FF9" w:rsidRDefault="00620FF9" w:rsidP="002F7A82">
      <w:pPr>
        <w:pStyle w:val="2"/>
        <w:tabs>
          <w:tab w:val="left" w:pos="9639"/>
          <w:tab w:val="left" w:pos="10773"/>
        </w:tabs>
        <w:spacing w:after="240" w:line="216" w:lineRule="auto"/>
        <w:ind w:left="851"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-</w:t>
      </w:r>
      <w:r w:rsidR="00AA3643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Додаток1 </w:t>
      </w:r>
      <w:r w:rsidRPr="00620FF9">
        <w:rPr>
          <w:sz w:val="24"/>
          <w:szCs w:val="24"/>
        </w:rPr>
        <w:t xml:space="preserve"> «</w:t>
      </w:r>
      <w:r>
        <w:rPr>
          <w:sz w:val="24"/>
          <w:szCs w:val="24"/>
          <w:lang w:val="ru-RU"/>
        </w:rPr>
        <w:t>З</w:t>
      </w:r>
      <w:proofErr w:type="spellStart"/>
      <w:r w:rsidRPr="00620FF9">
        <w:rPr>
          <w:sz w:val="24"/>
          <w:szCs w:val="24"/>
        </w:rPr>
        <w:t>аходи</w:t>
      </w:r>
      <w:proofErr w:type="spellEnd"/>
      <w:r w:rsidRPr="00620FF9">
        <w:rPr>
          <w:sz w:val="24"/>
          <w:szCs w:val="24"/>
        </w:rPr>
        <w:t xml:space="preserve"> та джерела ф</w:t>
      </w:r>
      <w:r>
        <w:rPr>
          <w:sz w:val="24"/>
          <w:szCs w:val="24"/>
        </w:rPr>
        <w:t>і</w:t>
      </w:r>
      <w:r w:rsidRPr="00620FF9">
        <w:rPr>
          <w:sz w:val="24"/>
          <w:szCs w:val="24"/>
        </w:rPr>
        <w:t>нансування</w:t>
      </w:r>
      <w:r>
        <w:rPr>
          <w:sz w:val="24"/>
          <w:szCs w:val="24"/>
        </w:rPr>
        <w:t xml:space="preserve"> Програми ресурсного забезпечення закладів освіти, культури та </w:t>
      </w:r>
      <w:proofErr w:type="gramStart"/>
      <w:r>
        <w:rPr>
          <w:sz w:val="24"/>
          <w:szCs w:val="24"/>
        </w:rPr>
        <w:t>соц</w:t>
      </w:r>
      <w:proofErr w:type="gramEnd"/>
      <w:r>
        <w:rPr>
          <w:sz w:val="24"/>
          <w:szCs w:val="24"/>
        </w:rPr>
        <w:t>іального захисту населення Любашівської районної державної адміністрації, що ліквідуються у 2021 році</w:t>
      </w:r>
      <w:r w:rsidRPr="00620FF9">
        <w:rPr>
          <w:sz w:val="24"/>
          <w:szCs w:val="24"/>
        </w:rPr>
        <w:t>»</w:t>
      </w:r>
      <w:r w:rsidR="00AA3643">
        <w:rPr>
          <w:sz w:val="24"/>
          <w:szCs w:val="24"/>
        </w:rPr>
        <w:t>,  викласти в новій редакції (додається).</w:t>
      </w:r>
      <w:bookmarkStart w:id="0" w:name="_GoBack"/>
      <w:bookmarkEnd w:id="0"/>
    </w:p>
    <w:p w:rsidR="003E1309" w:rsidRPr="00620FF9" w:rsidRDefault="003E1309" w:rsidP="00C77596">
      <w:pPr>
        <w:pStyle w:val="2"/>
        <w:tabs>
          <w:tab w:val="left" w:pos="9639"/>
          <w:tab w:val="left" w:pos="10773"/>
        </w:tabs>
        <w:spacing w:after="240" w:line="216" w:lineRule="auto"/>
        <w:ind w:right="-1"/>
        <w:contextualSpacing/>
        <w:jc w:val="both"/>
        <w:rPr>
          <w:sz w:val="24"/>
          <w:szCs w:val="24"/>
        </w:rPr>
      </w:pPr>
    </w:p>
    <w:p w:rsidR="004D4739" w:rsidRDefault="0021276A" w:rsidP="002F7A82">
      <w:pPr>
        <w:pStyle w:val="2"/>
        <w:tabs>
          <w:tab w:val="left" w:pos="9639"/>
          <w:tab w:val="left" w:pos="10773"/>
        </w:tabs>
        <w:spacing w:after="240" w:line="216" w:lineRule="auto"/>
        <w:ind w:right="-1" w:firstLine="426"/>
        <w:contextualSpacing/>
        <w:jc w:val="both"/>
        <w:rPr>
          <w:sz w:val="24"/>
          <w:szCs w:val="24"/>
        </w:rPr>
      </w:pPr>
      <w:r w:rsidRPr="004D4739">
        <w:rPr>
          <w:sz w:val="24"/>
          <w:szCs w:val="24"/>
        </w:rPr>
        <w:t>2.</w:t>
      </w:r>
      <w:r w:rsidR="00F95ECE" w:rsidRPr="004D4739">
        <w:rPr>
          <w:sz w:val="24"/>
          <w:szCs w:val="24"/>
        </w:rPr>
        <w:t xml:space="preserve"> </w:t>
      </w:r>
      <w:r w:rsidR="001B5178">
        <w:rPr>
          <w:sz w:val="24"/>
          <w:szCs w:val="24"/>
        </w:rPr>
        <w:t>Ф</w:t>
      </w:r>
      <w:r w:rsidR="00F95ECE" w:rsidRPr="004D4739">
        <w:rPr>
          <w:sz w:val="24"/>
          <w:szCs w:val="24"/>
        </w:rPr>
        <w:t>інанс</w:t>
      </w:r>
      <w:r w:rsidR="001B5178">
        <w:rPr>
          <w:sz w:val="24"/>
          <w:szCs w:val="24"/>
        </w:rPr>
        <w:t>о</w:t>
      </w:r>
      <w:r w:rsidR="00F95ECE" w:rsidRPr="004D4739">
        <w:rPr>
          <w:sz w:val="24"/>
          <w:szCs w:val="24"/>
        </w:rPr>
        <w:t>в</w:t>
      </w:r>
      <w:r w:rsidR="001B5178">
        <w:rPr>
          <w:sz w:val="24"/>
          <w:szCs w:val="24"/>
        </w:rPr>
        <w:t xml:space="preserve">ому управлінню </w:t>
      </w:r>
      <w:r w:rsidR="00F95ECE" w:rsidRPr="004D4739">
        <w:rPr>
          <w:sz w:val="24"/>
          <w:szCs w:val="24"/>
        </w:rPr>
        <w:t xml:space="preserve"> селищної ради забезпечити фінансування заходів, передбачених Програмою в межах наявного фінансового ресурсу.  </w:t>
      </w:r>
    </w:p>
    <w:p w:rsidR="00F95ECE" w:rsidRPr="004D4739" w:rsidRDefault="00F95ECE" w:rsidP="001B5178">
      <w:pPr>
        <w:spacing w:after="240"/>
        <w:ind w:firstLine="425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D473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1276A" w:rsidRPr="004D4739">
        <w:rPr>
          <w:rFonts w:ascii="Times New Roman" w:hAnsi="Times New Roman"/>
          <w:sz w:val="24"/>
          <w:szCs w:val="24"/>
          <w:lang w:val="uk-UA"/>
        </w:rPr>
        <w:t>3</w:t>
      </w:r>
      <w:r w:rsidRPr="004D4739">
        <w:rPr>
          <w:rFonts w:ascii="Times New Roman" w:hAnsi="Times New Roman"/>
          <w:sz w:val="24"/>
          <w:szCs w:val="24"/>
          <w:lang w:val="uk-UA"/>
        </w:rPr>
        <w:t xml:space="preserve">.Контроль за виконанням цього рішення покласти на постійну комісію </w:t>
      </w:r>
      <w:r w:rsidRPr="004D47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селищної ради з </w:t>
      </w:r>
      <w:r w:rsidR="0021276A" w:rsidRPr="004D47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питань</w:t>
      </w:r>
      <w:r w:rsidR="001B5178" w:rsidRPr="001B5178">
        <w:rPr>
          <w:lang w:val="uk-UA"/>
        </w:rPr>
        <w:t xml:space="preserve"> </w:t>
      </w:r>
      <w:r w:rsidR="001B5178" w:rsidRPr="001B517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планування, фінансів, бюджету та </w:t>
      </w:r>
      <w:r w:rsidR="001B517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соціально-економічного розвитку та постійну комісію з</w:t>
      </w:r>
      <w:r w:rsidR="001B5178" w:rsidRPr="001B517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21276A" w:rsidRPr="004D47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1B5178" w:rsidRPr="001B517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питань</w:t>
      </w:r>
      <w:r w:rsidR="001B5178" w:rsidRPr="004D47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21276A" w:rsidRPr="004D47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освіти, культури, охорони здоров’я, фізичного виховання та соціальної політики</w:t>
      </w:r>
    </w:p>
    <w:p w:rsidR="00B66BAD" w:rsidRPr="004D4739" w:rsidRDefault="00B66BAD" w:rsidP="00B66BAD">
      <w:pPr>
        <w:rPr>
          <w:rFonts w:ascii="Times New Roman" w:hAnsi="Times New Roman"/>
          <w:sz w:val="24"/>
          <w:szCs w:val="24"/>
          <w:lang w:val="uk-UA"/>
        </w:rPr>
      </w:pPr>
    </w:p>
    <w:p w:rsidR="00AA3643" w:rsidRDefault="001B5178" w:rsidP="003E1309">
      <w:pPr>
        <w:tabs>
          <w:tab w:val="num" w:pos="0"/>
        </w:tabs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val="uk-UA"/>
        </w:rPr>
        <w:t>Любашівський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с</w:t>
      </w:r>
      <w:r w:rsidR="00B66BAD" w:rsidRPr="004D4739">
        <w:rPr>
          <w:rFonts w:ascii="Times New Roman" w:hAnsi="Times New Roman"/>
          <w:b/>
          <w:bCs/>
          <w:sz w:val="24"/>
          <w:szCs w:val="24"/>
          <w:lang w:val="uk-UA"/>
        </w:rPr>
        <w:t xml:space="preserve">елищний голова                 </w:t>
      </w:r>
      <w:r w:rsidR="00AA3643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</w:t>
      </w:r>
      <w:r w:rsidR="00B66BAD" w:rsidRPr="004D4739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Геннадій  Павлов </w:t>
      </w:r>
    </w:p>
    <w:p w:rsidR="00D07861" w:rsidRDefault="00D07861" w:rsidP="003E1309">
      <w:pPr>
        <w:tabs>
          <w:tab w:val="num" w:pos="0"/>
        </w:tabs>
        <w:rPr>
          <w:rFonts w:ascii="Times New Roman" w:hAnsi="Times New Roman"/>
          <w:sz w:val="28"/>
          <w:szCs w:val="28"/>
          <w:lang w:val="uk-UA"/>
        </w:rPr>
        <w:sectPr w:rsidR="00D07861" w:rsidSect="00AA3643">
          <w:pgSz w:w="11906" w:h="16838"/>
          <w:pgMar w:top="284" w:right="850" w:bottom="284" w:left="1701" w:header="708" w:footer="708" w:gutter="0"/>
          <w:cols w:space="708"/>
          <w:docGrid w:linePitch="360"/>
        </w:sectPr>
      </w:pPr>
    </w:p>
    <w:p w:rsidR="00D07861" w:rsidRDefault="00D07861" w:rsidP="008B57E7">
      <w:pPr>
        <w:spacing w:after="120" w:line="240" w:lineRule="auto"/>
        <w:ind w:left="13851" w:firstLine="3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>Додаток 1</w:t>
      </w:r>
    </w:p>
    <w:p w:rsidR="00D07861" w:rsidRPr="00A20455" w:rsidRDefault="00D07861" w:rsidP="00D07861">
      <w:pPr>
        <w:spacing w:after="12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20455">
        <w:rPr>
          <w:rFonts w:ascii="Times New Roman" w:hAnsi="Times New Roman"/>
          <w:b/>
          <w:sz w:val="24"/>
          <w:szCs w:val="24"/>
        </w:rPr>
        <w:t xml:space="preserve">Заходи  </w:t>
      </w:r>
      <w:r w:rsidRPr="00A20455">
        <w:rPr>
          <w:rFonts w:ascii="Times New Roman" w:hAnsi="Times New Roman"/>
          <w:b/>
          <w:sz w:val="24"/>
          <w:szCs w:val="24"/>
          <w:lang w:val="uk-UA"/>
        </w:rPr>
        <w:t xml:space="preserve">та фінансування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Пр</w:t>
      </w:r>
      <w:r w:rsidRPr="00A20455">
        <w:rPr>
          <w:rFonts w:ascii="Times New Roman" w:hAnsi="Times New Roman"/>
          <w:b/>
          <w:color w:val="000000"/>
          <w:sz w:val="24"/>
          <w:szCs w:val="24"/>
        </w:rPr>
        <w:t>ограми</w:t>
      </w:r>
      <w:proofErr w:type="spellEnd"/>
    </w:p>
    <w:p w:rsidR="00D07861" w:rsidRDefault="00D07861" w:rsidP="00D07861">
      <w:pPr>
        <w:tabs>
          <w:tab w:val="left" w:pos="8080"/>
          <w:tab w:val="right" w:pos="13761"/>
        </w:tabs>
        <w:spacing w:after="120"/>
        <w:ind w:right="-2" w:firstLine="709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ресурсного забезпечення закладів</w:t>
      </w:r>
      <w:r w:rsidRPr="00A20455">
        <w:rPr>
          <w:rFonts w:ascii="Times New Roman" w:hAnsi="Times New Roman"/>
          <w:b/>
          <w:sz w:val="24"/>
          <w:szCs w:val="24"/>
          <w:lang w:val="uk-UA" w:eastAsia="ru-RU"/>
        </w:rPr>
        <w:t xml:space="preserve"> освіти, культури та соціального захисту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населення Любашівської районної державної адміністрації,</w:t>
      </w:r>
    </w:p>
    <w:p w:rsidR="00D07861" w:rsidRPr="00A20455" w:rsidRDefault="00D07861" w:rsidP="00D07861">
      <w:pPr>
        <w:tabs>
          <w:tab w:val="left" w:pos="8080"/>
          <w:tab w:val="right" w:pos="13761"/>
        </w:tabs>
        <w:spacing w:after="120"/>
        <w:ind w:right="-2" w:firstLine="709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що ліквідуються у 2021 році</w:t>
      </w:r>
    </w:p>
    <w:tbl>
      <w:tblPr>
        <w:tblW w:w="1592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48"/>
        <w:gridCol w:w="3367"/>
        <w:gridCol w:w="1900"/>
        <w:gridCol w:w="2900"/>
        <w:gridCol w:w="2100"/>
        <w:gridCol w:w="2359"/>
        <w:gridCol w:w="2552"/>
      </w:tblGrid>
      <w:tr w:rsidR="00D07861" w:rsidRPr="007A4C0C" w:rsidTr="00212EFA">
        <w:trPr>
          <w:trHeight w:val="1520"/>
        </w:trPr>
        <w:tc>
          <w:tcPr>
            <w:tcW w:w="7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з/</w:t>
            </w:r>
            <w:proofErr w:type="gram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3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ind w:firstLine="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Перелі</w:t>
            </w:r>
            <w:proofErr w:type="gram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spellEnd"/>
            <w:proofErr w:type="gram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заходів</w:t>
            </w:r>
            <w:proofErr w:type="spell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ind w:hanging="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Термін</w:t>
            </w:r>
            <w:proofErr w:type="spell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виконання</w:t>
            </w:r>
            <w:proofErr w:type="spell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заходу</w:t>
            </w:r>
          </w:p>
        </w:tc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Виконавці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Джерела</w:t>
            </w:r>
            <w:proofErr w:type="spell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фінансування</w:t>
            </w:r>
            <w:proofErr w:type="spellEnd"/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Орієнтовані</w:t>
            </w:r>
            <w:proofErr w:type="spell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обсяги</w:t>
            </w:r>
            <w:proofErr w:type="spell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фінансування</w:t>
            </w:r>
            <w:proofErr w:type="spell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вартість</w:t>
            </w:r>
            <w:proofErr w:type="spell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тис</w:t>
            </w:r>
            <w:proofErr w:type="gram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.г</w:t>
            </w:r>
            <w:proofErr w:type="gram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рн</w:t>
            </w:r>
            <w:proofErr w:type="spell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ind w:firstLine="2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Всього</w:t>
            </w:r>
            <w:proofErr w:type="spell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тис</w:t>
            </w:r>
            <w:proofErr w:type="gram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proofErr w:type="gram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</w:t>
            </w:r>
            <w:proofErr w:type="gram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рн.</w:t>
            </w:r>
          </w:p>
        </w:tc>
      </w:tr>
      <w:tr w:rsidR="00D07861" w:rsidRPr="007A4C0C" w:rsidTr="00212EFA">
        <w:trPr>
          <w:trHeight w:val="268"/>
        </w:trPr>
        <w:tc>
          <w:tcPr>
            <w:tcW w:w="748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A4C0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ind w:firstLine="13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A4C0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ind w:hanging="13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A4C0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900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A4C0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A4C0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A4C0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7861" w:rsidRPr="007A4C0C" w:rsidRDefault="00D07861" w:rsidP="00212EFA">
            <w:pPr>
              <w:spacing w:after="120"/>
              <w:ind w:firstLine="29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A4C0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7</w:t>
            </w:r>
          </w:p>
        </w:tc>
      </w:tr>
      <w:tr w:rsidR="00D07861" w:rsidRPr="007A4C0C" w:rsidTr="008B57E7">
        <w:trPr>
          <w:trHeight w:val="4095"/>
        </w:trPr>
        <w:tc>
          <w:tcPr>
            <w:tcW w:w="74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A4C0C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367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D07861" w:rsidRPr="006967F6" w:rsidRDefault="00D07861" w:rsidP="00212EFA">
            <w:pPr>
              <w:ind w:firstLine="11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 w:rsidRPr="00662E0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Проведення</w:t>
            </w:r>
            <w:r w:rsidRPr="007A4C0C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своєчасних розрахунків з установами та закладами, що фінансувалися з бюджету Любашівського району у 2020 році, та будуть ліквідовані  у 2021 році</w:t>
            </w:r>
            <w:r w:rsidRPr="007A4C0C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 xml:space="preserve">внаслідок реорганізації Любашівської районної державної адміністрації 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D07861" w:rsidRDefault="00D07861" w:rsidP="00212EFA">
            <w:pPr>
              <w:spacing w:after="120"/>
              <w:ind w:hanging="13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 xml:space="preserve">І квартал </w:t>
            </w:r>
          </w:p>
          <w:p w:rsidR="00D07861" w:rsidRPr="00B55661" w:rsidRDefault="00D07861" w:rsidP="00212EFA">
            <w:pPr>
              <w:spacing w:after="120"/>
              <w:ind w:hanging="13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 w:rsidRPr="007A4C0C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1</w:t>
            </w:r>
            <w:r w:rsidRPr="007A4C0C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оку</w:t>
            </w: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D07861" w:rsidRDefault="00D07861" w:rsidP="00212EFA">
            <w:pPr>
              <w:shd w:val="clear" w:color="auto" w:fill="FFFFFF"/>
              <w:spacing w:before="75" w:after="75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7535A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Любашівська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територіальна громада</w:t>
            </w:r>
            <w:r w:rsidRPr="00B55661">
              <w:rPr>
                <w:rFonts w:ascii="Times New Roman" w:hAnsi="Times New Roman"/>
                <w:sz w:val="24"/>
                <w:szCs w:val="24"/>
                <w:lang w:val="uk-UA" w:eastAsia="ru-RU"/>
              </w:rPr>
              <w:t>, відділ освіти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Pr="00B55661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молоді та спорту</w:t>
            </w:r>
            <w:r w:rsidRPr="00C7535A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Любашівської районної державної адміністрації</w:t>
            </w:r>
            <w:r w:rsidRPr="00B55661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відділ культури </w:t>
            </w:r>
            <w:r w:rsidRPr="00C7535A">
              <w:rPr>
                <w:rFonts w:ascii="Times New Roman" w:hAnsi="Times New Roman"/>
                <w:sz w:val="24"/>
                <w:szCs w:val="24"/>
                <w:lang w:val="uk-UA" w:eastAsia="ru-RU"/>
              </w:rPr>
              <w:t>Любашівської районної державної адміністрації</w:t>
            </w:r>
            <w:r w:rsidRPr="00B55661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територіальний центр соціального обслуговування (надання соціальних послуг) Любашівської </w:t>
            </w:r>
            <w:r w:rsidRPr="00C7535A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районної державної адміністрації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:rsidR="00D07861" w:rsidRPr="00A20455" w:rsidRDefault="00D07861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07861" w:rsidRPr="00A20455" w:rsidRDefault="00D07861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Вільний залишок коштів районного бюджету Любашівського району, що утворився станом на 31.12.2021 року, переданий до Любашівської територіальної громади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07861" w:rsidRPr="00220B6D" w:rsidRDefault="00D07861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946,371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07861" w:rsidRPr="00220B6D" w:rsidRDefault="00D07861" w:rsidP="00212EFA">
            <w:pPr>
              <w:spacing w:after="120"/>
              <w:ind w:firstLine="29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 w:rsidRPr="00962DDC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946,371</w:t>
            </w:r>
          </w:p>
        </w:tc>
      </w:tr>
      <w:tr w:rsidR="00D07861" w:rsidRPr="007A4C0C" w:rsidTr="008B57E7">
        <w:trPr>
          <w:trHeight w:val="617"/>
        </w:trPr>
        <w:tc>
          <w:tcPr>
            <w:tcW w:w="74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36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07861" w:rsidRPr="00662E02" w:rsidRDefault="00D07861" w:rsidP="00212EFA">
            <w:pPr>
              <w:ind w:firstLine="11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9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07861" w:rsidRDefault="00D07861" w:rsidP="00212EFA">
            <w:pPr>
              <w:spacing w:after="120"/>
              <w:ind w:hanging="13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9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07861" w:rsidRPr="00C7535A" w:rsidRDefault="00D07861" w:rsidP="00212EFA">
            <w:pPr>
              <w:shd w:val="clear" w:color="auto" w:fill="FFFFFF"/>
              <w:spacing w:before="75" w:after="75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07861" w:rsidRDefault="00D07861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Бюджет Люба</w:t>
            </w:r>
            <w:r w:rsidR="008B57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шівської селищної ради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07861" w:rsidRDefault="008B57E7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211,980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07861" w:rsidRPr="00962DDC" w:rsidRDefault="008B57E7" w:rsidP="00212EFA">
            <w:pPr>
              <w:spacing w:after="120"/>
              <w:ind w:firstLine="29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211,980</w:t>
            </w:r>
          </w:p>
        </w:tc>
      </w:tr>
      <w:tr w:rsidR="00D07861" w:rsidRPr="007A4C0C" w:rsidTr="00212EFA">
        <w:trPr>
          <w:trHeight w:val="300"/>
        </w:trPr>
        <w:tc>
          <w:tcPr>
            <w:tcW w:w="7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07861" w:rsidRPr="007A4C0C" w:rsidRDefault="00D07861" w:rsidP="00212EFA">
            <w:pPr>
              <w:ind w:firstLine="11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7A4C0C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Разом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07861" w:rsidRPr="007A4C0C" w:rsidRDefault="00D07861" w:rsidP="00212EFA">
            <w:pPr>
              <w:spacing w:after="120"/>
              <w:ind w:hanging="13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07861" w:rsidRPr="00662E02" w:rsidRDefault="008B57E7" w:rsidP="00212EFA">
            <w:pPr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uk-UA"/>
              </w:rPr>
              <w:t>1158,351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7861" w:rsidRPr="00662E02" w:rsidRDefault="008B57E7" w:rsidP="00212EFA">
            <w:pPr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uk-UA"/>
              </w:rPr>
              <w:t>1158,351</w:t>
            </w:r>
          </w:p>
        </w:tc>
      </w:tr>
    </w:tbl>
    <w:p w:rsidR="00D07861" w:rsidRDefault="00D07861" w:rsidP="008B57E7">
      <w:pPr>
        <w:tabs>
          <w:tab w:val="num" w:pos="0"/>
        </w:tabs>
        <w:rPr>
          <w:rFonts w:ascii="Times New Roman" w:hAnsi="Times New Roman"/>
          <w:sz w:val="28"/>
          <w:szCs w:val="28"/>
          <w:lang w:val="uk-UA"/>
        </w:rPr>
      </w:pPr>
    </w:p>
    <w:sectPr w:rsidR="00D07861" w:rsidSect="008B57E7">
      <w:pgSz w:w="16838" w:h="11906" w:orient="landscape"/>
      <w:pgMar w:top="568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C98"/>
    <w:rsid w:val="00054221"/>
    <w:rsid w:val="001A3C59"/>
    <w:rsid w:val="001B5178"/>
    <w:rsid w:val="0021276A"/>
    <w:rsid w:val="00260F14"/>
    <w:rsid w:val="00264E5B"/>
    <w:rsid w:val="002F7A82"/>
    <w:rsid w:val="003631AF"/>
    <w:rsid w:val="003B086F"/>
    <w:rsid w:val="003E1309"/>
    <w:rsid w:val="004C2855"/>
    <w:rsid w:val="004D4739"/>
    <w:rsid w:val="004F0937"/>
    <w:rsid w:val="004F7245"/>
    <w:rsid w:val="0052577F"/>
    <w:rsid w:val="00543F0E"/>
    <w:rsid w:val="00620FF9"/>
    <w:rsid w:val="00754C98"/>
    <w:rsid w:val="00806D74"/>
    <w:rsid w:val="008259E9"/>
    <w:rsid w:val="008B57E7"/>
    <w:rsid w:val="00AA3643"/>
    <w:rsid w:val="00B66BAD"/>
    <w:rsid w:val="00C77596"/>
    <w:rsid w:val="00D07861"/>
    <w:rsid w:val="00F9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2">
    <w:name w:val="Body Text 2"/>
    <w:basedOn w:val="a"/>
    <w:link w:val="20"/>
    <w:unhideWhenUsed/>
    <w:rsid w:val="00F95ECE"/>
    <w:pPr>
      <w:tabs>
        <w:tab w:val="left" w:pos="5245"/>
        <w:tab w:val="left" w:pos="5387"/>
        <w:tab w:val="left" w:pos="5529"/>
      </w:tabs>
      <w:spacing w:after="0" w:line="240" w:lineRule="auto"/>
      <w:ind w:right="4393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F95ECE"/>
    <w:rPr>
      <w:rFonts w:ascii="Times New Roman" w:eastAsia="Times New Roman" w:hAnsi="Times New Roman"/>
      <w:sz w:val="28"/>
      <w:lang w:val="uk-UA" w:eastAsia="ru-RU"/>
    </w:rPr>
  </w:style>
  <w:style w:type="paragraph" w:customStyle="1" w:styleId="a7">
    <w:name w:val="Без інтервалів"/>
    <w:qFormat/>
    <w:rsid w:val="00F95ECE"/>
    <w:rPr>
      <w:rFonts w:eastAsia="Times New Roman"/>
      <w:sz w:val="22"/>
      <w:szCs w:val="22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B66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B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2">
    <w:name w:val="Body Text 2"/>
    <w:basedOn w:val="a"/>
    <w:link w:val="20"/>
    <w:unhideWhenUsed/>
    <w:rsid w:val="00F95ECE"/>
    <w:pPr>
      <w:tabs>
        <w:tab w:val="left" w:pos="5245"/>
        <w:tab w:val="left" w:pos="5387"/>
        <w:tab w:val="left" w:pos="5529"/>
      </w:tabs>
      <w:spacing w:after="0" w:line="240" w:lineRule="auto"/>
      <w:ind w:right="4393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F95ECE"/>
    <w:rPr>
      <w:rFonts w:ascii="Times New Roman" w:eastAsia="Times New Roman" w:hAnsi="Times New Roman"/>
      <w:sz w:val="28"/>
      <w:lang w:val="uk-UA" w:eastAsia="ru-RU"/>
    </w:rPr>
  </w:style>
  <w:style w:type="paragraph" w:customStyle="1" w:styleId="a7">
    <w:name w:val="Без інтервалів"/>
    <w:qFormat/>
    <w:rsid w:val="00F95ECE"/>
    <w:rPr>
      <w:rFonts w:eastAsia="Times New Roman"/>
      <w:sz w:val="22"/>
      <w:szCs w:val="22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B66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B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2021-04-20T13:07:00Z</cp:lastPrinted>
  <dcterms:created xsi:type="dcterms:W3CDTF">2021-02-03T12:48:00Z</dcterms:created>
  <dcterms:modified xsi:type="dcterms:W3CDTF">2021-04-20T13:08:00Z</dcterms:modified>
</cp:coreProperties>
</file>