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08-71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Призначення опіки  над майном  дітей – сиріт та дітей, позбавлених батьківського піклування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BA3216" w:rsidRDefault="006639A7" w:rsidP="00BA3216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bookmarkStart w:id="0" w:name="_GoBack" w:colFirst="0" w:colLast="0"/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BA3216" w:rsidRDefault="006639A7" w:rsidP="00BA3216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BA3216" w:rsidRDefault="006C1D8D" w:rsidP="00BA3216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3-4 дн</w:t>
            </w:r>
            <w:r w:rsidR="007C5DBB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Складання Акту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опису </w:t>
            </w: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>майн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а над яким встановлюється опіка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7C5DBB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971648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Складання Акту обстеження житлово-побутових умов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потенційного опікуна над майном та 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висновку  про можливість виконання ним обов’язків опікуна.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E131AA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97164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971648" w:rsidRPr="00971648">
              <w:rPr>
                <w:spacing w:val="0"/>
                <w:kern w:val="0"/>
                <w:sz w:val="24"/>
                <w:szCs w:val="24"/>
                <w:lang w:val="uk-UA"/>
              </w:rPr>
              <w:t>дні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проекту рішення 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 про встановлення опіки над майном 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дитини – сироти та дитини, позбавленої</w:t>
            </w:r>
            <w:r w:rsidRPr="0022433A">
              <w:rPr>
                <w:spacing w:val="0"/>
                <w:kern w:val="0"/>
                <w:sz w:val="26"/>
                <w:szCs w:val="26"/>
                <w:lang w:val="uk-UA"/>
              </w:rPr>
              <w:t xml:space="preserve"> батьківського піклування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971648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97164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="00971648"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="00D049DF"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D049DF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97164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="00D049DF"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7C5DBB" w:rsidRPr="0022433A" w:rsidTr="00D049DF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(або відмова у прийнятті) рішення виконавчого комітету </w:t>
            </w:r>
            <w:r w:rsidR="00D049DF"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 встановлення опіки над майном дитини – сироти та дитини, позбавленої батьківського піклування </w:t>
            </w: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Любашівської селищної ради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Default="007C5DBB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D049DF" w:rsidRDefault="00D049D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D049DF" w:rsidRDefault="00D049D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D049DF" w:rsidRPr="0022433A" w:rsidRDefault="00D049D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DBB" w:rsidRPr="0022433A" w:rsidRDefault="007C5DBB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A85FD9" w:rsidRDefault="007C5DBB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A85FD9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DBB" w:rsidRPr="0022433A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DBB" w:rsidRPr="0022433A" w:rsidRDefault="007C5DBB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Протягом 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-5 днів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BA3216" w:rsidRDefault="007C5DBB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A85FD9" w:rsidRDefault="007C5DBB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DBB" w:rsidRDefault="007C5DBB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DBB" w:rsidRPr="00A85FD9" w:rsidRDefault="00D049DF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2-5 днів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BA3216" w:rsidRDefault="00D049DF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A85FD9" w:rsidRDefault="00D049DF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A85FD9" w:rsidRDefault="00D049DF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9DF" w:rsidRDefault="00D049DF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9DF" w:rsidRPr="00A85FD9" w:rsidRDefault="00D049DF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BA3216" w:rsidRDefault="00D049DF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D049DF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BA3216" w:rsidRDefault="00D049DF" w:rsidP="00BA3216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Видача заявнику 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F344D8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bookmarkEnd w:id="0"/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У разі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незадоволення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результатом адміністративної послуги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суб’єкт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F344D8" w:rsidRPr="0022433A">
              <w:rPr>
                <w:spacing w:val="0"/>
                <w:kern w:val="0"/>
                <w:sz w:val="24"/>
                <w:szCs w:val="24"/>
                <w:lang w:val="uk-UA"/>
              </w:rPr>
              <w:t>звернення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  <w:tr w:rsidR="00D049DF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9DF" w:rsidRPr="0022433A" w:rsidRDefault="00D049DF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5E265D" w:rsidRPr="005E265D" w:rsidRDefault="005E265D" w:rsidP="005E265D">
      <w:pPr>
        <w:ind w:left="284" w:right="-284"/>
        <w:rPr>
          <w:i/>
          <w:spacing w:val="0"/>
          <w:kern w:val="0"/>
          <w:szCs w:val="28"/>
          <w:lang w:val="uk-UA"/>
        </w:rPr>
      </w:pPr>
      <w:r w:rsidRPr="005E265D"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30 денний строк, рішення приймається на черговому засіданні виконавчого комітету даного строку. Заявнику надсилається проміжна відповідь. </w:t>
      </w:r>
    </w:p>
    <w:p w:rsidR="005E265D" w:rsidRPr="0022433A" w:rsidRDefault="005E265D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5E265D" w:rsidRPr="0022433A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5288"/>
    <w:multiLevelType w:val="hybridMultilevel"/>
    <w:tmpl w:val="D39EEF20"/>
    <w:lvl w:ilvl="0" w:tplc="06B21C6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62859"/>
    <w:rsid w:val="00466EE9"/>
    <w:rsid w:val="005571CB"/>
    <w:rsid w:val="005E265D"/>
    <w:rsid w:val="006639A7"/>
    <w:rsid w:val="006C1D8D"/>
    <w:rsid w:val="007C5DBB"/>
    <w:rsid w:val="00971648"/>
    <w:rsid w:val="00A361FA"/>
    <w:rsid w:val="00A85FD9"/>
    <w:rsid w:val="00B45387"/>
    <w:rsid w:val="00BA3216"/>
    <w:rsid w:val="00D049DF"/>
    <w:rsid w:val="00E131AA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BA3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BA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0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2021-04-20T09:12:00Z</dcterms:created>
  <dcterms:modified xsi:type="dcterms:W3CDTF">2021-04-27T07:49:00Z</dcterms:modified>
</cp:coreProperties>
</file>