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F68C8" w:rsidRDefault="001F68C8" w:rsidP="001F68C8">
      <w:pPr>
        <w:jc w:val="center"/>
        <w:rPr>
          <w:b/>
          <w:sz w:val="28"/>
          <w:szCs w:val="28"/>
          <w:lang w:val="uk-UA"/>
        </w:rPr>
      </w:pPr>
      <w:r w:rsidRPr="001F68C8">
        <w:rPr>
          <w:b/>
          <w:sz w:val="28"/>
          <w:szCs w:val="28"/>
        </w:rPr>
        <w:t>П</w:t>
      </w:r>
      <w:r w:rsidRPr="001F68C8">
        <w:rPr>
          <w:b/>
          <w:sz w:val="28"/>
          <w:szCs w:val="28"/>
          <w:lang w:val="uk-UA"/>
        </w:rPr>
        <w:t>ЕТРОВІРІВСЬКА СІЛЬСЬКА РАДА</w:t>
      </w:r>
    </w:p>
    <w:p w:rsidR="001F68C8" w:rsidRPr="001F68C8" w:rsidRDefault="001F68C8" w:rsidP="001F68C8">
      <w:pPr>
        <w:jc w:val="center"/>
        <w:rPr>
          <w:b/>
          <w:sz w:val="28"/>
          <w:szCs w:val="28"/>
          <w:lang w:val="uk-UA"/>
        </w:rPr>
      </w:pPr>
      <w:r w:rsidRPr="001F68C8">
        <w:rPr>
          <w:b/>
          <w:sz w:val="28"/>
          <w:szCs w:val="28"/>
          <w:lang w:val="uk-UA"/>
        </w:rPr>
        <w:t>РОЗПОРЯДЖЕННЯ</w:t>
      </w:r>
    </w:p>
    <w:p w:rsidR="001F68C8" w:rsidRPr="001F68C8" w:rsidRDefault="001F68C8" w:rsidP="001F68C8">
      <w:pPr>
        <w:rPr>
          <w:b/>
          <w:sz w:val="28"/>
          <w:szCs w:val="28"/>
          <w:lang w:val="uk-UA"/>
        </w:rPr>
      </w:pPr>
    </w:p>
    <w:p w:rsidR="001F68C8" w:rsidRPr="001F68C8" w:rsidRDefault="001F68C8" w:rsidP="001F68C8">
      <w:pPr>
        <w:rPr>
          <w:b/>
          <w:sz w:val="28"/>
          <w:szCs w:val="28"/>
          <w:lang w:val="uk-UA"/>
        </w:rPr>
      </w:pPr>
      <w:r w:rsidRPr="001F68C8">
        <w:rPr>
          <w:b/>
          <w:sz w:val="28"/>
          <w:szCs w:val="28"/>
          <w:lang w:val="uk-UA"/>
        </w:rPr>
        <w:t>Про обмежувальні заходи в поминальні дні</w:t>
      </w:r>
    </w:p>
    <w:p w:rsidR="001F68C8" w:rsidRDefault="001F68C8" w:rsidP="001F68C8">
      <w:pPr>
        <w:rPr>
          <w:sz w:val="28"/>
          <w:szCs w:val="28"/>
          <w:lang w:val="uk-UA"/>
        </w:rPr>
      </w:pPr>
      <w:r>
        <w:rPr>
          <w:sz w:val="28"/>
          <w:szCs w:val="28"/>
          <w:lang w:val="uk-UA"/>
        </w:rPr>
        <w:t xml:space="preserve">       </w:t>
      </w:r>
      <w:r w:rsidRPr="001F68C8">
        <w:rPr>
          <w:sz w:val="28"/>
          <w:szCs w:val="28"/>
          <w:lang w:val="uk-UA"/>
        </w:rPr>
        <w:t>Відповідно до ст.75 Кодексу цивільного захисту  України, постанови Головного державного санітарного лікаря України від 21.04.2020 року № 11</w:t>
      </w:r>
      <w:r>
        <w:rPr>
          <w:sz w:val="28"/>
          <w:szCs w:val="28"/>
          <w:lang w:val="uk-UA"/>
        </w:rPr>
        <w:t xml:space="preserve"> "Щодо протидії поширенню </w:t>
      </w:r>
      <w:proofErr w:type="spellStart"/>
      <w:r>
        <w:rPr>
          <w:sz w:val="28"/>
          <w:szCs w:val="28"/>
          <w:lang w:val="uk-UA"/>
        </w:rPr>
        <w:t>коронавірусної</w:t>
      </w:r>
      <w:proofErr w:type="spellEnd"/>
      <w:r>
        <w:rPr>
          <w:sz w:val="28"/>
          <w:szCs w:val="28"/>
          <w:lang w:val="uk-UA"/>
        </w:rPr>
        <w:t xml:space="preserve"> хвороби (C</w:t>
      </w:r>
      <w:r>
        <w:rPr>
          <w:sz w:val="28"/>
          <w:szCs w:val="28"/>
          <w:lang w:val="en-US"/>
        </w:rPr>
        <w:t>OVID</w:t>
      </w:r>
      <w:r w:rsidRPr="001F68C8">
        <w:rPr>
          <w:sz w:val="28"/>
          <w:szCs w:val="28"/>
          <w:lang w:val="uk-UA"/>
        </w:rPr>
        <w:t>-19)</w:t>
      </w:r>
      <w:r>
        <w:rPr>
          <w:sz w:val="28"/>
          <w:szCs w:val="28"/>
          <w:lang w:val="uk-UA"/>
        </w:rPr>
        <w:t xml:space="preserve"> в поминальні дні"  , Розпорядження  керівника робіт з ліквідації наслідків </w:t>
      </w:r>
      <w:proofErr w:type="spellStart"/>
      <w:r>
        <w:rPr>
          <w:sz w:val="28"/>
          <w:szCs w:val="28"/>
          <w:lang w:val="uk-UA"/>
        </w:rPr>
        <w:t>медико-біологічної</w:t>
      </w:r>
      <w:proofErr w:type="spellEnd"/>
      <w:r>
        <w:rPr>
          <w:sz w:val="28"/>
          <w:szCs w:val="28"/>
          <w:lang w:val="uk-UA"/>
        </w:rPr>
        <w:t xml:space="preserve"> ситуації природного характеру регіонального рівня, </w:t>
      </w:r>
      <w:proofErr w:type="spellStart"/>
      <w:r>
        <w:rPr>
          <w:sz w:val="28"/>
          <w:szCs w:val="28"/>
          <w:lang w:val="uk-UA"/>
        </w:rPr>
        <w:t>повязаної</w:t>
      </w:r>
      <w:proofErr w:type="spellEnd"/>
      <w:r>
        <w:rPr>
          <w:sz w:val="28"/>
          <w:szCs w:val="28"/>
          <w:lang w:val="uk-UA"/>
        </w:rPr>
        <w:t xml:space="preserve"> з поширенням на території Одеської області гострої респіраторної хвороби C</w:t>
      </w:r>
      <w:r>
        <w:rPr>
          <w:sz w:val="28"/>
          <w:szCs w:val="28"/>
          <w:lang w:val="en-US"/>
        </w:rPr>
        <w:t>OVID</w:t>
      </w:r>
      <w:r w:rsidRPr="001F68C8">
        <w:rPr>
          <w:sz w:val="28"/>
          <w:szCs w:val="28"/>
          <w:lang w:val="uk-UA"/>
        </w:rPr>
        <w:t>-19</w:t>
      </w:r>
      <w:r>
        <w:rPr>
          <w:sz w:val="28"/>
          <w:szCs w:val="28"/>
          <w:lang w:val="uk-UA"/>
        </w:rPr>
        <w:t xml:space="preserve">, спричиненої </w:t>
      </w:r>
      <w:proofErr w:type="spellStart"/>
      <w:r>
        <w:rPr>
          <w:sz w:val="28"/>
          <w:szCs w:val="28"/>
          <w:lang w:val="uk-UA"/>
        </w:rPr>
        <w:t>коронавірусом</w:t>
      </w:r>
      <w:proofErr w:type="spellEnd"/>
      <w:r>
        <w:rPr>
          <w:sz w:val="28"/>
          <w:szCs w:val="28"/>
          <w:lang w:val="uk-UA"/>
        </w:rPr>
        <w:t xml:space="preserve"> </w:t>
      </w:r>
      <w:r>
        <w:rPr>
          <w:sz w:val="28"/>
          <w:szCs w:val="28"/>
          <w:lang w:val="en-US"/>
        </w:rPr>
        <w:t>SARS</w:t>
      </w:r>
      <w:r w:rsidRPr="001F68C8">
        <w:rPr>
          <w:sz w:val="28"/>
          <w:szCs w:val="28"/>
          <w:lang w:val="uk-UA"/>
        </w:rPr>
        <w:t>-</w:t>
      </w:r>
      <w:proofErr w:type="spellStart"/>
      <w:r>
        <w:rPr>
          <w:sz w:val="28"/>
          <w:szCs w:val="28"/>
          <w:lang w:val="en-US"/>
        </w:rPr>
        <w:t>CoV</w:t>
      </w:r>
      <w:proofErr w:type="spellEnd"/>
      <w:r w:rsidRPr="001F68C8">
        <w:rPr>
          <w:sz w:val="28"/>
          <w:szCs w:val="28"/>
          <w:lang w:val="uk-UA"/>
        </w:rPr>
        <w:t xml:space="preserve">-2 </w:t>
      </w:r>
      <w:r>
        <w:rPr>
          <w:sz w:val="28"/>
          <w:szCs w:val="28"/>
          <w:lang w:val="uk-UA"/>
        </w:rPr>
        <w:t>, подання головного санітарного лікаря Одеської області від 21.04.2020 року №936</w:t>
      </w:r>
      <w:r w:rsidR="00AA223A">
        <w:rPr>
          <w:sz w:val="28"/>
          <w:szCs w:val="28"/>
          <w:lang w:val="uk-UA"/>
        </w:rPr>
        <w:t xml:space="preserve"> "Щодо </w:t>
      </w:r>
      <w:proofErr w:type="spellStart"/>
      <w:r w:rsidR="00AA223A">
        <w:rPr>
          <w:sz w:val="28"/>
          <w:szCs w:val="28"/>
          <w:lang w:val="uk-UA"/>
        </w:rPr>
        <w:t>закриттядля</w:t>
      </w:r>
      <w:proofErr w:type="spellEnd"/>
      <w:r w:rsidR="00AA223A">
        <w:rPr>
          <w:sz w:val="28"/>
          <w:szCs w:val="28"/>
          <w:lang w:val="uk-UA"/>
        </w:rPr>
        <w:t xml:space="preserve"> відвідування кладовищ" та на виконання Розпорядження голови </w:t>
      </w:r>
      <w:proofErr w:type="spellStart"/>
      <w:r w:rsidR="00AA223A">
        <w:rPr>
          <w:sz w:val="28"/>
          <w:szCs w:val="28"/>
          <w:lang w:val="uk-UA"/>
        </w:rPr>
        <w:t>Ширяївської</w:t>
      </w:r>
      <w:proofErr w:type="spellEnd"/>
      <w:r w:rsidR="00AA223A">
        <w:rPr>
          <w:sz w:val="28"/>
          <w:szCs w:val="28"/>
          <w:lang w:val="uk-UA"/>
        </w:rPr>
        <w:t xml:space="preserve"> державної адміністрації  від 23.04.2020 року №4:</w:t>
      </w:r>
    </w:p>
    <w:p w:rsidR="00AA223A" w:rsidRDefault="00AA223A" w:rsidP="001F68C8">
      <w:pPr>
        <w:rPr>
          <w:sz w:val="28"/>
          <w:szCs w:val="28"/>
          <w:lang w:val="uk-UA"/>
        </w:rPr>
      </w:pPr>
      <w:r>
        <w:rPr>
          <w:sz w:val="28"/>
          <w:szCs w:val="28"/>
          <w:lang w:val="uk-UA"/>
        </w:rPr>
        <w:t>1. Тимчасово закрити для відвідування кладовища, крім випадків здійснення поховання померлого, за умови проведення ритуальних обрядів із дотриманням протиепідемічних правил, зокрема участі не більше 10 осіб та забезпечення відстані між присутніми на менше 1,5 метри.</w:t>
      </w:r>
    </w:p>
    <w:p w:rsidR="00AA223A" w:rsidRDefault="007144D7" w:rsidP="001F68C8">
      <w:pPr>
        <w:rPr>
          <w:sz w:val="28"/>
          <w:szCs w:val="28"/>
          <w:lang w:val="uk-UA"/>
        </w:rPr>
      </w:pPr>
      <w:r>
        <w:rPr>
          <w:sz w:val="28"/>
          <w:szCs w:val="28"/>
          <w:lang w:val="uk-UA"/>
        </w:rPr>
        <w:t>2. Дов</w:t>
      </w:r>
      <w:r w:rsidR="00AA223A">
        <w:rPr>
          <w:sz w:val="28"/>
          <w:szCs w:val="28"/>
          <w:lang w:val="uk-UA"/>
        </w:rPr>
        <w:t xml:space="preserve">ести до відома </w:t>
      </w:r>
      <w:r>
        <w:rPr>
          <w:sz w:val="28"/>
          <w:szCs w:val="28"/>
          <w:lang w:val="uk-UA"/>
        </w:rPr>
        <w:t xml:space="preserve">населення  </w:t>
      </w:r>
      <w:proofErr w:type="spellStart"/>
      <w:r>
        <w:rPr>
          <w:sz w:val="28"/>
          <w:szCs w:val="28"/>
          <w:lang w:val="uk-UA"/>
        </w:rPr>
        <w:t>Петровірівської</w:t>
      </w:r>
      <w:proofErr w:type="spellEnd"/>
      <w:r>
        <w:rPr>
          <w:sz w:val="28"/>
          <w:szCs w:val="28"/>
          <w:lang w:val="uk-UA"/>
        </w:rPr>
        <w:t xml:space="preserve">  сільської ради ОТГ вимоги  розпорядження та вручити під підпис його копію та фотокопію протокольного рішення засідання ТЕБ та НС від 22 квітня 2020 року №14 настоятелям церков, які знаходяться на території громади.</w:t>
      </w:r>
    </w:p>
    <w:p w:rsidR="007144D7" w:rsidRDefault="007144D7" w:rsidP="001F68C8">
      <w:pPr>
        <w:rPr>
          <w:sz w:val="28"/>
          <w:szCs w:val="28"/>
          <w:lang w:val="uk-UA"/>
        </w:rPr>
      </w:pPr>
      <w:r>
        <w:rPr>
          <w:sz w:val="28"/>
          <w:szCs w:val="28"/>
          <w:lang w:val="uk-UA"/>
        </w:rPr>
        <w:t>3. Контроль за виконанням даного розпорядження залишаю за собою.</w:t>
      </w:r>
    </w:p>
    <w:p w:rsidR="007144D7" w:rsidRPr="007144D7" w:rsidRDefault="007144D7" w:rsidP="001F68C8">
      <w:pPr>
        <w:rPr>
          <w:b/>
          <w:sz w:val="28"/>
          <w:szCs w:val="28"/>
          <w:lang w:val="uk-UA"/>
        </w:rPr>
      </w:pPr>
      <w:r w:rsidRPr="007144D7">
        <w:rPr>
          <w:b/>
          <w:sz w:val="28"/>
          <w:szCs w:val="28"/>
          <w:lang w:val="uk-UA"/>
        </w:rPr>
        <w:t>№68</w:t>
      </w:r>
    </w:p>
    <w:p w:rsidR="007144D7" w:rsidRPr="007144D7" w:rsidRDefault="007144D7" w:rsidP="001F68C8">
      <w:pPr>
        <w:rPr>
          <w:b/>
          <w:sz w:val="28"/>
          <w:szCs w:val="28"/>
          <w:lang w:val="uk-UA"/>
        </w:rPr>
      </w:pPr>
      <w:r w:rsidRPr="007144D7">
        <w:rPr>
          <w:b/>
          <w:sz w:val="28"/>
          <w:szCs w:val="28"/>
          <w:lang w:val="uk-UA"/>
        </w:rPr>
        <w:t>23.04.2020 рік</w:t>
      </w:r>
    </w:p>
    <w:p w:rsidR="007144D7" w:rsidRPr="007144D7" w:rsidRDefault="007144D7" w:rsidP="001F68C8">
      <w:pPr>
        <w:rPr>
          <w:b/>
          <w:sz w:val="28"/>
          <w:szCs w:val="28"/>
          <w:lang w:val="uk-UA"/>
        </w:rPr>
      </w:pPr>
      <w:r w:rsidRPr="007144D7">
        <w:rPr>
          <w:b/>
          <w:sz w:val="28"/>
          <w:szCs w:val="28"/>
          <w:lang w:val="uk-UA"/>
        </w:rPr>
        <w:t xml:space="preserve">                                           Сільський голова                      Л.С. </w:t>
      </w:r>
      <w:proofErr w:type="spellStart"/>
      <w:r w:rsidRPr="007144D7">
        <w:rPr>
          <w:b/>
          <w:sz w:val="28"/>
          <w:szCs w:val="28"/>
          <w:lang w:val="uk-UA"/>
        </w:rPr>
        <w:t>Зибо</w:t>
      </w:r>
      <w:proofErr w:type="spellEnd"/>
    </w:p>
    <w:sectPr w:rsidR="007144D7" w:rsidRPr="007144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1F68C8"/>
    <w:rsid w:val="001F68C8"/>
    <w:rsid w:val="007144D7"/>
    <w:rsid w:val="00AA223A"/>
    <w:rsid w:val="00FE1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222</Words>
  <Characters>1270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Зыбо</dc:creator>
  <cp:keywords/>
  <dc:description/>
  <cp:lastModifiedBy>Зыбо</cp:lastModifiedBy>
  <cp:revision>2</cp:revision>
  <dcterms:created xsi:type="dcterms:W3CDTF">2020-04-24T07:28:00Z</dcterms:created>
  <dcterms:modified xsi:type="dcterms:W3CDTF">2020-04-24T07:59:00Z</dcterms:modified>
</cp:coreProperties>
</file>