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687AE0" w14:textId="462BBDB9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</w:pPr>
      <w:r w:rsidRPr="00C601C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  <w:drawing>
          <wp:inline distT="0" distB="0" distL="0" distR="0" wp14:anchorId="0D3DF18E" wp14:editId="0C23EB7A">
            <wp:extent cx="428625" cy="609600"/>
            <wp:effectExtent l="0" t="0" r="9525" b="0"/>
            <wp:docPr id="219053507" name="Рисунок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 preferRelativeResize="0">
                      <a:picLocks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" cy="609600"/>
                    </a:xfrm>
                    <a:prstGeom prst="rect">
                      <a:avLst/>
                    </a:prstGeom>
                    <a:solidFill>
                      <a:srgbClr val="C0C0C0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F3EB63E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eastAsia="en-US"/>
        </w:rPr>
      </w:pPr>
    </w:p>
    <w:p w14:paraId="53E264AE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</w:pPr>
      <w:r w:rsidRPr="00C601C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  <w:t>ВИЗИРСЬКА СІЛЬСЬКА РАДА</w:t>
      </w:r>
    </w:p>
    <w:p w14:paraId="2F3D404D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eastAsia="en-US"/>
        </w:rPr>
      </w:pPr>
      <w:r w:rsidRPr="00C601C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  <w:t>ОДЕСЬКОГО РАЙОНУ ОДЕСЬКОЇ ОБЛАСТІ</w:t>
      </w:r>
    </w:p>
    <w:p w14:paraId="5BD8A2B0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</w:pPr>
    </w:p>
    <w:p w14:paraId="20E6162D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</w:pPr>
      <w:r w:rsidRPr="00C601C5"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  <w:t>РІШЕННЯ</w:t>
      </w:r>
    </w:p>
    <w:p w14:paraId="35ED86D4" w14:textId="77777777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8"/>
          <w:szCs w:val="28"/>
          <w:shd w:val="clear" w:color="auto" w:fill="FFFFFF"/>
          <w:lang w:val="ru-RU" w:eastAsia="en-US"/>
        </w:rPr>
      </w:pPr>
    </w:p>
    <w:p w14:paraId="745A3B9E" w14:textId="3635EF12" w:rsidR="00C601C5" w:rsidRPr="00C601C5" w:rsidRDefault="00C601C5" w:rsidP="00C601C5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</w:pP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21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>.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0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>1.202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5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 xml:space="preserve"> р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ru-RU" w:eastAsia="en-US"/>
        </w:rPr>
        <w:t xml:space="preserve">.                     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  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ru-RU" w:eastAsia="en-US"/>
        </w:rPr>
        <w:t xml:space="preserve">   </w:t>
      </w:r>
      <w:r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ru-RU" w:eastAsia="en-US"/>
        </w:rPr>
        <w:t xml:space="preserve"> 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val="ru-RU" w:eastAsia="en-US"/>
        </w:rPr>
        <w:t xml:space="preserve">        с. Визирка                          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>№1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76</w:t>
      </w:r>
      <w:r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3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>/L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Х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en-US" w:eastAsia="en-US"/>
        </w:rPr>
        <w:t>V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eastAsia="en-US"/>
        </w:rPr>
        <w:t>ІІІ</w:t>
      </w:r>
      <w:r w:rsidRPr="00C601C5">
        <w:rPr>
          <w:rFonts w:ascii="Times New Roman" w:eastAsia="Calibri" w:hAnsi="Times New Roman" w:cs="Times New Roman"/>
          <w:color w:val="000000"/>
          <w:sz w:val="28"/>
          <w:szCs w:val="28"/>
          <w:u w:val="single"/>
          <w:shd w:val="clear" w:color="auto" w:fill="FFFFFF"/>
          <w:lang w:val="ru-RU" w:eastAsia="en-US"/>
        </w:rPr>
        <w:t>-VІІІ</w:t>
      </w:r>
    </w:p>
    <w:p w14:paraId="123E727A" w14:textId="1EBF7DE6" w:rsidR="0034670E" w:rsidRPr="0034670E" w:rsidRDefault="00C601C5" w:rsidP="00C601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01C5">
        <w:rPr>
          <w:rFonts w:ascii="Times New Roman" w:eastAsia="Calibri" w:hAnsi="Times New Roman" w:cs="Times New Roman"/>
          <w:color w:val="000000"/>
          <w:sz w:val="28"/>
          <w:szCs w:val="28"/>
          <w:shd w:val="clear" w:color="auto" w:fill="FFFFFF"/>
          <w:lang w:eastAsia="en-US"/>
        </w:rPr>
        <w:t xml:space="preserve"> </w:t>
      </w:r>
    </w:p>
    <w:p w14:paraId="00BA7B28" w14:textId="205F557B" w:rsidR="0034670E" w:rsidRPr="00321EB3" w:rsidRDefault="00321EB3" w:rsidP="00C601C5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1EB3">
        <w:rPr>
          <w:rFonts w:ascii="Times New Roman" w:hAnsi="Times New Roman" w:cs="Times New Roman"/>
          <w:b/>
          <w:sz w:val="28"/>
          <w:szCs w:val="28"/>
        </w:rPr>
        <w:t xml:space="preserve">Про звіт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Pr="00321EB3">
        <w:rPr>
          <w:rFonts w:ascii="Times New Roman" w:hAnsi="Times New Roman" w:cs="Times New Roman"/>
          <w:b/>
          <w:sz w:val="28"/>
          <w:szCs w:val="28"/>
        </w:rPr>
        <w:t xml:space="preserve">изирського сільського голови про здійснення державної регуляторної політики виконавчими </w:t>
      </w:r>
      <w:r>
        <w:rPr>
          <w:rFonts w:ascii="Times New Roman" w:hAnsi="Times New Roman" w:cs="Times New Roman"/>
          <w:b/>
          <w:sz w:val="28"/>
          <w:szCs w:val="28"/>
        </w:rPr>
        <w:t xml:space="preserve">органами </w:t>
      </w:r>
      <w:r>
        <w:rPr>
          <w:rFonts w:ascii="Times New Roman" w:hAnsi="Times New Roman" w:cs="Times New Roman"/>
          <w:b/>
          <w:sz w:val="28"/>
          <w:szCs w:val="28"/>
          <w:lang w:val="ru-RU"/>
        </w:rPr>
        <w:t>В</w:t>
      </w:r>
      <w:r w:rsidRPr="00321EB3">
        <w:rPr>
          <w:rFonts w:ascii="Times New Roman" w:hAnsi="Times New Roman" w:cs="Times New Roman"/>
          <w:b/>
          <w:sz w:val="28"/>
          <w:szCs w:val="28"/>
        </w:rPr>
        <w:t>изирської сільської ради</w:t>
      </w:r>
    </w:p>
    <w:p w14:paraId="0D134FED" w14:textId="7793EC94" w:rsidR="00C35C53" w:rsidRPr="00321EB3" w:rsidRDefault="00321EB3" w:rsidP="00C601C5">
      <w:pPr>
        <w:spacing w:after="0" w:line="240" w:lineRule="auto"/>
        <w:ind w:right="-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21EB3">
        <w:rPr>
          <w:rFonts w:ascii="Times New Roman" w:hAnsi="Times New Roman" w:cs="Times New Roman"/>
          <w:b/>
          <w:sz w:val="28"/>
          <w:szCs w:val="28"/>
        </w:rPr>
        <w:t xml:space="preserve"> у 20</w:t>
      </w:r>
      <w:r w:rsidR="00472156" w:rsidRPr="00321EB3">
        <w:rPr>
          <w:rFonts w:ascii="Times New Roman" w:hAnsi="Times New Roman" w:cs="Times New Roman"/>
          <w:b/>
          <w:sz w:val="28"/>
          <w:szCs w:val="28"/>
        </w:rPr>
        <w:t>2</w:t>
      </w:r>
      <w:r w:rsidR="00351084" w:rsidRPr="00321EB3">
        <w:rPr>
          <w:rFonts w:ascii="Times New Roman" w:hAnsi="Times New Roman" w:cs="Times New Roman"/>
          <w:b/>
          <w:sz w:val="28"/>
          <w:szCs w:val="28"/>
        </w:rPr>
        <w:t>4</w:t>
      </w:r>
      <w:r w:rsidRPr="00321EB3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14:paraId="38EDF8E3" w14:textId="77777777" w:rsidR="00C35C53" w:rsidRPr="003B77CB" w:rsidRDefault="00C35C53" w:rsidP="00C601C5">
      <w:pPr>
        <w:spacing w:after="0" w:line="240" w:lineRule="auto"/>
        <w:jc w:val="both"/>
        <w:rPr>
          <w:rFonts w:ascii="Times New Roman" w:hAnsi="Times New Roman" w:cs="Times New Roman"/>
          <w:sz w:val="14"/>
          <w:szCs w:val="14"/>
        </w:rPr>
      </w:pPr>
    </w:p>
    <w:p w14:paraId="1C71EDE0" w14:textId="431ABE3B" w:rsidR="00C35C53" w:rsidRDefault="002C4D06" w:rsidP="00C601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C4D06">
        <w:rPr>
          <w:rFonts w:ascii="Times New Roman" w:hAnsi="Times New Roman" w:cs="Times New Roman"/>
          <w:sz w:val="28"/>
          <w:szCs w:val="28"/>
        </w:rPr>
        <w:t>Заслухавши звіт</w:t>
      </w:r>
      <w:r>
        <w:rPr>
          <w:rFonts w:ascii="Times New Roman" w:hAnsi="Times New Roman" w:cs="Times New Roman"/>
          <w:sz w:val="28"/>
          <w:szCs w:val="28"/>
        </w:rPr>
        <w:t xml:space="preserve"> Визирського</w:t>
      </w:r>
      <w:r w:rsidRPr="002C4D06">
        <w:rPr>
          <w:rFonts w:ascii="Times New Roman" w:hAnsi="Times New Roman" w:cs="Times New Roman"/>
          <w:sz w:val="28"/>
          <w:szCs w:val="28"/>
        </w:rPr>
        <w:t xml:space="preserve"> сільського голови </w:t>
      </w:r>
      <w:r>
        <w:rPr>
          <w:rFonts w:ascii="Times New Roman" w:hAnsi="Times New Roman" w:cs="Times New Roman"/>
          <w:sz w:val="28"/>
          <w:szCs w:val="28"/>
        </w:rPr>
        <w:t>Стоілакі В.В.</w:t>
      </w:r>
      <w:r w:rsidRPr="002C4D06">
        <w:rPr>
          <w:rFonts w:ascii="Times New Roman" w:hAnsi="Times New Roman" w:cs="Times New Roman"/>
          <w:sz w:val="28"/>
          <w:szCs w:val="28"/>
        </w:rPr>
        <w:t xml:space="preserve"> про </w:t>
      </w:r>
      <w:proofErr w:type="spellStart"/>
      <w:r w:rsidRPr="002C4D06">
        <w:rPr>
          <w:rFonts w:ascii="Times New Roman" w:hAnsi="Times New Roman" w:cs="Times New Roman"/>
          <w:sz w:val="28"/>
          <w:szCs w:val="28"/>
        </w:rPr>
        <w:t>здійсне</w:t>
      </w:r>
      <w:proofErr w:type="spellEnd"/>
      <w:r w:rsidR="00C60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2C4D06">
        <w:rPr>
          <w:rFonts w:ascii="Times New Roman" w:hAnsi="Times New Roman" w:cs="Times New Roman"/>
          <w:sz w:val="28"/>
          <w:szCs w:val="28"/>
        </w:rPr>
        <w:t>ння</w:t>
      </w:r>
      <w:proofErr w:type="spellEnd"/>
      <w:r w:rsidRPr="002C4D06">
        <w:rPr>
          <w:rFonts w:ascii="Times New Roman" w:hAnsi="Times New Roman" w:cs="Times New Roman"/>
          <w:sz w:val="28"/>
          <w:szCs w:val="28"/>
        </w:rPr>
        <w:t xml:space="preserve"> державної регуляторної політики виконавчими органами </w:t>
      </w:r>
      <w:r>
        <w:rPr>
          <w:rFonts w:ascii="Times New Roman" w:hAnsi="Times New Roman" w:cs="Times New Roman"/>
          <w:sz w:val="28"/>
          <w:szCs w:val="28"/>
        </w:rPr>
        <w:t>Визирської сільської ради у 202</w:t>
      </w:r>
      <w:r w:rsidR="00351084">
        <w:rPr>
          <w:rFonts w:ascii="Times New Roman" w:hAnsi="Times New Roman" w:cs="Times New Roman"/>
          <w:sz w:val="28"/>
          <w:szCs w:val="28"/>
        </w:rPr>
        <w:t>4</w:t>
      </w:r>
      <w:r w:rsidRPr="002C4D06">
        <w:rPr>
          <w:rFonts w:ascii="Times New Roman" w:hAnsi="Times New Roman" w:cs="Times New Roman"/>
          <w:sz w:val="28"/>
          <w:szCs w:val="28"/>
        </w:rPr>
        <w:t xml:space="preserve"> році, відповідно до статті 38 Закону України «Про засади державної регуляторної політики у сфері господарської діяльності», керуючись </w:t>
      </w:r>
      <w:r>
        <w:rPr>
          <w:rFonts w:ascii="Times New Roman" w:hAnsi="Times New Roman" w:cs="Times New Roman"/>
          <w:sz w:val="28"/>
          <w:szCs w:val="28"/>
        </w:rPr>
        <w:t xml:space="preserve">п.9 ч.1 ст. 26, </w:t>
      </w:r>
      <w:r w:rsidR="00472156">
        <w:rPr>
          <w:rFonts w:ascii="Times New Roman" w:hAnsi="Times New Roman" w:cs="Times New Roman"/>
          <w:sz w:val="28"/>
          <w:szCs w:val="28"/>
        </w:rPr>
        <w:t xml:space="preserve">ч.6 ст. 42, </w:t>
      </w:r>
      <w:r>
        <w:rPr>
          <w:rFonts w:ascii="Times New Roman" w:hAnsi="Times New Roman" w:cs="Times New Roman"/>
          <w:sz w:val="28"/>
          <w:szCs w:val="28"/>
        </w:rPr>
        <w:t>ч.1 ст. 59</w:t>
      </w:r>
      <w:r w:rsidRPr="002C4D06">
        <w:rPr>
          <w:rFonts w:ascii="Times New Roman" w:hAnsi="Times New Roman" w:cs="Times New Roman"/>
          <w:sz w:val="28"/>
          <w:szCs w:val="28"/>
        </w:rPr>
        <w:t xml:space="preserve"> Закону України «Про місцеве самоврядування в Україні»</w:t>
      </w:r>
      <w:r w:rsidR="00C35C53" w:rsidRPr="00EE2190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Визирська </w:t>
      </w:r>
      <w:r w:rsidR="00C35C53">
        <w:rPr>
          <w:rFonts w:ascii="Times New Roman" w:hAnsi="Times New Roman" w:cs="Times New Roman"/>
          <w:sz w:val="28"/>
          <w:szCs w:val="28"/>
        </w:rPr>
        <w:t>сільська</w:t>
      </w:r>
      <w:r w:rsidR="00C35C53" w:rsidRPr="00EE2190">
        <w:rPr>
          <w:rFonts w:ascii="Times New Roman" w:hAnsi="Times New Roman" w:cs="Times New Roman"/>
          <w:sz w:val="28"/>
          <w:szCs w:val="28"/>
        </w:rPr>
        <w:t xml:space="preserve">  рада </w:t>
      </w:r>
    </w:p>
    <w:p w14:paraId="59BF7E98" w14:textId="77777777" w:rsidR="00C35C53" w:rsidRPr="00321EB3" w:rsidRDefault="00C35C53" w:rsidP="00C601C5">
      <w:pPr>
        <w:spacing w:after="0" w:line="240" w:lineRule="auto"/>
        <w:jc w:val="both"/>
        <w:rPr>
          <w:rFonts w:ascii="Times New Roman" w:hAnsi="Times New Roman" w:cs="Times New Roman"/>
          <w:sz w:val="18"/>
          <w:szCs w:val="28"/>
        </w:rPr>
      </w:pPr>
    </w:p>
    <w:p w14:paraId="22686D5B" w14:textId="77777777" w:rsidR="00C35C53" w:rsidRPr="00472156" w:rsidRDefault="00C35C53" w:rsidP="00C601C5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72156">
        <w:rPr>
          <w:rFonts w:ascii="Times New Roman" w:hAnsi="Times New Roman" w:cs="Times New Roman"/>
          <w:b/>
          <w:sz w:val="28"/>
          <w:szCs w:val="28"/>
        </w:rPr>
        <w:t>В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И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Р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І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Ш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И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Л</w:t>
      </w:r>
      <w:r w:rsidR="0047215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72156">
        <w:rPr>
          <w:rFonts w:ascii="Times New Roman" w:hAnsi="Times New Roman" w:cs="Times New Roman"/>
          <w:b/>
          <w:sz w:val="28"/>
          <w:szCs w:val="28"/>
        </w:rPr>
        <w:t>А:</w:t>
      </w:r>
    </w:p>
    <w:p w14:paraId="1B37F143" w14:textId="77777777" w:rsidR="00C35C53" w:rsidRPr="003B77CB" w:rsidRDefault="00C35C53" w:rsidP="00C601C5">
      <w:pPr>
        <w:spacing w:after="0" w:line="240" w:lineRule="auto"/>
        <w:jc w:val="both"/>
        <w:rPr>
          <w:rFonts w:ascii="Times New Roman" w:hAnsi="Times New Roman" w:cs="Times New Roman"/>
          <w:sz w:val="12"/>
          <w:szCs w:val="18"/>
        </w:rPr>
      </w:pPr>
    </w:p>
    <w:p w14:paraId="4C2F4977" w14:textId="5CC86FFA" w:rsidR="00C35C53" w:rsidRDefault="00D3791A" w:rsidP="00C601C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35C53">
        <w:rPr>
          <w:rFonts w:ascii="Times New Roman" w:hAnsi="Times New Roman" w:cs="Times New Roman"/>
          <w:sz w:val="28"/>
          <w:szCs w:val="28"/>
        </w:rPr>
        <w:t xml:space="preserve">1. 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Звіт </w:t>
      </w:r>
      <w:r w:rsidR="00472156">
        <w:rPr>
          <w:rFonts w:ascii="Times New Roman" w:hAnsi="Times New Roman" w:cs="Times New Roman"/>
          <w:sz w:val="28"/>
          <w:szCs w:val="28"/>
        </w:rPr>
        <w:t xml:space="preserve">Визирського 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сільського голови </w:t>
      </w:r>
      <w:r w:rsidR="00472156">
        <w:rPr>
          <w:rFonts w:ascii="Times New Roman" w:hAnsi="Times New Roman" w:cs="Times New Roman"/>
          <w:sz w:val="28"/>
          <w:szCs w:val="28"/>
        </w:rPr>
        <w:t>Стоілакі В.</w:t>
      </w:r>
      <w:r w:rsidR="00C35C53" w:rsidRPr="009D77E1">
        <w:rPr>
          <w:rFonts w:ascii="Times New Roman" w:hAnsi="Times New Roman" w:cs="Times New Roman"/>
          <w:sz w:val="28"/>
          <w:szCs w:val="28"/>
        </w:rPr>
        <w:t>В. про здійснення держав</w:t>
      </w:r>
      <w:r w:rsidR="00C601C5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="00C35C53" w:rsidRPr="009D77E1">
        <w:rPr>
          <w:rFonts w:ascii="Times New Roman" w:hAnsi="Times New Roman" w:cs="Times New Roman"/>
          <w:sz w:val="28"/>
          <w:szCs w:val="28"/>
        </w:rPr>
        <w:t>ної</w:t>
      </w:r>
      <w:proofErr w:type="spellEnd"/>
      <w:r w:rsidR="00C35C53" w:rsidRPr="009D77E1">
        <w:rPr>
          <w:rFonts w:ascii="Times New Roman" w:hAnsi="Times New Roman" w:cs="Times New Roman"/>
          <w:sz w:val="28"/>
          <w:szCs w:val="28"/>
        </w:rPr>
        <w:t xml:space="preserve"> регуляторної політики виконавчими органами </w:t>
      </w:r>
      <w:r w:rsidR="00472156">
        <w:rPr>
          <w:rFonts w:ascii="Times New Roman" w:hAnsi="Times New Roman" w:cs="Times New Roman"/>
          <w:sz w:val="28"/>
          <w:szCs w:val="28"/>
        </w:rPr>
        <w:t>Визирської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 сільської ради </w:t>
      </w:r>
      <w:r w:rsidR="00C35C53">
        <w:rPr>
          <w:rFonts w:ascii="Times New Roman" w:hAnsi="Times New Roman" w:cs="Times New Roman"/>
          <w:sz w:val="28"/>
          <w:szCs w:val="28"/>
        </w:rPr>
        <w:t>у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 20</w:t>
      </w:r>
      <w:r w:rsidR="00472156">
        <w:rPr>
          <w:rFonts w:ascii="Times New Roman" w:hAnsi="Times New Roman" w:cs="Times New Roman"/>
          <w:sz w:val="28"/>
          <w:szCs w:val="28"/>
        </w:rPr>
        <w:t>2</w:t>
      </w:r>
      <w:r w:rsidR="00351084">
        <w:rPr>
          <w:rFonts w:ascii="Times New Roman" w:hAnsi="Times New Roman" w:cs="Times New Roman"/>
          <w:sz w:val="28"/>
          <w:szCs w:val="28"/>
        </w:rPr>
        <w:t>4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 році прийняти до відома (додається).</w:t>
      </w:r>
    </w:p>
    <w:p w14:paraId="4FA0E42E" w14:textId="77777777" w:rsidR="00321EB3" w:rsidRPr="00321EB3" w:rsidRDefault="00321EB3" w:rsidP="00C601C5">
      <w:pPr>
        <w:pStyle w:val="ab"/>
        <w:rPr>
          <w:sz w:val="18"/>
        </w:rPr>
      </w:pPr>
    </w:p>
    <w:p w14:paraId="40979AB8" w14:textId="77777777" w:rsidR="00321EB3" w:rsidRDefault="00D3791A" w:rsidP="00C601C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35C53">
        <w:rPr>
          <w:rFonts w:ascii="Times New Roman" w:hAnsi="Times New Roman" w:cs="Times New Roman"/>
          <w:sz w:val="28"/>
          <w:szCs w:val="28"/>
        </w:rPr>
        <w:t xml:space="preserve">2. </w:t>
      </w:r>
      <w:r w:rsidR="00472156">
        <w:rPr>
          <w:rFonts w:ascii="Times New Roman" w:hAnsi="Times New Roman" w:cs="Times New Roman"/>
          <w:sz w:val="28"/>
          <w:szCs w:val="28"/>
        </w:rPr>
        <w:t>Виконавчим органам та іншим с</w:t>
      </w:r>
      <w:r w:rsidR="00C35C53" w:rsidRPr="009D77E1">
        <w:rPr>
          <w:rFonts w:ascii="Times New Roman" w:hAnsi="Times New Roman" w:cs="Times New Roman"/>
          <w:sz w:val="28"/>
          <w:szCs w:val="28"/>
        </w:rPr>
        <w:t>труктурним підрозділам</w:t>
      </w:r>
      <w:r w:rsidR="00472156">
        <w:rPr>
          <w:rFonts w:ascii="Times New Roman" w:hAnsi="Times New Roman" w:cs="Times New Roman"/>
          <w:sz w:val="28"/>
          <w:szCs w:val="28"/>
        </w:rPr>
        <w:t xml:space="preserve"> Визирської сільської ради</w:t>
      </w:r>
      <w:r w:rsidR="00C35C53" w:rsidRPr="009D77E1">
        <w:rPr>
          <w:rFonts w:ascii="Times New Roman" w:hAnsi="Times New Roman" w:cs="Times New Roman"/>
          <w:sz w:val="28"/>
          <w:szCs w:val="28"/>
        </w:rPr>
        <w:t>, які здійснюють регуляторну діяльність, при підготовці про</w:t>
      </w:r>
      <w:r w:rsidR="00CE7E4B">
        <w:rPr>
          <w:rFonts w:ascii="Times New Roman" w:hAnsi="Times New Roman" w:cs="Times New Roman"/>
          <w:sz w:val="28"/>
          <w:szCs w:val="28"/>
        </w:rPr>
        <w:t>є</w:t>
      </w:r>
      <w:r w:rsidR="00C35C53" w:rsidRPr="009D77E1">
        <w:rPr>
          <w:rFonts w:ascii="Times New Roman" w:hAnsi="Times New Roman" w:cs="Times New Roman"/>
          <w:sz w:val="28"/>
          <w:szCs w:val="28"/>
        </w:rPr>
        <w:t>ктів рішень, розпоряджень, які спрямовані на правове регулювання господарських відносин, а також адміністративних відносин між регуляторними органами та суб’єктами господарювання</w:t>
      </w:r>
      <w:r w:rsidR="00BD58B8">
        <w:rPr>
          <w:rFonts w:ascii="Times New Roman" w:hAnsi="Times New Roman" w:cs="Times New Roman"/>
          <w:sz w:val="28"/>
          <w:szCs w:val="28"/>
        </w:rPr>
        <w:t>,</w:t>
      </w:r>
      <w:r w:rsidR="00C35C53" w:rsidRPr="009D77E1">
        <w:rPr>
          <w:rFonts w:ascii="Times New Roman" w:hAnsi="Times New Roman" w:cs="Times New Roman"/>
          <w:sz w:val="28"/>
          <w:szCs w:val="28"/>
        </w:rPr>
        <w:t xml:space="preserve"> керуватись вимогами Закону України «Про засади державної регуляторної політики в сфері господарської діяльності».</w:t>
      </w:r>
    </w:p>
    <w:p w14:paraId="01FA185D" w14:textId="77777777" w:rsidR="00321EB3" w:rsidRPr="00321EB3" w:rsidRDefault="00321EB3" w:rsidP="00C601C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14"/>
          <w:szCs w:val="28"/>
        </w:rPr>
      </w:pPr>
    </w:p>
    <w:p w14:paraId="372E25F1" w14:textId="72855749" w:rsidR="002F2437" w:rsidRDefault="002F2437" w:rsidP="00C601C5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C35C53">
        <w:rPr>
          <w:rFonts w:ascii="Times New Roman" w:hAnsi="Times New Roman" w:cs="Times New Roman"/>
          <w:sz w:val="28"/>
          <w:szCs w:val="28"/>
        </w:rPr>
        <w:t xml:space="preserve">3. </w:t>
      </w:r>
      <w:r w:rsidR="00BD58B8" w:rsidRPr="00D96FE4">
        <w:rPr>
          <w:rFonts w:ascii="Times New Roman" w:hAnsi="Times New Roman" w:cs="Times New Roman"/>
          <w:sz w:val="28"/>
          <w:szCs w:val="28"/>
        </w:rPr>
        <w:t>Відділу</w:t>
      </w:r>
      <w:r w:rsidRPr="00D96F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загальної та організаційної роботи</w:t>
      </w:r>
      <w:r w:rsidRPr="002F243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Визирської сільської ради</w:t>
      </w:r>
      <w:r w:rsidR="00D96FE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2F243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забезпечити офіційне оприлюднення </w:t>
      </w:r>
      <w:r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Звіту </w:t>
      </w:r>
      <w:r>
        <w:rPr>
          <w:rFonts w:ascii="Times New Roman" w:hAnsi="Times New Roman" w:cs="Times New Roman"/>
          <w:sz w:val="28"/>
          <w:szCs w:val="28"/>
        </w:rPr>
        <w:t xml:space="preserve">Визирського </w:t>
      </w:r>
      <w:r w:rsidRPr="009D77E1">
        <w:rPr>
          <w:rFonts w:ascii="Times New Roman" w:hAnsi="Times New Roman" w:cs="Times New Roman"/>
          <w:sz w:val="28"/>
          <w:szCs w:val="28"/>
        </w:rPr>
        <w:t xml:space="preserve">сільського голови </w:t>
      </w:r>
      <w:r>
        <w:rPr>
          <w:rFonts w:ascii="Times New Roman" w:hAnsi="Times New Roman" w:cs="Times New Roman"/>
          <w:sz w:val="28"/>
          <w:szCs w:val="28"/>
        </w:rPr>
        <w:t>Стоілакі В.</w:t>
      </w:r>
      <w:r w:rsidRPr="009D77E1">
        <w:rPr>
          <w:rFonts w:ascii="Times New Roman" w:hAnsi="Times New Roman" w:cs="Times New Roman"/>
          <w:sz w:val="28"/>
          <w:szCs w:val="28"/>
        </w:rPr>
        <w:t xml:space="preserve">В. про здійснення державної регуляторної політики виконавчими органами </w:t>
      </w:r>
      <w:r>
        <w:rPr>
          <w:rFonts w:ascii="Times New Roman" w:hAnsi="Times New Roman" w:cs="Times New Roman"/>
          <w:sz w:val="28"/>
          <w:szCs w:val="28"/>
        </w:rPr>
        <w:t>Визирської</w:t>
      </w:r>
      <w:r w:rsidRPr="009D77E1">
        <w:rPr>
          <w:rFonts w:ascii="Times New Roman" w:hAnsi="Times New Roman" w:cs="Times New Roman"/>
          <w:sz w:val="28"/>
          <w:szCs w:val="28"/>
        </w:rPr>
        <w:t xml:space="preserve"> сільської ради 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9D77E1">
        <w:rPr>
          <w:rFonts w:ascii="Times New Roman" w:hAnsi="Times New Roman" w:cs="Times New Roman"/>
          <w:sz w:val="28"/>
          <w:szCs w:val="28"/>
        </w:rPr>
        <w:t xml:space="preserve"> 20</w:t>
      </w:r>
      <w:r>
        <w:rPr>
          <w:rFonts w:ascii="Times New Roman" w:hAnsi="Times New Roman" w:cs="Times New Roman"/>
          <w:sz w:val="28"/>
          <w:szCs w:val="28"/>
        </w:rPr>
        <w:t>2</w:t>
      </w:r>
      <w:r w:rsidR="00351084">
        <w:rPr>
          <w:rFonts w:ascii="Times New Roman" w:hAnsi="Times New Roman" w:cs="Times New Roman"/>
          <w:sz w:val="28"/>
          <w:szCs w:val="28"/>
        </w:rPr>
        <w:t>4</w:t>
      </w:r>
      <w:r w:rsidRPr="009D77E1">
        <w:rPr>
          <w:rFonts w:ascii="Times New Roman" w:hAnsi="Times New Roman" w:cs="Times New Roman"/>
          <w:sz w:val="28"/>
          <w:szCs w:val="28"/>
        </w:rPr>
        <w:t xml:space="preserve"> році</w:t>
      </w:r>
      <w:r w:rsidRPr="002F2437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</w:t>
      </w:r>
      <w:r w:rsidR="003F6AFC">
        <w:rPr>
          <w:rFonts w:ascii="Times New Roman" w:eastAsia="Calibri" w:hAnsi="Times New Roman" w:cs="Times New Roman"/>
          <w:sz w:val="28"/>
          <w:szCs w:val="28"/>
          <w:lang w:eastAsia="en-US"/>
        </w:rPr>
        <w:t>одному з місцевих друкованих засобів</w:t>
      </w:r>
      <w:r w:rsidR="003F6AFC" w:rsidRPr="003F6AFC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масової інформації</w:t>
      </w:r>
      <w:r w:rsidR="00E84C38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та на офіційній </w:t>
      </w:r>
      <w:r w:rsidR="00E84C38" w:rsidRPr="00791291">
        <w:rPr>
          <w:rFonts w:ascii="Times New Roman" w:hAnsi="Times New Roman" w:cs="Times New Roman"/>
          <w:sz w:val="28"/>
          <w:szCs w:val="28"/>
        </w:rPr>
        <w:t xml:space="preserve">сторінці Визирської сільської </w:t>
      </w:r>
      <w:r w:rsidR="00351084">
        <w:rPr>
          <w:rFonts w:ascii="Times New Roman" w:hAnsi="Times New Roman" w:cs="Times New Roman"/>
          <w:sz w:val="28"/>
          <w:szCs w:val="28"/>
        </w:rPr>
        <w:t>ради</w:t>
      </w:r>
      <w:r w:rsidR="00E84C38" w:rsidRPr="00791291">
        <w:rPr>
          <w:rFonts w:ascii="Times New Roman" w:hAnsi="Times New Roman" w:cs="Times New Roman"/>
          <w:sz w:val="28"/>
          <w:szCs w:val="28"/>
        </w:rPr>
        <w:t xml:space="preserve"> в мережі Інтернет в розділі «Регуляторна політика», підрозділ</w:t>
      </w:r>
      <w:r w:rsidR="00E84C38">
        <w:rPr>
          <w:rFonts w:ascii="Times New Roman" w:hAnsi="Times New Roman" w:cs="Times New Roman"/>
          <w:sz w:val="28"/>
          <w:szCs w:val="28"/>
        </w:rPr>
        <w:t xml:space="preserve"> «</w:t>
      </w:r>
      <w:r w:rsidR="00E84C38" w:rsidRPr="00E84C38">
        <w:rPr>
          <w:rFonts w:ascii="Times New Roman" w:hAnsi="Times New Roman" w:cs="Times New Roman"/>
          <w:sz w:val="28"/>
          <w:szCs w:val="28"/>
        </w:rPr>
        <w:t>Інформація про здійснення регуляторної діяльності</w:t>
      </w:r>
      <w:r w:rsidR="00E84C38">
        <w:rPr>
          <w:rFonts w:ascii="Times New Roman" w:hAnsi="Times New Roman" w:cs="Times New Roman"/>
          <w:sz w:val="28"/>
          <w:szCs w:val="28"/>
        </w:rPr>
        <w:t>».</w:t>
      </w:r>
    </w:p>
    <w:p w14:paraId="007291DF" w14:textId="7D83B236" w:rsidR="00321EB3" w:rsidRPr="00321EB3" w:rsidRDefault="00321EB3" w:rsidP="00C601C5">
      <w:pPr>
        <w:tabs>
          <w:tab w:val="left" w:pos="2370"/>
        </w:tabs>
        <w:spacing w:after="0" w:line="240" w:lineRule="auto"/>
        <w:ind w:firstLine="360"/>
        <w:jc w:val="both"/>
        <w:rPr>
          <w:rFonts w:ascii="Times New Roman" w:hAnsi="Times New Roman" w:cs="Times New Roman"/>
          <w:sz w:val="16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14:paraId="00725609" w14:textId="0B722DF7" w:rsidR="002F2437" w:rsidRDefault="00D3791A" w:rsidP="00C601C5">
      <w:pPr>
        <w:spacing w:after="0" w:line="240" w:lineRule="auto"/>
        <w:ind w:firstLine="360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35C53">
        <w:rPr>
          <w:rFonts w:ascii="Times New Roman" w:hAnsi="Times New Roman" w:cs="Times New Roman"/>
          <w:color w:val="000000"/>
          <w:sz w:val="28"/>
          <w:szCs w:val="28"/>
        </w:rPr>
        <w:t xml:space="preserve">4. </w:t>
      </w:r>
      <w:r w:rsidR="0029588D" w:rsidRPr="0029588D">
        <w:rPr>
          <w:rFonts w:ascii="Times New Roman" w:hAnsi="Times New Roman" w:cs="Times New Roman"/>
          <w:color w:val="000000"/>
          <w:sz w:val="28"/>
          <w:szCs w:val="28"/>
        </w:rPr>
        <w:t>Контроль за виконанням даного рішення покласти на постійну комісію з питань прав людини, законності, депутатської діяльності, етики, регламенту та регуляторної політики (голова</w:t>
      </w:r>
      <w:r w:rsidR="00C601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B77CB">
        <w:rPr>
          <w:rFonts w:ascii="Times New Roman" w:hAnsi="Times New Roman" w:cs="Times New Roman"/>
          <w:color w:val="000000"/>
          <w:sz w:val="28"/>
          <w:szCs w:val="28"/>
        </w:rPr>
        <w:t>комісії</w:t>
      </w:r>
      <w:r w:rsidR="00C601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51084">
        <w:rPr>
          <w:rFonts w:ascii="Times New Roman" w:hAnsi="Times New Roman" w:cs="Times New Roman"/>
          <w:color w:val="000000"/>
          <w:sz w:val="28"/>
          <w:szCs w:val="28"/>
        </w:rPr>
        <w:t>–</w:t>
      </w:r>
      <w:r w:rsidR="0029588D" w:rsidRPr="0029588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351084">
        <w:rPr>
          <w:rFonts w:ascii="Times New Roman" w:hAnsi="Times New Roman" w:cs="Times New Roman"/>
          <w:color w:val="000000"/>
          <w:sz w:val="28"/>
          <w:szCs w:val="28"/>
        </w:rPr>
        <w:t>Лосєва Ю.Г.)</w:t>
      </w:r>
    </w:p>
    <w:p w14:paraId="24F55792" w14:textId="77777777" w:rsidR="003B77CB" w:rsidRPr="003B77CB" w:rsidRDefault="003B77CB" w:rsidP="003B77CB">
      <w:pPr>
        <w:spacing w:after="0" w:line="240" w:lineRule="auto"/>
        <w:ind w:firstLine="360"/>
        <w:jc w:val="both"/>
        <w:rPr>
          <w:rFonts w:ascii="Times New Roman" w:hAnsi="Times New Roman" w:cs="Times New Roman"/>
          <w:sz w:val="24"/>
          <w:szCs w:val="24"/>
        </w:rPr>
      </w:pPr>
    </w:p>
    <w:p w14:paraId="1303BFE2" w14:textId="2F03D065" w:rsidR="003B77CB" w:rsidRPr="003B77CB" w:rsidRDefault="003B77CB" w:rsidP="003B77C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3B77CB">
        <w:rPr>
          <w:rFonts w:ascii="Times New Roman" w:hAnsi="Times New Roman" w:cs="Times New Roman"/>
          <w:sz w:val="28"/>
          <w:szCs w:val="28"/>
        </w:rPr>
        <w:t xml:space="preserve">Сільський голова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3B77CB">
        <w:rPr>
          <w:rFonts w:ascii="Times New Roman" w:hAnsi="Times New Roman" w:cs="Times New Roman"/>
          <w:sz w:val="28"/>
          <w:szCs w:val="28"/>
        </w:rPr>
        <w:t xml:space="preserve">                      Валерій СТОІЛАКІ</w:t>
      </w:r>
    </w:p>
    <w:p w14:paraId="04E91E9A" w14:textId="54DB1B91" w:rsidR="003B77CB" w:rsidRDefault="003B77CB" w:rsidP="003B7E5F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lastRenderedPageBreak/>
        <w:t xml:space="preserve">                 </w:t>
      </w:r>
      <w:r w:rsidR="003B7E5F" w:rsidRPr="003B7E5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Додаток до рішення </w:t>
      </w:r>
    </w:p>
    <w:p w14:paraId="250E09B2" w14:textId="0408F8E4" w:rsidR="00321EB3" w:rsidRDefault="003B77CB" w:rsidP="003B7E5F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sz w:val="24"/>
          <w:szCs w:val="24"/>
          <w:lang w:eastAsia="en-US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</w:t>
      </w:r>
      <w:r w:rsidR="003B7E5F" w:rsidRPr="003B7E5F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Визирської сільської ради </w:t>
      </w:r>
    </w:p>
    <w:p w14:paraId="4C5AAF57" w14:textId="1AD6BD1A" w:rsidR="002F2437" w:rsidRPr="00791291" w:rsidRDefault="003B77CB" w:rsidP="0079129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                                                                                            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>№176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3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>/LХVІ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І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І-VIII від 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21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>.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01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>.202</w:t>
      </w:r>
      <w:r>
        <w:rPr>
          <w:rFonts w:ascii="Times New Roman" w:eastAsia="Calibri" w:hAnsi="Times New Roman" w:cs="Times New Roman"/>
          <w:sz w:val="24"/>
          <w:szCs w:val="24"/>
          <w:lang w:eastAsia="en-US"/>
        </w:rPr>
        <w:t>5</w:t>
      </w:r>
      <w:r w:rsidRPr="003B77CB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року</w:t>
      </w:r>
    </w:p>
    <w:p w14:paraId="7A0769C9" w14:textId="77777777" w:rsidR="00321EB3" w:rsidRPr="00321EB3" w:rsidRDefault="00321EB3" w:rsidP="00321EB3">
      <w:pPr>
        <w:tabs>
          <w:tab w:val="left" w:pos="4290"/>
          <w:tab w:val="center" w:pos="4819"/>
        </w:tabs>
        <w:spacing w:after="0"/>
        <w:rPr>
          <w:rFonts w:ascii="Times New Roman" w:hAnsi="Times New Roman" w:cs="Times New Roman"/>
          <w:b/>
          <w:sz w:val="10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14:paraId="38B0B7A1" w14:textId="77777777" w:rsidR="003B77CB" w:rsidRDefault="00321EB3" w:rsidP="00321EB3">
      <w:pPr>
        <w:tabs>
          <w:tab w:val="left" w:pos="4290"/>
          <w:tab w:val="center" w:pos="4819"/>
        </w:tabs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ab/>
      </w:r>
    </w:p>
    <w:p w14:paraId="751D849A" w14:textId="77777777" w:rsidR="003B77CB" w:rsidRDefault="003B77CB" w:rsidP="003B77CB">
      <w:pPr>
        <w:tabs>
          <w:tab w:val="left" w:pos="4290"/>
          <w:tab w:val="center" w:pos="48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421F4AC7" w14:textId="74BD616A" w:rsidR="007649A8" w:rsidRPr="00791291" w:rsidRDefault="00EE2190" w:rsidP="003B77CB">
      <w:pPr>
        <w:tabs>
          <w:tab w:val="left" w:pos="4290"/>
          <w:tab w:val="center" w:pos="4819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291">
        <w:rPr>
          <w:rFonts w:ascii="Times New Roman" w:hAnsi="Times New Roman" w:cs="Times New Roman"/>
          <w:b/>
          <w:sz w:val="28"/>
          <w:szCs w:val="28"/>
        </w:rPr>
        <w:t>Звіт</w:t>
      </w:r>
    </w:p>
    <w:p w14:paraId="45848331" w14:textId="77777777" w:rsidR="00EE2190" w:rsidRPr="00791291" w:rsidRDefault="003B7E5F" w:rsidP="003B77C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291">
        <w:rPr>
          <w:rFonts w:ascii="Times New Roman" w:hAnsi="Times New Roman" w:cs="Times New Roman"/>
          <w:b/>
          <w:sz w:val="28"/>
          <w:szCs w:val="28"/>
        </w:rPr>
        <w:t xml:space="preserve">Визирського </w:t>
      </w:r>
      <w:r w:rsidR="00232E02" w:rsidRPr="00791291">
        <w:rPr>
          <w:rFonts w:ascii="Times New Roman" w:hAnsi="Times New Roman" w:cs="Times New Roman"/>
          <w:b/>
          <w:sz w:val="28"/>
          <w:szCs w:val="28"/>
        </w:rPr>
        <w:t>сільського</w:t>
      </w:r>
      <w:r w:rsidR="00EE2190" w:rsidRPr="00791291">
        <w:rPr>
          <w:rFonts w:ascii="Times New Roman" w:hAnsi="Times New Roman" w:cs="Times New Roman"/>
          <w:b/>
          <w:sz w:val="28"/>
          <w:szCs w:val="28"/>
        </w:rPr>
        <w:t xml:space="preserve"> голови</w:t>
      </w:r>
      <w:r w:rsidR="007649A8" w:rsidRPr="007912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E2190" w:rsidRPr="00791291">
        <w:rPr>
          <w:rFonts w:ascii="Times New Roman" w:hAnsi="Times New Roman" w:cs="Times New Roman"/>
          <w:b/>
          <w:sz w:val="28"/>
          <w:szCs w:val="28"/>
        </w:rPr>
        <w:t xml:space="preserve">про здійснення державної регуляторної політики виконавчими органами </w:t>
      </w:r>
      <w:r w:rsidRPr="00791291">
        <w:rPr>
          <w:rFonts w:ascii="Times New Roman" w:hAnsi="Times New Roman" w:cs="Times New Roman"/>
          <w:b/>
          <w:sz w:val="28"/>
          <w:szCs w:val="28"/>
        </w:rPr>
        <w:t xml:space="preserve">Визирської </w:t>
      </w:r>
      <w:r w:rsidR="00232E02" w:rsidRPr="00791291">
        <w:rPr>
          <w:rFonts w:ascii="Times New Roman" w:hAnsi="Times New Roman" w:cs="Times New Roman"/>
          <w:b/>
          <w:sz w:val="28"/>
          <w:szCs w:val="28"/>
        </w:rPr>
        <w:t>сільської</w:t>
      </w:r>
      <w:r w:rsidR="00EE2190" w:rsidRPr="00791291">
        <w:rPr>
          <w:rFonts w:ascii="Times New Roman" w:hAnsi="Times New Roman" w:cs="Times New Roman"/>
          <w:b/>
          <w:sz w:val="28"/>
          <w:szCs w:val="28"/>
        </w:rPr>
        <w:t xml:space="preserve"> ради</w:t>
      </w:r>
      <w:r w:rsidR="00232E02" w:rsidRPr="0079129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9261D" w:rsidRPr="00791291">
        <w:rPr>
          <w:rFonts w:ascii="Times New Roman" w:hAnsi="Times New Roman" w:cs="Times New Roman"/>
          <w:b/>
          <w:sz w:val="28"/>
          <w:szCs w:val="28"/>
        </w:rPr>
        <w:t>у</w:t>
      </w:r>
      <w:r w:rsidR="00DB6EAE" w:rsidRPr="00791291"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351084">
        <w:rPr>
          <w:rFonts w:ascii="Times New Roman" w:hAnsi="Times New Roman" w:cs="Times New Roman"/>
          <w:b/>
          <w:sz w:val="28"/>
          <w:szCs w:val="28"/>
        </w:rPr>
        <w:t>4</w:t>
      </w:r>
      <w:r w:rsidR="001060F1" w:rsidRPr="00791291">
        <w:rPr>
          <w:rFonts w:ascii="Times New Roman" w:hAnsi="Times New Roman" w:cs="Times New Roman"/>
          <w:b/>
          <w:sz w:val="28"/>
          <w:szCs w:val="28"/>
        </w:rPr>
        <w:t xml:space="preserve"> році</w:t>
      </w:r>
    </w:p>
    <w:p w14:paraId="07A9D2E9" w14:textId="77777777" w:rsidR="008C3B34" w:rsidRPr="00791291" w:rsidRDefault="008C3B34" w:rsidP="0079129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14:paraId="190CDB89" w14:textId="1268C816" w:rsidR="0019261D" w:rsidRPr="00791291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Відповідно до Закону України «Про засади державної регуляторної </w:t>
      </w:r>
      <w:proofErr w:type="spellStart"/>
      <w:r w:rsidRPr="00791291">
        <w:rPr>
          <w:rFonts w:ascii="Times New Roman" w:hAnsi="Times New Roman" w:cs="Times New Roman"/>
          <w:sz w:val="28"/>
          <w:szCs w:val="28"/>
        </w:rPr>
        <w:t>політи</w:t>
      </w:r>
      <w:proofErr w:type="spellEnd"/>
      <w:r w:rsidR="003B77C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91291">
        <w:rPr>
          <w:rFonts w:ascii="Times New Roman" w:hAnsi="Times New Roman" w:cs="Times New Roman"/>
          <w:sz w:val="28"/>
          <w:szCs w:val="28"/>
        </w:rPr>
        <w:t>ки</w:t>
      </w:r>
      <w:proofErr w:type="spellEnd"/>
      <w:r w:rsidRPr="00791291">
        <w:rPr>
          <w:rFonts w:ascii="Times New Roman" w:hAnsi="Times New Roman" w:cs="Times New Roman"/>
          <w:sz w:val="28"/>
          <w:szCs w:val="28"/>
        </w:rPr>
        <w:t xml:space="preserve"> у сфері господарської діяльності», з метою </w:t>
      </w:r>
      <w:r w:rsidRPr="00791291">
        <w:rPr>
          <w:rStyle w:val="a4"/>
          <w:rFonts w:ascii="Times New Roman" w:hAnsi="Times New Roman" w:cs="Times New Roman"/>
          <w:b w:val="0"/>
          <w:sz w:val="28"/>
          <w:szCs w:val="28"/>
        </w:rPr>
        <w:t xml:space="preserve">забезпечення системного підходу до впровадження регуляторної діяльності, робота проводилася у </w:t>
      </w:r>
      <w:r w:rsidRPr="00791291">
        <w:rPr>
          <w:rFonts w:ascii="Times New Roman" w:hAnsi="Times New Roman" w:cs="Times New Roman"/>
          <w:sz w:val="28"/>
          <w:szCs w:val="28"/>
        </w:rPr>
        <w:t xml:space="preserve">наступних напрямках: </w:t>
      </w:r>
    </w:p>
    <w:p w14:paraId="1D4ED4AA" w14:textId="77777777" w:rsidR="0019261D" w:rsidRPr="00791291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– планування діяльності з підготовки </w:t>
      </w:r>
      <w:r w:rsidR="00D922DE" w:rsidRPr="00791291">
        <w:rPr>
          <w:rFonts w:ascii="Times New Roman" w:hAnsi="Times New Roman" w:cs="Times New Roman"/>
          <w:sz w:val="28"/>
          <w:szCs w:val="28"/>
        </w:rPr>
        <w:t>про</w:t>
      </w:r>
      <w:r w:rsidR="00CE7E4B">
        <w:rPr>
          <w:rFonts w:ascii="Times New Roman" w:hAnsi="Times New Roman" w:cs="Times New Roman"/>
          <w:sz w:val="28"/>
          <w:szCs w:val="28"/>
        </w:rPr>
        <w:t>є</w:t>
      </w:r>
      <w:r w:rsidR="00D922DE" w:rsidRPr="00791291">
        <w:rPr>
          <w:rFonts w:ascii="Times New Roman" w:hAnsi="Times New Roman" w:cs="Times New Roman"/>
          <w:sz w:val="28"/>
          <w:szCs w:val="28"/>
        </w:rPr>
        <w:t xml:space="preserve">ктів </w:t>
      </w:r>
      <w:r w:rsidRPr="00791291">
        <w:rPr>
          <w:rFonts w:ascii="Times New Roman" w:hAnsi="Times New Roman" w:cs="Times New Roman"/>
          <w:sz w:val="28"/>
          <w:szCs w:val="28"/>
        </w:rPr>
        <w:t>регуляторних актів; </w:t>
      </w:r>
    </w:p>
    <w:p w14:paraId="74413294" w14:textId="77777777" w:rsidR="0019261D" w:rsidRPr="00791291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– ведення реєстру регуляторних актів; </w:t>
      </w:r>
    </w:p>
    <w:p w14:paraId="57D34D4A" w14:textId="77777777" w:rsidR="003B77CB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– оприлюднення документів, підготовлених у процесі здійснення регулятор</w:t>
      </w:r>
      <w:r w:rsidR="003B77CB">
        <w:rPr>
          <w:rFonts w:ascii="Times New Roman" w:hAnsi="Times New Roman" w:cs="Times New Roman"/>
          <w:sz w:val="28"/>
          <w:szCs w:val="28"/>
        </w:rPr>
        <w:t xml:space="preserve">- </w:t>
      </w:r>
    </w:p>
    <w:p w14:paraId="043E5A25" w14:textId="487DD2C8" w:rsidR="0019261D" w:rsidRPr="00791291" w:rsidRDefault="003B77CB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="0019261D" w:rsidRPr="00791291">
        <w:rPr>
          <w:rFonts w:ascii="Times New Roman" w:hAnsi="Times New Roman" w:cs="Times New Roman"/>
          <w:sz w:val="28"/>
          <w:szCs w:val="28"/>
        </w:rPr>
        <w:t>ної</w:t>
      </w:r>
      <w:proofErr w:type="spellEnd"/>
      <w:r w:rsidR="0019261D" w:rsidRPr="00791291">
        <w:rPr>
          <w:rFonts w:ascii="Times New Roman" w:hAnsi="Times New Roman" w:cs="Times New Roman"/>
          <w:sz w:val="28"/>
          <w:szCs w:val="28"/>
        </w:rPr>
        <w:t xml:space="preserve"> діяльності; </w:t>
      </w:r>
    </w:p>
    <w:p w14:paraId="6714F303" w14:textId="77777777" w:rsidR="0019261D" w:rsidRPr="00791291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– проведення відстеження результативності регуляторних актів; </w:t>
      </w:r>
    </w:p>
    <w:p w14:paraId="29BBB56C" w14:textId="77777777" w:rsidR="00D922DE" w:rsidRPr="00791291" w:rsidRDefault="0019261D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– оприлюднення наборів регулятор</w:t>
      </w:r>
      <w:r w:rsidR="00D922DE" w:rsidRPr="00791291">
        <w:rPr>
          <w:rFonts w:ascii="Times New Roman" w:hAnsi="Times New Roman" w:cs="Times New Roman"/>
          <w:sz w:val="28"/>
          <w:szCs w:val="28"/>
        </w:rPr>
        <w:t>них відкритих даних;</w:t>
      </w:r>
    </w:p>
    <w:p w14:paraId="212BC954" w14:textId="77777777" w:rsidR="0019261D" w:rsidRPr="00791291" w:rsidRDefault="00D922DE" w:rsidP="003B77CB">
      <w:pPr>
        <w:spacing w:after="0" w:line="240" w:lineRule="auto"/>
        <w:ind w:firstLine="426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– оприлюднення інформації про здійснення регуляторної діяльності.</w:t>
      </w:r>
    </w:p>
    <w:p w14:paraId="27D74DDF" w14:textId="77777777" w:rsidR="007649A8" w:rsidRPr="00791291" w:rsidRDefault="007649A8" w:rsidP="00321EB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9D319E4" w14:textId="77777777" w:rsidR="00EE2190" w:rsidRPr="00791291" w:rsidRDefault="00EE2190" w:rsidP="00321EB3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91291">
        <w:rPr>
          <w:rFonts w:ascii="Times New Roman" w:hAnsi="Times New Roman" w:cs="Times New Roman"/>
          <w:b/>
          <w:sz w:val="28"/>
          <w:szCs w:val="28"/>
        </w:rPr>
        <w:t>Планування діяльності з підготовки про</w:t>
      </w:r>
      <w:r w:rsidR="00CE7E4B">
        <w:rPr>
          <w:rFonts w:ascii="Times New Roman" w:hAnsi="Times New Roman" w:cs="Times New Roman"/>
          <w:b/>
          <w:sz w:val="28"/>
          <w:szCs w:val="28"/>
        </w:rPr>
        <w:t>є</w:t>
      </w:r>
      <w:r w:rsidRPr="00791291">
        <w:rPr>
          <w:rFonts w:ascii="Times New Roman" w:hAnsi="Times New Roman" w:cs="Times New Roman"/>
          <w:b/>
          <w:sz w:val="28"/>
          <w:szCs w:val="28"/>
        </w:rPr>
        <w:t>ктів регуляторних актів</w:t>
      </w:r>
    </w:p>
    <w:p w14:paraId="0294E3F3" w14:textId="5BA2FAAA" w:rsidR="003C35CB" w:rsidRDefault="007A699A" w:rsidP="003B77C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rFonts w:eastAsiaTheme="minorEastAsia"/>
          <w:sz w:val="28"/>
          <w:szCs w:val="28"/>
        </w:rPr>
        <w:t>28</w:t>
      </w:r>
      <w:r w:rsidR="00D922DE" w:rsidRPr="00791291">
        <w:rPr>
          <w:rFonts w:eastAsiaTheme="minorEastAsia"/>
          <w:sz w:val="28"/>
          <w:szCs w:val="28"/>
        </w:rPr>
        <w:t xml:space="preserve"> </w:t>
      </w:r>
      <w:r>
        <w:rPr>
          <w:rFonts w:eastAsiaTheme="minorEastAsia"/>
          <w:sz w:val="28"/>
          <w:szCs w:val="28"/>
        </w:rPr>
        <w:t>листопада</w:t>
      </w:r>
      <w:r w:rsidR="00D922DE" w:rsidRPr="00791291">
        <w:rPr>
          <w:rFonts w:eastAsiaTheme="minorEastAsia"/>
          <w:sz w:val="28"/>
          <w:szCs w:val="28"/>
        </w:rPr>
        <w:t xml:space="preserve"> 202</w:t>
      </w:r>
      <w:r>
        <w:rPr>
          <w:rFonts w:eastAsiaTheme="minorEastAsia"/>
          <w:sz w:val="28"/>
          <w:szCs w:val="28"/>
        </w:rPr>
        <w:t>3</w:t>
      </w:r>
      <w:r w:rsidR="00D922DE" w:rsidRPr="00791291">
        <w:rPr>
          <w:rFonts w:eastAsiaTheme="minorEastAsia"/>
          <w:sz w:val="28"/>
          <w:szCs w:val="28"/>
        </w:rPr>
        <w:t xml:space="preserve"> року Визирською сільською радою було прийнято рішення №</w:t>
      </w:r>
      <w:r>
        <w:rPr>
          <w:rFonts w:eastAsiaTheme="minorEastAsia"/>
          <w:sz w:val="28"/>
          <w:szCs w:val="28"/>
        </w:rPr>
        <w:t>11</w:t>
      </w:r>
      <w:r w:rsidR="00B8397B">
        <w:rPr>
          <w:rFonts w:eastAsiaTheme="minorEastAsia"/>
          <w:sz w:val="28"/>
          <w:szCs w:val="28"/>
        </w:rPr>
        <w:t>8</w:t>
      </w:r>
      <w:r>
        <w:rPr>
          <w:rFonts w:eastAsiaTheme="minorEastAsia"/>
          <w:sz w:val="28"/>
          <w:szCs w:val="28"/>
        </w:rPr>
        <w:t>4</w:t>
      </w:r>
      <w:r w:rsidR="00D922DE" w:rsidRPr="00791291">
        <w:rPr>
          <w:rFonts w:eastAsiaTheme="minorEastAsia"/>
          <w:sz w:val="28"/>
          <w:szCs w:val="28"/>
        </w:rPr>
        <w:t>/Х</w:t>
      </w:r>
      <w:r>
        <w:rPr>
          <w:rFonts w:eastAsiaTheme="minorEastAsia"/>
          <w:sz w:val="28"/>
          <w:szCs w:val="28"/>
          <w:lang w:val="en-US"/>
        </w:rPr>
        <w:t>L</w:t>
      </w:r>
      <w:r>
        <w:rPr>
          <w:rFonts w:eastAsiaTheme="minorEastAsia"/>
          <w:sz w:val="28"/>
          <w:szCs w:val="28"/>
        </w:rPr>
        <w:t>І</w:t>
      </w:r>
      <w:r w:rsidR="00D922DE" w:rsidRPr="00791291">
        <w:rPr>
          <w:rFonts w:eastAsiaTheme="minorEastAsia"/>
          <w:sz w:val="28"/>
          <w:szCs w:val="28"/>
        </w:rPr>
        <w:t>V-VІІІ «Про затвердження плану діяльності з підготовки про</w:t>
      </w:r>
      <w:r w:rsidR="00B8397B">
        <w:rPr>
          <w:rFonts w:eastAsiaTheme="minorEastAsia"/>
          <w:sz w:val="28"/>
          <w:szCs w:val="28"/>
        </w:rPr>
        <w:t>є</w:t>
      </w:r>
      <w:r w:rsidR="00D922DE" w:rsidRPr="00791291">
        <w:rPr>
          <w:rFonts w:eastAsiaTheme="minorEastAsia"/>
          <w:sz w:val="28"/>
          <w:szCs w:val="28"/>
        </w:rPr>
        <w:t>ктів регуляторних актів  Визирської  сільської  ради на 202</w:t>
      </w:r>
      <w:r>
        <w:rPr>
          <w:rFonts w:eastAsiaTheme="minorEastAsia"/>
          <w:sz w:val="28"/>
          <w:szCs w:val="28"/>
        </w:rPr>
        <w:t xml:space="preserve">4 </w:t>
      </w:r>
      <w:r w:rsidR="00D922DE" w:rsidRPr="00791291">
        <w:rPr>
          <w:rFonts w:eastAsiaTheme="minorEastAsia"/>
          <w:sz w:val="28"/>
          <w:szCs w:val="28"/>
        </w:rPr>
        <w:t xml:space="preserve">рік», </w:t>
      </w:r>
      <w:proofErr w:type="spellStart"/>
      <w:r w:rsidR="00D922DE" w:rsidRPr="00791291">
        <w:rPr>
          <w:rFonts w:eastAsiaTheme="minorEastAsia"/>
          <w:sz w:val="28"/>
          <w:szCs w:val="28"/>
        </w:rPr>
        <w:t>відповід</w:t>
      </w:r>
      <w:proofErr w:type="spellEnd"/>
      <w:r w:rsidR="003B77CB">
        <w:rPr>
          <w:rFonts w:eastAsiaTheme="minorEastAsia"/>
          <w:sz w:val="28"/>
          <w:szCs w:val="28"/>
        </w:rPr>
        <w:t xml:space="preserve">- </w:t>
      </w:r>
      <w:r w:rsidR="00D922DE" w:rsidRPr="00791291">
        <w:rPr>
          <w:rFonts w:eastAsiaTheme="minorEastAsia"/>
          <w:sz w:val="28"/>
          <w:szCs w:val="28"/>
        </w:rPr>
        <w:t>но до якого передбачено протягом 202</w:t>
      </w:r>
      <w:r>
        <w:rPr>
          <w:rFonts w:eastAsiaTheme="minorEastAsia"/>
          <w:sz w:val="28"/>
          <w:szCs w:val="28"/>
        </w:rPr>
        <w:t>4</w:t>
      </w:r>
      <w:r w:rsidR="00D922DE" w:rsidRPr="00791291">
        <w:rPr>
          <w:rFonts w:eastAsiaTheme="minorEastAsia"/>
          <w:sz w:val="28"/>
          <w:szCs w:val="28"/>
        </w:rPr>
        <w:t xml:space="preserve"> року розробити та прийняти </w:t>
      </w:r>
      <w:r>
        <w:rPr>
          <w:rFonts w:eastAsiaTheme="minorEastAsia"/>
          <w:sz w:val="28"/>
          <w:szCs w:val="28"/>
        </w:rPr>
        <w:t>2</w:t>
      </w:r>
      <w:r w:rsidR="003B77CB">
        <w:rPr>
          <w:rFonts w:eastAsiaTheme="minorEastAsia"/>
          <w:sz w:val="28"/>
          <w:szCs w:val="28"/>
        </w:rPr>
        <w:t xml:space="preserve"> </w:t>
      </w:r>
      <w:r w:rsidR="00D922DE" w:rsidRPr="00791291">
        <w:rPr>
          <w:rFonts w:eastAsiaTheme="minorEastAsia"/>
          <w:sz w:val="28"/>
          <w:szCs w:val="28"/>
        </w:rPr>
        <w:t>регуляторн</w:t>
      </w:r>
      <w:r>
        <w:rPr>
          <w:rFonts w:eastAsiaTheme="minorEastAsia"/>
          <w:sz w:val="28"/>
          <w:szCs w:val="28"/>
        </w:rPr>
        <w:t>і</w:t>
      </w:r>
      <w:r w:rsidR="00D922DE" w:rsidRPr="00791291">
        <w:rPr>
          <w:rFonts w:eastAsiaTheme="minorEastAsia"/>
          <w:sz w:val="28"/>
          <w:szCs w:val="28"/>
        </w:rPr>
        <w:t xml:space="preserve"> акти.</w:t>
      </w:r>
      <w:r w:rsidR="00215A86" w:rsidRPr="00791291">
        <w:rPr>
          <w:sz w:val="28"/>
          <w:szCs w:val="28"/>
        </w:rPr>
        <w:t xml:space="preserve"> </w:t>
      </w:r>
    </w:p>
    <w:p w14:paraId="24F98386" w14:textId="3EFDEDF8" w:rsidR="003C35CB" w:rsidRPr="00791291" w:rsidRDefault="003C35CB" w:rsidP="003B77C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91291">
        <w:rPr>
          <w:sz w:val="28"/>
          <w:szCs w:val="28"/>
        </w:rPr>
        <w:t>Також, рішенням Визирської сільської ради в</w:t>
      </w:r>
      <w:r w:rsidR="00B8397B" w:rsidRPr="00791291">
        <w:rPr>
          <w:sz w:val="28"/>
          <w:szCs w:val="28"/>
        </w:rPr>
        <w:t>ід</w:t>
      </w:r>
      <w:r w:rsidR="00B8397B">
        <w:rPr>
          <w:sz w:val="28"/>
          <w:szCs w:val="28"/>
        </w:rPr>
        <w:t xml:space="preserve"> </w:t>
      </w:r>
      <w:r w:rsidR="00B8397B" w:rsidRPr="00B8397B">
        <w:rPr>
          <w:sz w:val="28"/>
          <w:szCs w:val="28"/>
        </w:rPr>
        <w:t>1</w:t>
      </w:r>
      <w:r w:rsidR="007A699A">
        <w:rPr>
          <w:sz w:val="28"/>
          <w:szCs w:val="28"/>
        </w:rPr>
        <w:t>1</w:t>
      </w:r>
      <w:r w:rsidR="00B8397B" w:rsidRPr="00B8397B">
        <w:rPr>
          <w:sz w:val="28"/>
          <w:szCs w:val="28"/>
        </w:rPr>
        <w:t>.0</w:t>
      </w:r>
      <w:r w:rsidR="007A699A">
        <w:rPr>
          <w:sz w:val="28"/>
          <w:szCs w:val="28"/>
        </w:rPr>
        <w:t>4</w:t>
      </w:r>
      <w:r w:rsidR="00B8397B" w:rsidRPr="00B8397B">
        <w:rPr>
          <w:sz w:val="28"/>
          <w:szCs w:val="28"/>
        </w:rPr>
        <w:t>.202</w:t>
      </w:r>
      <w:r w:rsidR="007A699A">
        <w:rPr>
          <w:sz w:val="28"/>
          <w:szCs w:val="28"/>
        </w:rPr>
        <w:t>4</w:t>
      </w:r>
      <w:r w:rsidR="00B8397B" w:rsidRPr="00B8397B">
        <w:rPr>
          <w:sz w:val="28"/>
          <w:szCs w:val="28"/>
        </w:rPr>
        <w:t xml:space="preserve"> р</w:t>
      </w:r>
      <w:r w:rsidR="00B8397B">
        <w:rPr>
          <w:sz w:val="28"/>
          <w:szCs w:val="28"/>
        </w:rPr>
        <w:t xml:space="preserve">оку </w:t>
      </w:r>
      <w:r w:rsidR="00B8397B" w:rsidRPr="00B8397B">
        <w:rPr>
          <w:sz w:val="28"/>
          <w:szCs w:val="28"/>
        </w:rPr>
        <w:t>№1</w:t>
      </w:r>
      <w:r w:rsidR="007A699A">
        <w:rPr>
          <w:sz w:val="28"/>
          <w:szCs w:val="28"/>
        </w:rPr>
        <w:t>382</w:t>
      </w:r>
      <w:r w:rsidR="00B8397B" w:rsidRPr="00B8397B">
        <w:rPr>
          <w:sz w:val="28"/>
          <w:szCs w:val="28"/>
        </w:rPr>
        <w:t>/</w:t>
      </w:r>
      <w:bookmarkStart w:id="0" w:name="_Hlk182829963"/>
      <w:r w:rsidR="007A699A">
        <w:rPr>
          <w:rFonts w:eastAsiaTheme="minorEastAsia"/>
          <w:sz w:val="28"/>
          <w:szCs w:val="28"/>
          <w:lang w:val="en-US"/>
        </w:rPr>
        <w:t>L</w:t>
      </w:r>
      <w:r w:rsidR="007A699A">
        <w:rPr>
          <w:rFonts w:eastAsiaTheme="minorEastAsia"/>
          <w:sz w:val="28"/>
          <w:szCs w:val="28"/>
        </w:rPr>
        <w:t>ІІ</w:t>
      </w:r>
      <w:r w:rsidR="007A699A" w:rsidRPr="00791291">
        <w:rPr>
          <w:rFonts w:eastAsiaTheme="minorEastAsia"/>
          <w:sz w:val="28"/>
          <w:szCs w:val="28"/>
        </w:rPr>
        <w:t>-VІІІ</w:t>
      </w:r>
      <w:bookmarkEnd w:id="0"/>
      <w:r w:rsidR="007A699A" w:rsidRPr="00791291">
        <w:rPr>
          <w:rFonts w:eastAsiaTheme="minorEastAsia"/>
          <w:sz w:val="28"/>
          <w:szCs w:val="28"/>
        </w:rPr>
        <w:t xml:space="preserve"> </w:t>
      </w:r>
      <w:r w:rsidRPr="00791291">
        <w:rPr>
          <w:sz w:val="28"/>
          <w:szCs w:val="28"/>
        </w:rPr>
        <w:t>до вказаного Плану були внесені зміни</w:t>
      </w:r>
      <w:r w:rsidR="00B8397B">
        <w:rPr>
          <w:sz w:val="28"/>
          <w:szCs w:val="28"/>
        </w:rPr>
        <w:t xml:space="preserve">, які стосувалися </w:t>
      </w:r>
      <w:r w:rsidR="000E0DB5">
        <w:rPr>
          <w:sz w:val="28"/>
          <w:szCs w:val="28"/>
        </w:rPr>
        <w:t xml:space="preserve">питань </w:t>
      </w:r>
      <w:proofErr w:type="spellStart"/>
      <w:r w:rsidR="00B8397B">
        <w:rPr>
          <w:sz w:val="28"/>
          <w:szCs w:val="28"/>
        </w:rPr>
        <w:t>встанов</w:t>
      </w:r>
      <w:proofErr w:type="spellEnd"/>
      <w:r w:rsidR="003B77CB">
        <w:rPr>
          <w:sz w:val="28"/>
          <w:szCs w:val="28"/>
        </w:rPr>
        <w:t xml:space="preserve">- </w:t>
      </w:r>
      <w:proofErr w:type="spellStart"/>
      <w:r w:rsidR="00B8397B">
        <w:rPr>
          <w:sz w:val="28"/>
          <w:szCs w:val="28"/>
        </w:rPr>
        <w:t>лення</w:t>
      </w:r>
      <w:proofErr w:type="spellEnd"/>
      <w:r w:rsidR="00B8397B">
        <w:rPr>
          <w:sz w:val="28"/>
          <w:szCs w:val="28"/>
        </w:rPr>
        <w:t xml:space="preserve"> місцевих податків та зборів на території громади.</w:t>
      </w:r>
    </w:p>
    <w:p w14:paraId="13375F89" w14:textId="51EE2A3C" w:rsidR="003C35CB" w:rsidRPr="00791291" w:rsidRDefault="0077000E" w:rsidP="003B77C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3C35CB" w:rsidRPr="00791291">
        <w:rPr>
          <w:sz w:val="28"/>
          <w:szCs w:val="28"/>
        </w:rPr>
        <w:t xml:space="preserve"> </w:t>
      </w:r>
      <w:r w:rsidR="00B8397B">
        <w:rPr>
          <w:sz w:val="28"/>
          <w:szCs w:val="28"/>
        </w:rPr>
        <w:t xml:space="preserve">листопада </w:t>
      </w:r>
      <w:r w:rsidR="003C35CB" w:rsidRPr="00791291">
        <w:rPr>
          <w:sz w:val="28"/>
          <w:szCs w:val="28"/>
        </w:rPr>
        <w:t>202</w:t>
      </w:r>
      <w:r w:rsidR="003322D7">
        <w:rPr>
          <w:sz w:val="28"/>
          <w:szCs w:val="28"/>
        </w:rPr>
        <w:t>4</w:t>
      </w:r>
      <w:r w:rsidR="003C35CB" w:rsidRPr="00791291">
        <w:rPr>
          <w:sz w:val="28"/>
          <w:szCs w:val="28"/>
        </w:rPr>
        <w:t xml:space="preserve"> року Визирською сільською радою було прийнято рішення </w:t>
      </w:r>
      <w:bookmarkStart w:id="1" w:name="_Hlk187396702"/>
      <w:r w:rsidR="00B8397B" w:rsidRPr="00B8397B">
        <w:rPr>
          <w:sz w:val="28"/>
          <w:szCs w:val="28"/>
        </w:rPr>
        <w:t>№</w:t>
      </w:r>
      <w:r w:rsidRPr="0077000E">
        <w:rPr>
          <w:sz w:val="28"/>
          <w:szCs w:val="28"/>
          <w:shd w:val="clear" w:color="auto" w:fill="FFFFFF"/>
        </w:rPr>
        <w:t>1646/LХIІI</w:t>
      </w:r>
      <w:r w:rsidR="00B8397B" w:rsidRPr="0077000E">
        <w:rPr>
          <w:sz w:val="28"/>
          <w:szCs w:val="28"/>
        </w:rPr>
        <w:t>-</w:t>
      </w:r>
      <w:r w:rsidR="00B8397B" w:rsidRPr="00B8397B">
        <w:rPr>
          <w:sz w:val="28"/>
          <w:szCs w:val="28"/>
        </w:rPr>
        <w:t xml:space="preserve">VІІІ </w:t>
      </w:r>
      <w:bookmarkEnd w:id="1"/>
      <w:r w:rsidR="00B8397B" w:rsidRPr="00B8397B">
        <w:rPr>
          <w:sz w:val="28"/>
          <w:szCs w:val="28"/>
        </w:rPr>
        <w:t>«Про затвердження плану діяльності з підготовки проєктів регуляторних актів  Визирської  сільської  ради на 202</w:t>
      </w:r>
      <w:r w:rsidR="003322D7">
        <w:rPr>
          <w:sz w:val="28"/>
          <w:szCs w:val="28"/>
        </w:rPr>
        <w:t>5</w:t>
      </w:r>
      <w:r w:rsidR="00B8397B" w:rsidRPr="00B8397B">
        <w:rPr>
          <w:sz w:val="28"/>
          <w:szCs w:val="28"/>
        </w:rPr>
        <w:t xml:space="preserve"> рік»</w:t>
      </w:r>
      <w:r w:rsidR="003C35CB" w:rsidRPr="00791291">
        <w:rPr>
          <w:sz w:val="28"/>
          <w:szCs w:val="28"/>
        </w:rPr>
        <w:t xml:space="preserve">, </w:t>
      </w:r>
      <w:proofErr w:type="spellStart"/>
      <w:r w:rsidR="003C35CB" w:rsidRPr="00791291">
        <w:rPr>
          <w:sz w:val="28"/>
          <w:szCs w:val="28"/>
        </w:rPr>
        <w:t>відповід</w:t>
      </w:r>
      <w:proofErr w:type="spellEnd"/>
      <w:r w:rsidR="003B77CB">
        <w:rPr>
          <w:sz w:val="28"/>
          <w:szCs w:val="28"/>
        </w:rPr>
        <w:t xml:space="preserve">- </w:t>
      </w:r>
      <w:r w:rsidR="003C35CB" w:rsidRPr="00791291">
        <w:rPr>
          <w:sz w:val="28"/>
          <w:szCs w:val="28"/>
        </w:rPr>
        <w:t>но до якого передбачено протягом 202</w:t>
      </w:r>
      <w:r w:rsidR="003322D7">
        <w:rPr>
          <w:sz w:val="28"/>
          <w:szCs w:val="28"/>
        </w:rPr>
        <w:t>5</w:t>
      </w:r>
      <w:r w:rsidR="003C35CB" w:rsidRPr="00791291">
        <w:rPr>
          <w:sz w:val="28"/>
          <w:szCs w:val="28"/>
        </w:rPr>
        <w:t xml:space="preserve"> року розробити та прийняти </w:t>
      </w:r>
      <w:r w:rsidR="00B8397B">
        <w:rPr>
          <w:sz w:val="28"/>
          <w:szCs w:val="28"/>
        </w:rPr>
        <w:t>2</w:t>
      </w:r>
      <w:r w:rsidR="003B77CB">
        <w:rPr>
          <w:sz w:val="28"/>
          <w:szCs w:val="28"/>
        </w:rPr>
        <w:t xml:space="preserve"> </w:t>
      </w:r>
      <w:r w:rsidR="003C35CB" w:rsidRPr="00791291">
        <w:rPr>
          <w:sz w:val="28"/>
          <w:szCs w:val="28"/>
        </w:rPr>
        <w:t>регуляторн</w:t>
      </w:r>
      <w:r w:rsidR="00B8397B">
        <w:rPr>
          <w:sz w:val="28"/>
          <w:szCs w:val="28"/>
        </w:rPr>
        <w:t>і</w:t>
      </w:r>
      <w:r w:rsidR="003C35CB" w:rsidRPr="00791291">
        <w:rPr>
          <w:sz w:val="28"/>
          <w:szCs w:val="28"/>
        </w:rPr>
        <w:t xml:space="preserve"> акти.</w:t>
      </w:r>
    </w:p>
    <w:p w14:paraId="4E58C98F" w14:textId="2A002284" w:rsidR="00791291" w:rsidRDefault="003C35CB" w:rsidP="003B77CB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  <w:r w:rsidRPr="00791291">
        <w:rPr>
          <w:sz w:val="28"/>
          <w:szCs w:val="28"/>
        </w:rPr>
        <w:t>Зазначені</w:t>
      </w:r>
      <w:r w:rsidR="00D922DE" w:rsidRPr="00791291">
        <w:rPr>
          <w:sz w:val="28"/>
          <w:szCs w:val="28"/>
        </w:rPr>
        <w:t xml:space="preserve"> </w:t>
      </w:r>
      <w:r w:rsidRPr="00791291">
        <w:rPr>
          <w:sz w:val="28"/>
          <w:szCs w:val="28"/>
        </w:rPr>
        <w:t>рішення Визирської сільської ради</w:t>
      </w:r>
      <w:r w:rsidR="00EE2190" w:rsidRPr="00791291">
        <w:rPr>
          <w:sz w:val="28"/>
          <w:szCs w:val="28"/>
        </w:rPr>
        <w:t xml:space="preserve"> </w:t>
      </w:r>
      <w:r w:rsidRPr="00791291">
        <w:rPr>
          <w:sz w:val="28"/>
          <w:szCs w:val="28"/>
        </w:rPr>
        <w:t>щодо планування діяльності з підготовки про</w:t>
      </w:r>
      <w:r w:rsidR="00B8397B">
        <w:rPr>
          <w:sz w:val="28"/>
          <w:szCs w:val="28"/>
        </w:rPr>
        <w:t>є</w:t>
      </w:r>
      <w:r w:rsidRPr="00791291">
        <w:rPr>
          <w:sz w:val="28"/>
          <w:szCs w:val="28"/>
        </w:rPr>
        <w:t>ктів регуляторних актів були</w:t>
      </w:r>
      <w:r w:rsidR="00D922DE" w:rsidRPr="00791291">
        <w:rPr>
          <w:sz w:val="28"/>
          <w:szCs w:val="28"/>
        </w:rPr>
        <w:t xml:space="preserve"> </w:t>
      </w:r>
      <w:r w:rsidR="00EE2190" w:rsidRPr="00791291">
        <w:rPr>
          <w:sz w:val="28"/>
          <w:szCs w:val="28"/>
        </w:rPr>
        <w:t>оприлюднен</w:t>
      </w:r>
      <w:r w:rsidR="00B8397B">
        <w:rPr>
          <w:sz w:val="28"/>
          <w:szCs w:val="28"/>
        </w:rPr>
        <w:t>і</w:t>
      </w:r>
      <w:r w:rsidR="00EE2190" w:rsidRPr="00791291">
        <w:rPr>
          <w:sz w:val="28"/>
          <w:szCs w:val="28"/>
        </w:rPr>
        <w:t xml:space="preserve"> </w:t>
      </w:r>
      <w:r w:rsidR="00D922DE" w:rsidRPr="00791291">
        <w:rPr>
          <w:sz w:val="28"/>
          <w:szCs w:val="28"/>
        </w:rPr>
        <w:t>на офіційній сторін</w:t>
      </w:r>
      <w:r w:rsidR="003B77CB">
        <w:rPr>
          <w:sz w:val="28"/>
          <w:szCs w:val="28"/>
        </w:rPr>
        <w:t xml:space="preserve">- </w:t>
      </w:r>
      <w:r w:rsidR="00D922DE" w:rsidRPr="00791291">
        <w:rPr>
          <w:sz w:val="28"/>
          <w:szCs w:val="28"/>
        </w:rPr>
        <w:t xml:space="preserve">ці Визирської сільської </w:t>
      </w:r>
      <w:r w:rsidR="003322D7">
        <w:rPr>
          <w:sz w:val="28"/>
          <w:szCs w:val="28"/>
        </w:rPr>
        <w:t>ради</w:t>
      </w:r>
      <w:r w:rsidR="00D922DE" w:rsidRPr="00791291">
        <w:rPr>
          <w:sz w:val="28"/>
          <w:szCs w:val="28"/>
        </w:rPr>
        <w:t xml:space="preserve"> в мережі Інтернет в розділі «Регуляторна </w:t>
      </w:r>
      <w:proofErr w:type="spellStart"/>
      <w:r w:rsidR="00D922DE" w:rsidRPr="00791291">
        <w:rPr>
          <w:sz w:val="28"/>
          <w:szCs w:val="28"/>
        </w:rPr>
        <w:t>політи</w:t>
      </w:r>
      <w:proofErr w:type="spellEnd"/>
      <w:r w:rsidR="003B77CB">
        <w:rPr>
          <w:sz w:val="28"/>
          <w:szCs w:val="28"/>
        </w:rPr>
        <w:t xml:space="preserve">- </w:t>
      </w:r>
      <w:r w:rsidR="00D922DE" w:rsidRPr="00791291">
        <w:rPr>
          <w:sz w:val="28"/>
          <w:szCs w:val="28"/>
        </w:rPr>
        <w:t xml:space="preserve">ка», </w:t>
      </w:r>
      <w:r w:rsidR="003B77CB">
        <w:rPr>
          <w:sz w:val="28"/>
          <w:szCs w:val="28"/>
        </w:rPr>
        <w:t xml:space="preserve"> </w:t>
      </w:r>
      <w:r w:rsidR="00D922DE" w:rsidRPr="00791291">
        <w:rPr>
          <w:sz w:val="28"/>
          <w:szCs w:val="28"/>
        </w:rPr>
        <w:t>підрозділ «</w:t>
      </w:r>
      <w:r w:rsidRPr="00791291">
        <w:rPr>
          <w:sz w:val="28"/>
          <w:szCs w:val="28"/>
        </w:rPr>
        <w:t>Плани діяльності з підготовки регуляторних актів</w:t>
      </w:r>
      <w:r w:rsidR="00D922DE" w:rsidRPr="00791291">
        <w:rPr>
          <w:sz w:val="28"/>
          <w:szCs w:val="28"/>
        </w:rPr>
        <w:t>»</w:t>
      </w:r>
      <w:r w:rsidR="00EE2190" w:rsidRPr="00791291">
        <w:rPr>
          <w:sz w:val="28"/>
          <w:szCs w:val="28"/>
        </w:rPr>
        <w:t>.</w:t>
      </w:r>
    </w:p>
    <w:p w14:paraId="7A2612B0" w14:textId="77777777" w:rsidR="00321EB3" w:rsidRPr="00791291" w:rsidRDefault="00321EB3" w:rsidP="00321EB3">
      <w:pPr>
        <w:pStyle w:val="a3"/>
        <w:shd w:val="clear" w:color="auto" w:fill="FFFFFF"/>
        <w:spacing w:before="0" w:beforeAutospacing="0" w:after="0" w:afterAutospacing="0"/>
        <w:ind w:firstLine="567"/>
        <w:jc w:val="both"/>
        <w:rPr>
          <w:sz w:val="28"/>
          <w:szCs w:val="28"/>
        </w:rPr>
      </w:pPr>
    </w:p>
    <w:p w14:paraId="157FE4D5" w14:textId="77777777" w:rsidR="00EE2190" w:rsidRPr="00791291" w:rsidRDefault="00EE2190" w:rsidP="00321E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291">
        <w:rPr>
          <w:rFonts w:ascii="Times New Roman" w:hAnsi="Times New Roman" w:cs="Times New Roman"/>
          <w:b/>
          <w:sz w:val="28"/>
          <w:szCs w:val="28"/>
        </w:rPr>
        <w:t>Ведення ре</w:t>
      </w:r>
      <w:r w:rsidR="007649A8" w:rsidRPr="00791291">
        <w:rPr>
          <w:rFonts w:ascii="Times New Roman" w:hAnsi="Times New Roman" w:cs="Times New Roman"/>
          <w:b/>
          <w:sz w:val="28"/>
          <w:szCs w:val="28"/>
        </w:rPr>
        <w:t xml:space="preserve">єстру </w:t>
      </w:r>
      <w:r w:rsidR="0053593D" w:rsidRPr="00791291">
        <w:rPr>
          <w:rFonts w:ascii="Times New Roman" w:hAnsi="Times New Roman" w:cs="Times New Roman"/>
          <w:b/>
          <w:sz w:val="28"/>
          <w:szCs w:val="28"/>
        </w:rPr>
        <w:t xml:space="preserve">діючих </w:t>
      </w:r>
      <w:r w:rsidR="007649A8" w:rsidRPr="00791291">
        <w:rPr>
          <w:rFonts w:ascii="Times New Roman" w:hAnsi="Times New Roman" w:cs="Times New Roman"/>
          <w:b/>
          <w:sz w:val="28"/>
          <w:szCs w:val="28"/>
        </w:rPr>
        <w:t>регуляторних актів</w:t>
      </w:r>
    </w:p>
    <w:p w14:paraId="667A7972" w14:textId="2E9F2793" w:rsidR="00EE2190" w:rsidRPr="00791291" w:rsidRDefault="003C35CB" w:rsidP="00321E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На офіційній сторінці Визирської сільської </w:t>
      </w:r>
      <w:r w:rsidR="003322D7">
        <w:rPr>
          <w:rFonts w:ascii="Times New Roman" w:hAnsi="Times New Roman" w:cs="Times New Roman"/>
          <w:sz w:val="28"/>
          <w:szCs w:val="28"/>
        </w:rPr>
        <w:t>ради</w:t>
      </w:r>
      <w:r w:rsidRPr="00791291">
        <w:rPr>
          <w:rFonts w:ascii="Times New Roman" w:hAnsi="Times New Roman" w:cs="Times New Roman"/>
          <w:sz w:val="28"/>
          <w:szCs w:val="28"/>
        </w:rPr>
        <w:t xml:space="preserve"> в мережі Інтернет в розділі «Регуляторна політика», підрозділ «</w:t>
      </w:r>
      <w:r w:rsidR="000F462F" w:rsidRPr="00791291">
        <w:rPr>
          <w:rFonts w:ascii="Times New Roman" w:hAnsi="Times New Roman" w:cs="Times New Roman"/>
          <w:sz w:val="28"/>
          <w:szCs w:val="28"/>
        </w:rPr>
        <w:t>Реєстр діючих регуляторних актів</w:t>
      </w:r>
      <w:r w:rsidRPr="00791291"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 w:rsidR="00EE2190" w:rsidRPr="00791291">
        <w:rPr>
          <w:rFonts w:ascii="Times New Roman" w:hAnsi="Times New Roman" w:cs="Times New Roman"/>
          <w:sz w:val="28"/>
          <w:szCs w:val="28"/>
        </w:rPr>
        <w:t>розміще</w:t>
      </w:r>
      <w:proofErr w:type="spellEnd"/>
      <w:r w:rsidR="003B77CB">
        <w:rPr>
          <w:rFonts w:ascii="Times New Roman" w:hAnsi="Times New Roman" w:cs="Times New Roman"/>
          <w:sz w:val="28"/>
          <w:szCs w:val="28"/>
        </w:rPr>
        <w:t xml:space="preserve"> </w:t>
      </w:r>
      <w:r w:rsidR="00EE2190" w:rsidRPr="00791291">
        <w:rPr>
          <w:rFonts w:ascii="Times New Roman" w:hAnsi="Times New Roman" w:cs="Times New Roman"/>
          <w:sz w:val="28"/>
          <w:szCs w:val="28"/>
        </w:rPr>
        <w:lastRenderedPageBreak/>
        <w:t xml:space="preserve">но </w:t>
      </w:r>
      <w:r w:rsidR="000F462F" w:rsidRPr="00791291">
        <w:rPr>
          <w:rFonts w:ascii="Times New Roman" w:hAnsi="Times New Roman" w:cs="Times New Roman"/>
          <w:sz w:val="28"/>
          <w:szCs w:val="28"/>
        </w:rPr>
        <w:t>всі діючі регуляторні акти Визирської сільської ради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 та </w:t>
      </w:r>
      <w:r w:rsidR="003322D7">
        <w:rPr>
          <w:rFonts w:ascii="Times New Roman" w:hAnsi="Times New Roman" w:cs="Times New Roman"/>
          <w:sz w:val="28"/>
          <w:szCs w:val="28"/>
        </w:rPr>
        <w:t xml:space="preserve">протягом 2024 року 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забезпечено підтримку </w:t>
      </w:r>
      <w:r w:rsidR="000F462F" w:rsidRPr="00791291">
        <w:rPr>
          <w:rFonts w:ascii="Times New Roman" w:hAnsi="Times New Roman" w:cs="Times New Roman"/>
          <w:sz w:val="28"/>
          <w:szCs w:val="28"/>
        </w:rPr>
        <w:t xml:space="preserve">зазначеного реєстру 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в актуальному стані. </w:t>
      </w:r>
    </w:p>
    <w:p w14:paraId="039201DB" w14:textId="77777777" w:rsidR="006C4AAB" w:rsidRPr="00791291" w:rsidRDefault="003322D7" w:rsidP="00321E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Станом на кінець </w:t>
      </w:r>
      <w:r w:rsidR="00D12769" w:rsidRPr="00791291">
        <w:rPr>
          <w:rFonts w:ascii="Times New Roman" w:hAnsi="Times New Roman" w:cs="Times New Roman"/>
          <w:sz w:val="28"/>
          <w:szCs w:val="28"/>
        </w:rPr>
        <w:t>202</w:t>
      </w:r>
      <w:r>
        <w:rPr>
          <w:rFonts w:ascii="Times New Roman" w:hAnsi="Times New Roman" w:cs="Times New Roman"/>
          <w:sz w:val="28"/>
          <w:szCs w:val="28"/>
        </w:rPr>
        <w:t>4</w:t>
      </w:r>
      <w:r w:rsidR="00D12769" w:rsidRPr="00791291">
        <w:rPr>
          <w:rFonts w:ascii="Times New Roman" w:hAnsi="Times New Roman" w:cs="Times New Roman"/>
          <w:sz w:val="28"/>
          <w:szCs w:val="28"/>
        </w:rPr>
        <w:t xml:space="preserve"> ро</w:t>
      </w:r>
      <w:r>
        <w:rPr>
          <w:rFonts w:ascii="Times New Roman" w:hAnsi="Times New Roman" w:cs="Times New Roman"/>
          <w:sz w:val="28"/>
          <w:szCs w:val="28"/>
        </w:rPr>
        <w:t>ку</w:t>
      </w:r>
      <w:r w:rsidR="00D12769" w:rsidRPr="00791291">
        <w:rPr>
          <w:rFonts w:ascii="Times New Roman" w:hAnsi="Times New Roman" w:cs="Times New Roman"/>
          <w:sz w:val="28"/>
          <w:szCs w:val="28"/>
        </w:rPr>
        <w:t xml:space="preserve"> в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 реєстрі</w:t>
      </w:r>
      <w:r w:rsidR="000B445B" w:rsidRPr="00791291">
        <w:rPr>
          <w:rFonts w:ascii="Times New Roman" w:hAnsi="Times New Roman" w:cs="Times New Roman"/>
          <w:sz w:val="28"/>
          <w:szCs w:val="28"/>
        </w:rPr>
        <w:t xml:space="preserve"> </w:t>
      </w:r>
      <w:r w:rsidR="0053593D" w:rsidRPr="00791291">
        <w:rPr>
          <w:rFonts w:ascii="Times New Roman" w:hAnsi="Times New Roman" w:cs="Times New Roman"/>
          <w:sz w:val="28"/>
          <w:szCs w:val="28"/>
        </w:rPr>
        <w:t>налічу</w:t>
      </w:r>
      <w:r w:rsidR="00D12769" w:rsidRPr="00791291">
        <w:rPr>
          <w:rFonts w:ascii="Times New Roman" w:hAnsi="Times New Roman" w:cs="Times New Roman"/>
          <w:sz w:val="28"/>
          <w:szCs w:val="28"/>
        </w:rPr>
        <w:t>валося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 </w:t>
      </w:r>
      <w:r w:rsidR="00F8646F" w:rsidRPr="00791291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9</w:t>
      </w:r>
      <w:r w:rsidR="00EE2190" w:rsidRPr="00791291">
        <w:rPr>
          <w:rFonts w:ascii="Times New Roman" w:hAnsi="Times New Roman" w:cs="Times New Roman"/>
          <w:sz w:val="28"/>
          <w:szCs w:val="28"/>
        </w:rPr>
        <w:t xml:space="preserve"> регуляторних акт</w:t>
      </w:r>
      <w:r w:rsidR="00D12769" w:rsidRPr="00791291">
        <w:rPr>
          <w:rFonts w:ascii="Times New Roman" w:hAnsi="Times New Roman" w:cs="Times New Roman"/>
          <w:sz w:val="28"/>
          <w:szCs w:val="28"/>
        </w:rPr>
        <w:t>ів</w:t>
      </w:r>
      <w:r w:rsidR="00A40813">
        <w:rPr>
          <w:rFonts w:ascii="Times New Roman" w:hAnsi="Times New Roman" w:cs="Times New Roman"/>
          <w:sz w:val="28"/>
          <w:szCs w:val="28"/>
        </w:rPr>
        <w:t xml:space="preserve">, які врегульовували різні питання, в тому числі щодо встановлення місцевих податків та зборів на території громади; порядку проведення </w:t>
      </w:r>
      <w:r w:rsidR="00A40813" w:rsidRPr="00791291">
        <w:rPr>
          <w:rFonts w:ascii="Times New Roman" w:hAnsi="Times New Roman" w:cs="Times New Roman"/>
          <w:sz w:val="28"/>
          <w:szCs w:val="28"/>
        </w:rPr>
        <w:t>конкурсн</w:t>
      </w:r>
      <w:r w:rsidR="00A40813">
        <w:rPr>
          <w:rFonts w:ascii="Times New Roman" w:hAnsi="Times New Roman" w:cs="Times New Roman"/>
          <w:sz w:val="28"/>
          <w:szCs w:val="28"/>
        </w:rPr>
        <w:t>ого</w:t>
      </w:r>
      <w:r w:rsidR="00A40813" w:rsidRPr="00791291">
        <w:rPr>
          <w:rFonts w:ascii="Times New Roman" w:hAnsi="Times New Roman" w:cs="Times New Roman"/>
          <w:sz w:val="28"/>
          <w:szCs w:val="28"/>
        </w:rPr>
        <w:t xml:space="preserve"> відб</w:t>
      </w:r>
      <w:r w:rsidR="00A40813">
        <w:rPr>
          <w:rFonts w:ascii="Times New Roman" w:hAnsi="Times New Roman" w:cs="Times New Roman"/>
          <w:sz w:val="28"/>
          <w:szCs w:val="28"/>
        </w:rPr>
        <w:t>ору</w:t>
      </w:r>
      <w:r w:rsidR="00A40813" w:rsidRPr="00791291">
        <w:rPr>
          <w:rFonts w:ascii="Times New Roman" w:hAnsi="Times New Roman" w:cs="Times New Roman"/>
          <w:sz w:val="28"/>
          <w:szCs w:val="28"/>
        </w:rPr>
        <w:t xml:space="preserve"> суб’єктів оціночної діяльності для проведення експертної грошової оцінки земельних ділянок комунальної власності територіальної громади с. Визирка, на яких розташовані об’єкти нерухомого майна</w:t>
      </w:r>
      <w:r w:rsidR="00A40813">
        <w:rPr>
          <w:rFonts w:ascii="Times New Roman" w:hAnsi="Times New Roman" w:cs="Times New Roman"/>
          <w:sz w:val="28"/>
          <w:szCs w:val="28"/>
        </w:rPr>
        <w:t>;</w:t>
      </w:r>
      <w:r w:rsidR="00A40813" w:rsidRPr="00A40813">
        <w:rPr>
          <w:rFonts w:ascii="Times New Roman" w:hAnsi="Times New Roman" w:cs="Times New Roman"/>
          <w:sz w:val="28"/>
          <w:szCs w:val="28"/>
        </w:rPr>
        <w:t xml:space="preserve"> </w:t>
      </w:r>
      <w:r w:rsidR="00A40813" w:rsidRPr="00791291">
        <w:rPr>
          <w:rFonts w:ascii="Times New Roman" w:hAnsi="Times New Roman" w:cs="Times New Roman"/>
          <w:sz w:val="28"/>
          <w:szCs w:val="28"/>
        </w:rPr>
        <w:t>поряд</w:t>
      </w:r>
      <w:r w:rsidR="00A40813">
        <w:rPr>
          <w:rFonts w:ascii="Times New Roman" w:hAnsi="Times New Roman" w:cs="Times New Roman"/>
          <w:sz w:val="28"/>
          <w:szCs w:val="28"/>
        </w:rPr>
        <w:t>ку</w:t>
      </w:r>
      <w:r w:rsidR="00A40813" w:rsidRPr="00791291">
        <w:rPr>
          <w:rFonts w:ascii="Times New Roman" w:hAnsi="Times New Roman" w:cs="Times New Roman"/>
          <w:sz w:val="28"/>
          <w:szCs w:val="28"/>
        </w:rPr>
        <w:t xml:space="preserve"> приватизації комунального майна</w:t>
      </w:r>
      <w:r w:rsidR="00A40813">
        <w:rPr>
          <w:rFonts w:ascii="Times New Roman" w:hAnsi="Times New Roman" w:cs="Times New Roman"/>
          <w:sz w:val="28"/>
          <w:szCs w:val="28"/>
        </w:rPr>
        <w:t>; п</w:t>
      </w:r>
      <w:r w:rsidR="00A40813" w:rsidRPr="00791291">
        <w:rPr>
          <w:rFonts w:ascii="Times New Roman" w:hAnsi="Times New Roman" w:cs="Times New Roman"/>
          <w:sz w:val="28"/>
          <w:szCs w:val="28"/>
        </w:rPr>
        <w:t>орядку розміщення тимчасових споруд та засобів для провадження підприємницької діяльності</w:t>
      </w:r>
      <w:r w:rsidR="00A40813">
        <w:rPr>
          <w:rFonts w:ascii="Times New Roman" w:hAnsi="Times New Roman" w:cs="Times New Roman"/>
          <w:sz w:val="28"/>
          <w:szCs w:val="28"/>
        </w:rPr>
        <w:t>; п</w:t>
      </w:r>
      <w:r w:rsidR="00F8646F" w:rsidRPr="00791291">
        <w:rPr>
          <w:rFonts w:ascii="Times New Roman" w:hAnsi="Times New Roman" w:cs="Times New Roman"/>
          <w:sz w:val="28"/>
          <w:szCs w:val="28"/>
        </w:rPr>
        <w:t>равил розміщення зовнішньої реклами</w:t>
      </w:r>
      <w:r w:rsidR="00360FCB">
        <w:rPr>
          <w:rFonts w:ascii="Times New Roman" w:hAnsi="Times New Roman" w:cs="Times New Roman"/>
          <w:sz w:val="28"/>
          <w:szCs w:val="28"/>
        </w:rPr>
        <w:t>, тощо.</w:t>
      </w:r>
    </w:p>
    <w:p w14:paraId="135DD034" w14:textId="77777777" w:rsidR="00513672" w:rsidRPr="00471966" w:rsidRDefault="00513672" w:rsidP="00321EB3">
      <w:pPr>
        <w:spacing w:after="0" w:line="240" w:lineRule="auto"/>
        <w:jc w:val="both"/>
        <w:rPr>
          <w:rFonts w:ascii="Times New Roman" w:hAnsi="Times New Roman" w:cs="Times New Roman"/>
          <w:sz w:val="28"/>
          <w:szCs w:val="48"/>
        </w:rPr>
      </w:pPr>
    </w:p>
    <w:p w14:paraId="110923B9" w14:textId="77777777" w:rsidR="00EE2190" w:rsidRDefault="00EE2190" w:rsidP="00321E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91291">
        <w:rPr>
          <w:rFonts w:ascii="Times New Roman" w:hAnsi="Times New Roman" w:cs="Times New Roman"/>
          <w:b/>
          <w:sz w:val="28"/>
          <w:szCs w:val="28"/>
        </w:rPr>
        <w:t>Оприлюднення документів, підготовлених у процесі здійснення регуляторної політики</w:t>
      </w:r>
    </w:p>
    <w:p w14:paraId="557E7400" w14:textId="77777777" w:rsidR="003B77CB" w:rsidRPr="00471966" w:rsidRDefault="003B77CB" w:rsidP="00321EB3">
      <w:pPr>
        <w:spacing w:after="0" w:line="240" w:lineRule="auto"/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</w:p>
    <w:p w14:paraId="26AC38F7" w14:textId="5F768D37" w:rsidR="005656CC" w:rsidRPr="00791291" w:rsidRDefault="005656CC" w:rsidP="003B77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У 202</w:t>
      </w:r>
      <w:r w:rsidR="003322D7">
        <w:rPr>
          <w:rFonts w:ascii="Times New Roman" w:hAnsi="Times New Roman" w:cs="Times New Roman"/>
          <w:sz w:val="28"/>
          <w:szCs w:val="28"/>
        </w:rPr>
        <w:t>4</w:t>
      </w:r>
      <w:r w:rsidRPr="00791291">
        <w:rPr>
          <w:rFonts w:ascii="Times New Roman" w:hAnsi="Times New Roman" w:cs="Times New Roman"/>
          <w:sz w:val="28"/>
          <w:szCs w:val="28"/>
        </w:rPr>
        <w:t xml:space="preserve"> році, враховуючи положення ст. 12 Податкового кодексу України, </w:t>
      </w:r>
      <w:r w:rsidR="00A40813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Закону України «Про засади державної регуляторної політики у сфері </w:t>
      </w:r>
      <w:proofErr w:type="spellStart"/>
      <w:r w:rsidR="00A40813" w:rsidRPr="00791291">
        <w:rPr>
          <w:rFonts w:ascii="Times New Roman" w:hAnsi="Times New Roman" w:cs="Times New Roman"/>
          <w:color w:val="000000"/>
          <w:sz w:val="28"/>
          <w:szCs w:val="28"/>
        </w:rPr>
        <w:t>госпо</w:t>
      </w:r>
      <w:proofErr w:type="spellEnd"/>
      <w:r w:rsidR="003B77CB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="00A40813" w:rsidRPr="00791291">
        <w:rPr>
          <w:rFonts w:ascii="Times New Roman" w:hAnsi="Times New Roman" w:cs="Times New Roman"/>
          <w:color w:val="000000"/>
          <w:sz w:val="28"/>
          <w:szCs w:val="28"/>
        </w:rPr>
        <w:t>дарської</w:t>
      </w:r>
      <w:proofErr w:type="spellEnd"/>
      <w:r w:rsidR="00A40813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діяльності»</w:t>
      </w:r>
      <w:r w:rsidR="00A40813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Pr="00791291">
        <w:rPr>
          <w:rFonts w:ascii="Times New Roman" w:hAnsi="Times New Roman" w:cs="Times New Roman"/>
          <w:sz w:val="28"/>
          <w:szCs w:val="28"/>
        </w:rPr>
        <w:t xml:space="preserve">було прийнято </w:t>
      </w:r>
      <w:r w:rsidR="003322D7">
        <w:rPr>
          <w:rFonts w:ascii="Times New Roman" w:hAnsi="Times New Roman" w:cs="Times New Roman"/>
          <w:sz w:val="28"/>
          <w:szCs w:val="28"/>
        </w:rPr>
        <w:t>2</w:t>
      </w:r>
      <w:r w:rsidRPr="00791291">
        <w:rPr>
          <w:rFonts w:ascii="Times New Roman" w:hAnsi="Times New Roman" w:cs="Times New Roman"/>
          <w:sz w:val="28"/>
          <w:szCs w:val="28"/>
        </w:rPr>
        <w:t xml:space="preserve"> регуляторні акти: </w:t>
      </w:r>
    </w:p>
    <w:p w14:paraId="38121D85" w14:textId="796F08EE" w:rsidR="005656CC" w:rsidRPr="003B77CB" w:rsidRDefault="003B77CB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5656CC" w:rsidRPr="003B77CB">
        <w:rPr>
          <w:rFonts w:ascii="Times New Roman" w:hAnsi="Times New Roman" w:cs="Times New Roman"/>
          <w:sz w:val="28"/>
          <w:szCs w:val="28"/>
        </w:rPr>
        <w:t>рішення Визирської сільської ради від 1</w:t>
      </w:r>
      <w:r w:rsidR="003322D7" w:rsidRPr="003B77CB">
        <w:rPr>
          <w:rFonts w:ascii="Times New Roman" w:hAnsi="Times New Roman" w:cs="Times New Roman"/>
          <w:sz w:val="28"/>
          <w:szCs w:val="28"/>
        </w:rPr>
        <w:t>1</w:t>
      </w:r>
      <w:r w:rsidR="005656CC" w:rsidRPr="003B77CB">
        <w:rPr>
          <w:rFonts w:ascii="Times New Roman" w:hAnsi="Times New Roman" w:cs="Times New Roman"/>
          <w:sz w:val="28"/>
          <w:szCs w:val="28"/>
        </w:rPr>
        <w:t>.07.202</w:t>
      </w:r>
      <w:r w:rsidR="003322D7" w:rsidRPr="003B77CB">
        <w:rPr>
          <w:rFonts w:ascii="Times New Roman" w:hAnsi="Times New Roman" w:cs="Times New Roman"/>
          <w:sz w:val="28"/>
          <w:szCs w:val="28"/>
        </w:rPr>
        <w:t>4</w:t>
      </w:r>
      <w:r w:rsidR="005656CC" w:rsidRPr="003B77CB">
        <w:rPr>
          <w:rFonts w:ascii="Times New Roman" w:hAnsi="Times New Roman" w:cs="Times New Roman"/>
          <w:sz w:val="28"/>
          <w:szCs w:val="28"/>
        </w:rPr>
        <w:t xml:space="preserve"> року №</w:t>
      </w:r>
      <w:r w:rsidR="00307EFD" w:rsidRPr="003B77CB">
        <w:rPr>
          <w:rFonts w:ascii="Times New Roman" w:hAnsi="Times New Roman" w:cs="Times New Roman"/>
          <w:sz w:val="28"/>
          <w:szCs w:val="28"/>
        </w:rPr>
        <w:t>1</w:t>
      </w:r>
      <w:r w:rsidR="003322D7" w:rsidRPr="003B77CB">
        <w:rPr>
          <w:rFonts w:ascii="Times New Roman" w:hAnsi="Times New Roman" w:cs="Times New Roman"/>
          <w:sz w:val="28"/>
          <w:szCs w:val="28"/>
        </w:rPr>
        <w:t>485</w:t>
      </w:r>
      <w:r w:rsidR="005656CC" w:rsidRPr="003B77CB">
        <w:rPr>
          <w:rFonts w:ascii="Times New Roman" w:hAnsi="Times New Roman" w:cs="Times New Roman"/>
          <w:sz w:val="28"/>
          <w:szCs w:val="28"/>
        </w:rPr>
        <w:t>/</w:t>
      </w:r>
      <w:r w:rsidR="003322D7" w:rsidRPr="003322D7">
        <w:t xml:space="preserve"> </w:t>
      </w:r>
      <w:r w:rsidR="003322D7" w:rsidRPr="003B77CB">
        <w:rPr>
          <w:rFonts w:ascii="Times New Roman" w:hAnsi="Times New Roman" w:cs="Times New Roman"/>
          <w:sz w:val="28"/>
          <w:szCs w:val="28"/>
        </w:rPr>
        <w:t xml:space="preserve">LVІІ-VІІІ </w:t>
      </w:r>
      <w:r w:rsidR="005656CC" w:rsidRPr="003B77CB">
        <w:rPr>
          <w:rFonts w:ascii="Times New Roman" w:hAnsi="Times New Roman" w:cs="Times New Roman"/>
          <w:sz w:val="28"/>
          <w:szCs w:val="28"/>
        </w:rPr>
        <w:t xml:space="preserve">«Про встановлення податку на </w:t>
      </w:r>
      <w:r w:rsidR="003322D7" w:rsidRPr="003B77CB">
        <w:rPr>
          <w:rFonts w:ascii="Times New Roman" w:hAnsi="Times New Roman" w:cs="Times New Roman"/>
          <w:sz w:val="28"/>
          <w:szCs w:val="28"/>
        </w:rPr>
        <w:t xml:space="preserve">нерухоме </w:t>
      </w:r>
      <w:r w:rsidR="005656CC" w:rsidRPr="003B77CB">
        <w:rPr>
          <w:rFonts w:ascii="Times New Roman" w:hAnsi="Times New Roman" w:cs="Times New Roman"/>
          <w:sz w:val="28"/>
          <w:szCs w:val="28"/>
        </w:rPr>
        <w:t>майно</w:t>
      </w:r>
      <w:r w:rsidR="003322D7" w:rsidRPr="003B77CB">
        <w:rPr>
          <w:rFonts w:ascii="Times New Roman" w:hAnsi="Times New Roman" w:cs="Times New Roman"/>
          <w:sz w:val="28"/>
          <w:szCs w:val="28"/>
        </w:rPr>
        <w:t>, відмінне від земельної ділянки,</w:t>
      </w:r>
      <w:r w:rsidR="005656CC" w:rsidRPr="003B77CB">
        <w:rPr>
          <w:rFonts w:ascii="Times New Roman" w:hAnsi="Times New Roman" w:cs="Times New Roman"/>
          <w:sz w:val="28"/>
          <w:szCs w:val="28"/>
        </w:rPr>
        <w:t xml:space="preserve"> на території Визирської сільської територіальної громади та затвердження Положення про податок на </w:t>
      </w:r>
      <w:r w:rsidR="003322D7" w:rsidRPr="003B77CB">
        <w:rPr>
          <w:rFonts w:ascii="Times New Roman" w:hAnsi="Times New Roman" w:cs="Times New Roman"/>
          <w:sz w:val="28"/>
          <w:szCs w:val="28"/>
        </w:rPr>
        <w:t xml:space="preserve">нерухоме </w:t>
      </w:r>
      <w:r w:rsidR="005656CC" w:rsidRPr="003B77CB">
        <w:rPr>
          <w:rFonts w:ascii="Times New Roman" w:hAnsi="Times New Roman" w:cs="Times New Roman"/>
          <w:sz w:val="28"/>
          <w:szCs w:val="28"/>
        </w:rPr>
        <w:t>майно</w:t>
      </w:r>
      <w:r w:rsidR="003322D7" w:rsidRPr="003B77CB">
        <w:rPr>
          <w:rFonts w:ascii="Times New Roman" w:hAnsi="Times New Roman" w:cs="Times New Roman"/>
          <w:sz w:val="28"/>
          <w:szCs w:val="28"/>
        </w:rPr>
        <w:t>, відмінне від земельної ділянки</w:t>
      </w:r>
      <w:r w:rsidR="005656CC" w:rsidRPr="003B77CB">
        <w:rPr>
          <w:rFonts w:ascii="Times New Roman" w:hAnsi="Times New Roman" w:cs="Times New Roman"/>
          <w:sz w:val="28"/>
          <w:szCs w:val="28"/>
        </w:rPr>
        <w:t>»;</w:t>
      </w:r>
    </w:p>
    <w:p w14:paraId="2A033D3A" w14:textId="4411C994" w:rsidR="00307EFD" w:rsidRPr="003B77CB" w:rsidRDefault="003B77CB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E97F66" w:rsidRPr="003B77CB">
        <w:rPr>
          <w:rFonts w:ascii="Times New Roman" w:hAnsi="Times New Roman" w:cs="Times New Roman"/>
          <w:sz w:val="28"/>
          <w:szCs w:val="28"/>
        </w:rPr>
        <w:t>рішення Визирської сільської ради від 1</w:t>
      </w:r>
      <w:r w:rsidR="003322D7" w:rsidRPr="003B77CB">
        <w:rPr>
          <w:rFonts w:ascii="Times New Roman" w:hAnsi="Times New Roman" w:cs="Times New Roman"/>
          <w:sz w:val="28"/>
          <w:szCs w:val="28"/>
        </w:rPr>
        <w:t>1</w:t>
      </w:r>
      <w:r w:rsidR="00E97F66" w:rsidRPr="003B77CB">
        <w:rPr>
          <w:rFonts w:ascii="Times New Roman" w:hAnsi="Times New Roman" w:cs="Times New Roman"/>
          <w:sz w:val="28"/>
          <w:szCs w:val="28"/>
        </w:rPr>
        <w:t>.07.202</w:t>
      </w:r>
      <w:r w:rsidR="003322D7" w:rsidRPr="003B77CB">
        <w:rPr>
          <w:rFonts w:ascii="Times New Roman" w:hAnsi="Times New Roman" w:cs="Times New Roman"/>
          <w:sz w:val="28"/>
          <w:szCs w:val="28"/>
        </w:rPr>
        <w:t>4</w:t>
      </w:r>
      <w:r w:rsidR="00E97F66" w:rsidRPr="003B77CB">
        <w:rPr>
          <w:rFonts w:ascii="Times New Roman" w:hAnsi="Times New Roman" w:cs="Times New Roman"/>
          <w:sz w:val="28"/>
          <w:szCs w:val="28"/>
        </w:rPr>
        <w:t xml:space="preserve"> року </w:t>
      </w:r>
      <w:r w:rsidR="003322D7" w:rsidRPr="003B77CB">
        <w:rPr>
          <w:rFonts w:ascii="Times New Roman" w:hAnsi="Times New Roman" w:cs="Times New Roman"/>
          <w:sz w:val="28"/>
          <w:szCs w:val="28"/>
        </w:rPr>
        <w:t>№1486/</w:t>
      </w:r>
      <w:r w:rsidR="003322D7" w:rsidRPr="003322D7">
        <w:t xml:space="preserve"> </w:t>
      </w:r>
      <w:r w:rsidR="003322D7" w:rsidRPr="003B77CB">
        <w:rPr>
          <w:rFonts w:ascii="Times New Roman" w:hAnsi="Times New Roman" w:cs="Times New Roman"/>
          <w:sz w:val="28"/>
          <w:szCs w:val="28"/>
        </w:rPr>
        <w:t xml:space="preserve">LVІІ-VІІІ </w:t>
      </w:r>
      <w:r w:rsidR="00E97F66" w:rsidRPr="003B77CB">
        <w:rPr>
          <w:rFonts w:ascii="Times New Roman" w:hAnsi="Times New Roman" w:cs="Times New Roman"/>
          <w:sz w:val="28"/>
          <w:szCs w:val="28"/>
        </w:rPr>
        <w:t>«Про встановлення туристичного збору на території Визирської сільської територіальної громади».</w:t>
      </w:r>
    </w:p>
    <w:p w14:paraId="59509F9A" w14:textId="6BF8F5F0" w:rsidR="005656CC" w:rsidRPr="00791291" w:rsidRDefault="005656CC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Прийнятті регуляторні акти були опубліковані в місцевому друкованому засобі масової інформації – газеті «Слава </w:t>
      </w:r>
      <w:r w:rsidR="003B77CB">
        <w:rPr>
          <w:rFonts w:ascii="Times New Roman" w:hAnsi="Times New Roman" w:cs="Times New Roman"/>
          <w:sz w:val="28"/>
          <w:szCs w:val="28"/>
        </w:rPr>
        <w:t>х</w:t>
      </w:r>
      <w:r w:rsidRPr="00791291">
        <w:rPr>
          <w:rFonts w:ascii="Times New Roman" w:hAnsi="Times New Roman" w:cs="Times New Roman"/>
          <w:sz w:val="28"/>
          <w:szCs w:val="28"/>
        </w:rPr>
        <w:t xml:space="preserve">лібороба», випуск </w:t>
      </w:r>
      <w:r w:rsidR="003322D7">
        <w:rPr>
          <w:rFonts w:ascii="Times New Roman" w:hAnsi="Times New Roman" w:cs="Times New Roman"/>
          <w:sz w:val="28"/>
          <w:szCs w:val="28"/>
        </w:rPr>
        <w:t>14 (10020)</w:t>
      </w:r>
      <w:r w:rsidRPr="00791291">
        <w:rPr>
          <w:rFonts w:ascii="Times New Roman" w:hAnsi="Times New Roman" w:cs="Times New Roman"/>
          <w:sz w:val="28"/>
          <w:szCs w:val="28"/>
        </w:rPr>
        <w:t xml:space="preserve"> від </w:t>
      </w:r>
      <w:r w:rsidR="003322D7">
        <w:rPr>
          <w:rFonts w:ascii="Times New Roman" w:hAnsi="Times New Roman" w:cs="Times New Roman"/>
          <w:sz w:val="28"/>
          <w:szCs w:val="28"/>
        </w:rPr>
        <w:t>18</w:t>
      </w:r>
      <w:r w:rsidRPr="00791291">
        <w:rPr>
          <w:rFonts w:ascii="Times New Roman" w:hAnsi="Times New Roman" w:cs="Times New Roman"/>
          <w:sz w:val="28"/>
          <w:szCs w:val="28"/>
        </w:rPr>
        <w:t xml:space="preserve"> липня 202</w:t>
      </w:r>
      <w:r w:rsidR="003322D7">
        <w:rPr>
          <w:rFonts w:ascii="Times New Roman" w:hAnsi="Times New Roman" w:cs="Times New Roman"/>
          <w:sz w:val="28"/>
          <w:szCs w:val="28"/>
        </w:rPr>
        <w:t>4</w:t>
      </w:r>
      <w:r w:rsidRPr="00791291">
        <w:rPr>
          <w:rFonts w:ascii="Times New Roman" w:hAnsi="Times New Roman" w:cs="Times New Roman"/>
          <w:sz w:val="28"/>
          <w:szCs w:val="28"/>
        </w:rPr>
        <w:t xml:space="preserve"> року та на офіційній сторінці Визирської сільської </w:t>
      </w:r>
      <w:r w:rsidR="003322D7">
        <w:rPr>
          <w:rFonts w:ascii="Times New Roman" w:hAnsi="Times New Roman" w:cs="Times New Roman"/>
          <w:sz w:val="28"/>
          <w:szCs w:val="28"/>
        </w:rPr>
        <w:t xml:space="preserve">ради </w:t>
      </w:r>
      <w:r w:rsidRPr="00791291">
        <w:rPr>
          <w:rFonts w:ascii="Times New Roman" w:hAnsi="Times New Roman" w:cs="Times New Roman"/>
          <w:sz w:val="28"/>
          <w:szCs w:val="28"/>
        </w:rPr>
        <w:t>в мережі Інтернет в розділі «Регуляторна політика», підрозділ «Реєстр діючих регулятор</w:t>
      </w:r>
      <w:r w:rsidR="003B77CB">
        <w:rPr>
          <w:rFonts w:ascii="Times New Roman" w:hAnsi="Times New Roman" w:cs="Times New Roman"/>
          <w:sz w:val="28"/>
          <w:szCs w:val="28"/>
        </w:rPr>
        <w:t xml:space="preserve">- </w:t>
      </w:r>
      <w:r w:rsidRPr="00791291">
        <w:rPr>
          <w:rFonts w:ascii="Times New Roman" w:hAnsi="Times New Roman" w:cs="Times New Roman"/>
          <w:sz w:val="28"/>
          <w:szCs w:val="28"/>
        </w:rPr>
        <w:t>них актів», а також в розділі «Місцеві податки та збори».</w:t>
      </w:r>
    </w:p>
    <w:p w14:paraId="0507C65E" w14:textId="77777777" w:rsidR="005656CC" w:rsidRPr="00791291" w:rsidRDefault="003B611C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Таким чином, шляхом публікації інформації в ЗМІ та на </w:t>
      </w:r>
      <w:r w:rsidR="005656CC" w:rsidRPr="00791291">
        <w:rPr>
          <w:rFonts w:ascii="Times New Roman" w:hAnsi="Times New Roman" w:cs="Times New Roman"/>
          <w:sz w:val="28"/>
          <w:szCs w:val="28"/>
        </w:rPr>
        <w:t xml:space="preserve">офіційній сторінці Визирської сільської </w:t>
      </w:r>
      <w:r w:rsidR="003322D7">
        <w:rPr>
          <w:rFonts w:ascii="Times New Roman" w:hAnsi="Times New Roman" w:cs="Times New Roman"/>
          <w:sz w:val="28"/>
          <w:szCs w:val="28"/>
        </w:rPr>
        <w:t>рад</w:t>
      </w:r>
      <w:r w:rsidR="005656CC" w:rsidRPr="00791291">
        <w:rPr>
          <w:rFonts w:ascii="Times New Roman" w:hAnsi="Times New Roman" w:cs="Times New Roman"/>
          <w:sz w:val="28"/>
          <w:szCs w:val="28"/>
        </w:rPr>
        <w:t>и в мережі Інтернет</w:t>
      </w:r>
      <w:r w:rsidR="005230EA" w:rsidRPr="00791291">
        <w:rPr>
          <w:rFonts w:ascii="Times New Roman" w:hAnsi="Times New Roman" w:cs="Times New Roman"/>
          <w:sz w:val="28"/>
          <w:szCs w:val="28"/>
        </w:rPr>
        <w:t>,</w:t>
      </w:r>
      <w:r w:rsidRPr="00791291">
        <w:rPr>
          <w:rFonts w:ascii="Times New Roman" w:hAnsi="Times New Roman" w:cs="Times New Roman"/>
          <w:sz w:val="28"/>
          <w:szCs w:val="28"/>
        </w:rPr>
        <w:t xml:space="preserve"> забезпечу</w:t>
      </w:r>
      <w:r w:rsidR="005656CC" w:rsidRPr="00791291">
        <w:rPr>
          <w:rFonts w:ascii="Times New Roman" w:hAnsi="Times New Roman" w:cs="Times New Roman"/>
          <w:sz w:val="28"/>
          <w:szCs w:val="28"/>
        </w:rPr>
        <w:t xml:space="preserve">ється </w:t>
      </w:r>
      <w:r w:rsidRPr="00791291">
        <w:rPr>
          <w:rFonts w:ascii="Times New Roman" w:hAnsi="Times New Roman" w:cs="Times New Roman"/>
          <w:sz w:val="28"/>
          <w:szCs w:val="28"/>
        </w:rPr>
        <w:t>інформаційна відкритість та доступність з питань регуляторної діяльності.</w:t>
      </w:r>
    </w:p>
    <w:p w14:paraId="1651BB73" w14:textId="77777777" w:rsidR="005656CC" w:rsidRPr="00791291" w:rsidRDefault="005656CC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>Також, протягом 202</w:t>
      </w:r>
      <w:r w:rsidR="003322D7">
        <w:rPr>
          <w:rFonts w:ascii="Times New Roman" w:hAnsi="Times New Roman" w:cs="Times New Roman"/>
          <w:sz w:val="28"/>
          <w:szCs w:val="28"/>
        </w:rPr>
        <w:t>4</w:t>
      </w:r>
      <w:r w:rsidRPr="00791291">
        <w:rPr>
          <w:rFonts w:ascii="Times New Roman" w:hAnsi="Times New Roman" w:cs="Times New Roman"/>
          <w:sz w:val="28"/>
          <w:szCs w:val="28"/>
        </w:rPr>
        <w:t xml:space="preserve"> року постійно оновлювалися сформовані у 2020 році 2 переліки наборів даних, які підлягають оприлюдненню у формі відкритих даних, відносно регуляторної діяльності, а саме: </w:t>
      </w:r>
    </w:p>
    <w:p w14:paraId="5890E033" w14:textId="35203850" w:rsidR="005656CC" w:rsidRPr="00791291" w:rsidRDefault="005656CC" w:rsidP="003B77CB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1) Перелік регуляторних актів із зазначенням дати набрання чинності, строку проведення базового, повторного та періодичного відстеження їх результативності та інформації про місце оприлюднення; </w:t>
      </w:r>
    </w:p>
    <w:p w14:paraId="1E4ECC12" w14:textId="44915A72" w:rsidR="005656CC" w:rsidRDefault="005656CC" w:rsidP="00471966">
      <w:pPr>
        <w:spacing w:after="0" w:line="240" w:lineRule="auto"/>
        <w:ind w:firstLine="567"/>
        <w:jc w:val="both"/>
      </w:pPr>
      <w:r w:rsidRPr="00791291">
        <w:rPr>
          <w:rFonts w:ascii="Times New Roman" w:hAnsi="Times New Roman" w:cs="Times New Roman"/>
          <w:sz w:val="28"/>
          <w:szCs w:val="28"/>
        </w:rPr>
        <w:t xml:space="preserve">2) План діяльності з підготовки проєктів регуляторних актів із зазначенням видів і назв проєктів, цілей їх прийняття, строків підготовки проєктів, найменування органів і підрозділів, відповідальних за розроблення проєктів регуляторних актів, дату їх внесення на розгляд регуляторного органу та </w:t>
      </w:r>
      <w:proofErr w:type="spellStart"/>
      <w:r w:rsidRPr="00791291">
        <w:rPr>
          <w:rFonts w:ascii="Times New Roman" w:hAnsi="Times New Roman" w:cs="Times New Roman"/>
          <w:sz w:val="28"/>
          <w:szCs w:val="28"/>
        </w:rPr>
        <w:t>посила</w:t>
      </w:r>
      <w:proofErr w:type="spellEnd"/>
      <w:r w:rsidR="003B77CB">
        <w:rPr>
          <w:rFonts w:ascii="Times New Roman" w:hAnsi="Times New Roman" w:cs="Times New Roman"/>
          <w:sz w:val="28"/>
          <w:szCs w:val="28"/>
        </w:rPr>
        <w:t xml:space="preserve">- </w:t>
      </w:r>
      <w:proofErr w:type="spellStart"/>
      <w:r w:rsidRPr="00791291">
        <w:rPr>
          <w:rFonts w:ascii="Times New Roman" w:hAnsi="Times New Roman" w:cs="Times New Roman"/>
          <w:sz w:val="28"/>
          <w:szCs w:val="28"/>
        </w:rPr>
        <w:t>ння</w:t>
      </w:r>
      <w:proofErr w:type="spellEnd"/>
      <w:r w:rsidRPr="00791291">
        <w:rPr>
          <w:rFonts w:ascii="Times New Roman" w:hAnsi="Times New Roman" w:cs="Times New Roman"/>
          <w:sz w:val="28"/>
          <w:szCs w:val="28"/>
        </w:rPr>
        <w:t xml:space="preserve"> на місце оприлюднення, доступ до яких міститься на сторінці Визирської сільської ради на Порталі відкритих даних data.gov.ua за посиланням: </w:t>
      </w:r>
      <w:hyperlink r:id="rId7" w:history="1">
        <w:r w:rsidRPr="00791291">
          <w:rPr>
            <w:rStyle w:val="aa"/>
            <w:rFonts w:ascii="Times New Roman" w:hAnsi="Times New Roman" w:cs="Times New Roman"/>
            <w:sz w:val="28"/>
            <w:szCs w:val="28"/>
          </w:rPr>
          <w:t>https://data.gov.ua/organization/vyzyrska-silska-rada-lymanskoho-raionu-odeskoi-oblasti</w:t>
        </w:r>
      </w:hyperlink>
    </w:p>
    <w:p w14:paraId="0971894E" w14:textId="77777777" w:rsidR="003B77CB" w:rsidRPr="00791291" w:rsidRDefault="003B77CB" w:rsidP="003B77CB">
      <w:pPr>
        <w:spacing w:after="0" w:line="240" w:lineRule="auto"/>
        <w:ind w:firstLine="567"/>
        <w:rPr>
          <w:rFonts w:ascii="Times New Roman" w:hAnsi="Times New Roman" w:cs="Times New Roman"/>
          <w:sz w:val="28"/>
          <w:szCs w:val="28"/>
        </w:rPr>
      </w:pPr>
    </w:p>
    <w:p w14:paraId="4FF78024" w14:textId="77777777" w:rsidR="000E708C" w:rsidRDefault="002E464F" w:rsidP="003B77CB">
      <w:pPr>
        <w:pStyle w:val="a3"/>
        <w:shd w:val="clear" w:color="auto" w:fill="FDFDFD"/>
        <w:spacing w:before="0" w:beforeAutospacing="0" w:after="0" w:afterAutospacing="0"/>
        <w:ind w:firstLine="567"/>
        <w:rPr>
          <w:rStyle w:val="a4"/>
          <w:color w:val="252B33"/>
          <w:sz w:val="28"/>
          <w:szCs w:val="28"/>
        </w:rPr>
      </w:pPr>
      <w:r w:rsidRPr="00791291">
        <w:rPr>
          <w:rStyle w:val="a4"/>
          <w:color w:val="252B33"/>
          <w:sz w:val="28"/>
          <w:szCs w:val="28"/>
        </w:rPr>
        <w:t xml:space="preserve">Проведення </w:t>
      </w:r>
      <w:r w:rsidR="000E708C" w:rsidRPr="00791291">
        <w:rPr>
          <w:rStyle w:val="a4"/>
          <w:color w:val="252B33"/>
          <w:sz w:val="28"/>
          <w:szCs w:val="28"/>
        </w:rPr>
        <w:t>відстеження результативності регуляторних актів</w:t>
      </w:r>
    </w:p>
    <w:p w14:paraId="0750CABA" w14:textId="77777777" w:rsidR="003B77CB" w:rsidRPr="003B77CB" w:rsidRDefault="003B77CB" w:rsidP="003B77CB">
      <w:pPr>
        <w:pStyle w:val="a3"/>
        <w:shd w:val="clear" w:color="auto" w:fill="FDFDFD"/>
        <w:spacing w:before="0" w:beforeAutospacing="0" w:after="0" w:afterAutospacing="0"/>
        <w:ind w:firstLine="567"/>
        <w:rPr>
          <w:rStyle w:val="a4"/>
          <w:color w:val="252B33"/>
          <w:sz w:val="18"/>
          <w:szCs w:val="18"/>
        </w:rPr>
      </w:pPr>
    </w:p>
    <w:p w14:paraId="64FBC85B" w14:textId="0B512F54" w:rsidR="00D33E9D" w:rsidRPr="00791291" w:rsidRDefault="003B611C" w:rsidP="00471966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Для визначення оцінки </w:t>
      </w:r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>стану впровадження регуляторних актів та досягне</w:t>
      </w:r>
      <w:r w:rsidR="003B77CB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>ння</w:t>
      </w:r>
      <w:proofErr w:type="spellEnd"/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цими актами цілей, задекларованих при їх прийнятті, 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у 202</w:t>
      </w:r>
      <w:r w:rsidR="003322D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ро</w:t>
      </w:r>
      <w:r w:rsidR="00F56548" w:rsidRPr="00791291">
        <w:rPr>
          <w:rFonts w:ascii="Times New Roman" w:hAnsi="Times New Roman" w:cs="Times New Roman"/>
          <w:color w:val="000000"/>
          <w:sz w:val="28"/>
          <w:szCs w:val="28"/>
        </w:rPr>
        <w:t>ці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проводи</w:t>
      </w:r>
      <w:r w:rsidR="00471966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791291">
        <w:rPr>
          <w:rFonts w:ascii="Times New Roman" w:hAnsi="Times New Roman" w:cs="Times New Roman"/>
          <w:color w:val="000000"/>
          <w:sz w:val="28"/>
          <w:szCs w:val="28"/>
        </w:rPr>
        <w:t>лися</w:t>
      </w:r>
      <w:proofErr w:type="spellEnd"/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заходи з відстеження резул</w:t>
      </w:r>
      <w:r w:rsidR="00D33E9D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ьтативності регуляторних актів. </w:t>
      </w:r>
    </w:p>
    <w:p w14:paraId="2A423EC0" w14:textId="55E71163" w:rsidR="00B65C2E" w:rsidRPr="00791291" w:rsidRDefault="00D33E9D" w:rsidP="00471966">
      <w:pPr>
        <w:spacing w:after="0" w:line="240" w:lineRule="auto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>Так, протягом 202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року розробниками регуляторних актів було здійснено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відстежень результативності прийнятих регуляторних актів, згідно Плану-графіку виконання заходів із відстеження результативності діючих регулятор</w:t>
      </w:r>
      <w:r w:rsidR="003B77CB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них актів Визирської сільської ради на 202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рік, що був затверджений рішенням Визирської сільської ради від 2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.1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.202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року №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11</w:t>
      </w:r>
      <w:r w:rsidR="00B65C2E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5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/</w:t>
      </w:r>
      <w:r w:rsidR="00901D17" w:rsidRPr="00901D17">
        <w:rPr>
          <w:rFonts w:ascii="Times New Roman" w:hAnsi="Times New Roman" w:cs="Times New Roman"/>
          <w:color w:val="000000"/>
          <w:sz w:val="28"/>
          <w:szCs w:val="28"/>
        </w:rPr>
        <w:t xml:space="preserve">ХLІV-VІІІ </w:t>
      </w:r>
      <w:r w:rsidR="00B65C2E">
        <w:rPr>
          <w:rFonts w:ascii="Times New Roman" w:hAnsi="Times New Roman" w:cs="Times New Roman"/>
          <w:color w:val="000000"/>
          <w:sz w:val="28"/>
          <w:szCs w:val="28"/>
        </w:rPr>
        <w:t xml:space="preserve">з внесеними змінами рішенням від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01</w:t>
      </w:r>
      <w:r w:rsidR="00B65C2E" w:rsidRPr="00B65C2E">
        <w:rPr>
          <w:rFonts w:ascii="Times New Roman" w:hAnsi="Times New Roman" w:cs="Times New Roman"/>
          <w:color w:val="000000"/>
          <w:sz w:val="28"/>
          <w:szCs w:val="28"/>
        </w:rPr>
        <w:t>.0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8</w:t>
      </w:r>
      <w:r w:rsidR="00B65C2E" w:rsidRPr="00B65C2E">
        <w:rPr>
          <w:rFonts w:ascii="Times New Roman" w:hAnsi="Times New Roman" w:cs="Times New Roman"/>
          <w:color w:val="000000"/>
          <w:sz w:val="28"/>
          <w:szCs w:val="28"/>
        </w:rPr>
        <w:t>.202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="00B65C2E" w:rsidRPr="00B65C2E">
        <w:rPr>
          <w:rFonts w:ascii="Times New Roman" w:hAnsi="Times New Roman" w:cs="Times New Roman"/>
          <w:color w:val="000000"/>
          <w:sz w:val="28"/>
          <w:szCs w:val="28"/>
        </w:rPr>
        <w:t xml:space="preserve"> р. №1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496</w:t>
      </w:r>
      <w:r w:rsidR="00B65C2E" w:rsidRPr="00B65C2E">
        <w:rPr>
          <w:rFonts w:ascii="Times New Roman" w:hAnsi="Times New Roman" w:cs="Times New Roman"/>
          <w:color w:val="000000"/>
          <w:sz w:val="28"/>
          <w:szCs w:val="28"/>
        </w:rPr>
        <w:t>/</w:t>
      </w:r>
      <w:r w:rsidR="00901D17" w:rsidRPr="00901D17">
        <w:rPr>
          <w:rFonts w:ascii="Times New Roman" w:hAnsi="Times New Roman" w:cs="Times New Roman"/>
          <w:sz w:val="28"/>
          <w:szCs w:val="28"/>
        </w:rPr>
        <w:t xml:space="preserve"> </w:t>
      </w:r>
      <w:r w:rsidR="00901D17" w:rsidRPr="003322D7">
        <w:rPr>
          <w:rFonts w:ascii="Times New Roman" w:hAnsi="Times New Roman" w:cs="Times New Roman"/>
          <w:sz w:val="28"/>
          <w:szCs w:val="28"/>
        </w:rPr>
        <w:t>LVІІ</w:t>
      </w:r>
      <w:r w:rsidR="00B65C2E" w:rsidRPr="00B65C2E">
        <w:rPr>
          <w:rFonts w:ascii="Times New Roman" w:hAnsi="Times New Roman" w:cs="Times New Roman"/>
          <w:color w:val="000000"/>
          <w:sz w:val="28"/>
          <w:szCs w:val="28"/>
        </w:rPr>
        <w:t>І-VІІІ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, а саме: </w:t>
      </w:r>
    </w:p>
    <w:p w14:paraId="4A6E109C" w14:textId="77777777" w:rsidR="00D33E9D" w:rsidRDefault="00D33E9D" w:rsidP="003B77CB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2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повторних відстежень результативності регуляторних актів;</w:t>
      </w:r>
    </w:p>
    <w:p w14:paraId="7B8007BC" w14:textId="77777777" w:rsidR="00A40813" w:rsidRPr="00791291" w:rsidRDefault="00A40813" w:rsidP="003B77CB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3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базових відстеження результативності 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>регуляторних актів;</w:t>
      </w:r>
    </w:p>
    <w:p w14:paraId="79B5BA0B" w14:textId="77777777" w:rsidR="00D33E9D" w:rsidRPr="00791291" w:rsidRDefault="00D33E9D" w:rsidP="003B77CB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періодичних відстежень результативності регуляторних актів.</w:t>
      </w:r>
    </w:p>
    <w:p w14:paraId="4BAF36D9" w14:textId="77777777" w:rsidR="003B611C" w:rsidRPr="00791291" w:rsidRDefault="003B611C" w:rsidP="003B77CB">
      <w:pPr>
        <w:spacing w:after="0" w:line="240" w:lineRule="auto"/>
        <w:ind w:firstLine="567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>По кожному з відстежень підготовлено та оприлюднено відповідно до статті 10 Закону України «Про засади державної регуляторної політики у сфері господарської діяльності» звіт про відстеження</w:t>
      </w:r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результативності регуляторного </w:t>
      </w:r>
      <w:proofErr w:type="spellStart"/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>атку</w:t>
      </w:r>
      <w:proofErr w:type="spellEnd"/>
      <w:r w:rsidRPr="00791291"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1BD8109B" w14:textId="4A4D0F93" w:rsidR="00D33E9D" w:rsidRPr="00791291" w:rsidRDefault="00D33E9D" w:rsidP="00321EB3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791291">
        <w:rPr>
          <w:rFonts w:ascii="Times New Roman" w:hAnsi="Times New Roman" w:cs="Times New Roman"/>
          <w:color w:val="000000"/>
          <w:sz w:val="28"/>
          <w:szCs w:val="28"/>
        </w:rPr>
        <w:t>З усіма звітами про відстеження результативності</w:t>
      </w:r>
      <w:r w:rsidR="00C63D96"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регуляторних актів Визирської 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сільської  ради </w:t>
      </w:r>
      <w:r w:rsidR="00293C1A" w:rsidRPr="00791291">
        <w:rPr>
          <w:rFonts w:ascii="Times New Roman" w:hAnsi="Times New Roman" w:cs="Times New Roman"/>
          <w:color w:val="000000"/>
          <w:sz w:val="28"/>
          <w:szCs w:val="28"/>
        </w:rPr>
        <w:t>можна ознайомитися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на офіційній сторінці Визирсь</w:t>
      </w:r>
      <w:r w:rsidR="003B77CB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proofErr w:type="spellStart"/>
      <w:r w:rsidRPr="00791291">
        <w:rPr>
          <w:rFonts w:ascii="Times New Roman" w:hAnsi="Times New Roman" w:cs="Times New Roman"/>
          <w:color w:val="000000"/>
          <w:sz w:val="28"/>
          <w:szCs w:val="28"/>
        </w:rPr>
        <w:t>кої</w:t>
      </w:r>
      <w:proofErr w:type="spellEnd"/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сільської </w:t>
      </w:r>
      <w:r w:rsidR="00901D17">
        <w:rPr>
          <w:rFonts w:ascii="Times New Roman" w:hAnsi="Times New Roman" w:cs="Times New Roman"/>
          <w:color w:val="000000"/>
          <w:sz w:val="28"/>
          <w:szCs w:val="28"/>
        </w:rPr>
        <w:t>ради</w:t>
      </w:r>
      <w:r w:rsidRPr="00791291">
        <w:rPr>
          <w:rFonts w:ascii="Times New Roman" w:hAnsi="Times New Roman" w:cs="Times New Roman"/>
          <w:color w:val="000000"/>
          <w:sz w:val="28"/>
          <w:szCs w:val="28"/>
        </w:rPr>
        <w:t xml:space="preserve"> в мережі Інтернет в розділі «Регуляторна політика», підрозділ «Відстеження результативності регуляторних актів».</w:t>
      </w:r>
    </w:p>
    <w:p w14:paraId="4B01C1C1" w14:textId="17FDF237" w:rsidR="000E708C" w:rsidRDefault="00791291" w:rsidP="00321EB3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791291">
        <w:rPr>
          <w:rFonts w:ascii="Times New Roman" w:hAnsi="Times New Roman" w:cs="Times New Roman"/>
          <w:sz w:val="28"/>
          <w:szCs w:val="28"/>
        </w:rPr>
        <w:t xml:space="preserve">Також, в </w:t>
      </w:r>
      <w:r w:rsidR="00A40813">
        <w:rPr>
          <w:rFonts w:ascii="Times New Roman" w:hAnsi="Times New Roman" w:cs="Times New Roman"/>
          <w:sz w:val="28"/>
          <w:szCs w:val="28"/>
        </w:rPr>
        <w:t>листопаді</w:t>
      </w:r>
      <w:r w:rsidRPr="00791291">
        <w:rPr>
          <w:rFonts w:ascii="Times New Roman" w:hAnsi="Times New Roman" w:cs="Times New Roman"/>
          <w:sz w:val="28"/>
          <w:szCs w:val="28"/>
        </w:rPr>
        <w:t xml:space="preserve"> 20</w:t>
      </w:r>
      <w:r w:rsidR="00901D17">
        <w:rPr>
          <w:rFonts w:ascii="Times New Roman" w:hAnsi="Times New Roman" w:cs="Times New Roman"/>
          <w:sz w:val="28"/>
          <w:szCs w:val="28"/>
        </w:rPr>
        <w:t>24</w:t>
      </w:r>
      <w:r w:rsidRPr="00791291">
        <w:rPr>
          <w:rFonts w:ascii="Times New Roman" w:hAnsi="Times New Roman" w:cs="Times New Roman"/>
          <w:sz w:val="28"/>
          <w:szCs w:val="28"/>
        </w:rPr>
        <w:t xml:space="preserve"> року Визирською сільською радою було прийнято рішення </w:t>
      </w:r>
      <w:r w:rsidR="00A40813" w:rsidRPr="00A40813">
        <w:rPr>
          <w:rFonts w:ascii="Times New Roman" w:hAnsi="Times New Roman" w:cs="Times New Roman"/>
          <w:sz w:val="28"/>
          <w:szCs w:val="28"/>
        </w:rPr>
        <w:t>№</w:t>
      </w:r>
      <w:r w:rsidR="0077000E" w:rsidRPr="0077000E">
        <w:rPr>
          <w:rFonts w:ascii="Times New Roman" w:hAnsi="Times New Roman" w:cs="Times New Roman"/>
          <w:sz w:val="28"/>
          <w:szCs w:val="28"/>
        </w:rPr>
        <w:t>164</w:t>
      </w:r>
      <w:r w:rsidR="0077000E">
        <w:rPr>
          <w:rFonts w:ascii="Times New Roman" w:hAnsi="Times New Roman" w:cs="Times New Roman"/>
          <w:sz w:val="28"/>
          <w:szCs w:val="28"/>
        </w:rPr>
        <w:t>7</w:t>
      </w:r>
      <w:r w:rsidR="0077000E" w:rsidRPr="0077000E">
        <w:rPr>
          <w:rFonts w:ascii="Times New Roman" w:hAnsi="Times New Roman" w:cs="Times New Roman"/>
          <w:sz w:val="28"/>
          <w:szCs w:val="28"/>
        </w:rPr>
        <w:t>/LХIІI-VІІІ</w:t>
      </w:r>
      <w:r w:rsidR="00A40813" w:rsidRPr="00A40813">
        <w:rPr>
          <w:rFonts w:ascii="Times New Roman" w:hAnsi="Times New Roman" w:cs="Times New Roman"/>
          <w:sz w:val="28"/>
          <w:szCs w:val="28"/>
        </w:rPr>
        <w:t xml:space="preserve"> «Про  затвердження плану-графіку виконання заходів із відстеження результативності  діючих регуляторних актів Визирської сільської ради на 202</w:t>
      </w:r>
      <w:r w:rsidR="00901D17">
        <w:rPr>
          <w:rFonts w:ascii="Times New Roman" w:hAnsi="Times New Roman" w:cs="Times New Roman"/>
          <w:sz w:val="28"/>
          <w:szCs w:val="28"/>
        </w:rPr>
        <w:t>5</w:t>
      </w:r>
      <w:r w:rsidR="00A40813" w:rsidRPr="00A40813">
        <w:rPr>
          <w:rFonts w:ascii="Times New Roman" w:hAnsi="Times New Roman" w:cs="Times New Roman"/>
          <w:sz w:val="28"/>
          <w:szCs w:val="28"/>
        </w:rPr>
        <w:t xml:space="preserve"> рік»</w:t>
      </w:r>
      <w:r w:rsidRPr="00791291">
        <w:rPr>
          <w:rFonts w:ascii="Times New Roman" w:hAnsi="Times New Roman" w:cs="Times New Roman"/>
          <w:sz w:val="28"/>
          <w:szCs w:val="28"/>
        </w:rPr>
        <w:t>, відповідно до якого визначені відповідальні структурні підрозділи за проведення відповідних заходів з відстеження результативності регуляторних актів, встановленні строки проведення вказаних заходів та строки формування та оприлюднення відповідних звітів.</w:t>
      </w:r>
    </w:p>
    <w:p w14:paraId="2FC60606" w14:textId="77777777" w:rsidR="00471966" w:rsidRDefault="00471966" w:rsidP="00321EB3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B3A32D5" w14:textId="77777777" w:rsidR="00471966" w:rsidRPr="00471966" w:rsidRDefault="00471966" w:rsidP="00471966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71966">
        <w:rPr>
          <w:rFonts w:ascii="Times New Roman" w:hAnsi="Times New Roman" w:cs="Times New Roman"/>
          <w:sz w:val="28"/>
          <w:szCs w:val="28"/>
        </w:rPr>
        <w:t>Сільський голова                                                                         Валерій СТОІЛАКІ</w:t>
      </w:r>
    </w:p>
    <w:p w14:paraId="24CED185" w14:textId="77777777" w:rsidR="00471966" w:rsidRPr="00791291" w:rsidRDefault="00471966" w:rsidP="00321EB3">
      <w:pPr>
        <w:spacing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1D72F2D7" w14:textId="2696C9EE" w:rsidR="007649A8" w:rsidRDefault="007649A8" w:rsidP="00321EB3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01CD8841" w14:textId="44F0E275" w:rsidR="00321EB3" w:rsidRDefault="00321EB3" w:rsidP="009D77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14:paraId="682C68DD" w14:textId="77777777" w:rsidR="00321EB3" w:rsidRPr="00EE2190" w:rsidRDefault="00321EB3" w:rsidP="009D77E1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sectPr w:rsidR="00321EB3" w:rsidRPr="00EE2190" w:rsidSect="003B77CB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8EE14F4"/>
    <w:multiLevelType w:val="hybridMultilevel"/>
    <w:tmpl w:val="E906285E"/>
    <w:lvl w:ilvl="0" w:tplc="B76AFBAE">
      <w:numFmt w:val="bullet"/>
      <w:lvlText w:val="-"/>
      <w:lvlJc w:val="left"/>
      <w:pPr>
        <w:ind w:left="1414" w:hanging="705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" w15:restartNumberingAfterBreak="0">
    <w:nsid w:val="28E33E1F"/>
    <w:multiLevelType w:val="multilevel"/>
    <w:tmpl w:val="D42085C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B812B80"/>
    <w:multiLevelType w:val="hybridMultilevel"/>
    <w:tmpl w:val="8376D0E4"/>
    <w:lvl w:ilvl="0" w:tplc="6BD67588">
      <w:numFmt w:val="bullet"/>
      <w:lvlText w:val="-"/>
      <w:lvlJc w:val="left"/>
      <w:pPr>
        <w:ind w:left="1065" w:hanging="705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4CA76D2"/>
    <w:multiLevelType w:val="multilevel"/>
    <w:tmpl w:val="4E9E8B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516D18BC"/>
    <w:multiLevelType w:val="hybridMultilevel"/>
    <w:tmpl w:val="1F7E76B4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960739A"/>
    <w:multiLevelType w:val="hybridMultilevel"/>
    <w:tmpl w:val="596AA358"/>
    <w:lvl w:ilvl="0" w:tplc="0422000F">
      <w:start w:val="1"/>
      <w:numFmt w:val="decimal"/>
      <w:lvlText w:val="%1."/>
      <w:lvlJc w:val="left"/>
      <w:pPr>
        <w:ind w:left="1429" w:hanging="360"/>
      </w:pPr>
    </w:lvl>
    <w:lvl w:ilvl="1" w:tplc="04220019" w:tentative="1">
      <w:start w:val="1"/>
      <w:numFmt w:val="lowerLetter"/>
      <w:lvlText w:val="%2."/>
      <w:lvlJc w:val="left"/>
      <w:pPr>
        <w:ind w:left="2149" w:hanging="360"/>
      </w:pPr>
    </w:lvl>
    <w:lvl w:ilvl="2" w:tplc="0422001B" w:tentative="1">
      <w:start w:val="1"/>
      <w:numFmt w:val="lowerRoman"/>
      <w:lvlText w:val="%3."/>
      <w:lvlJc w:val="right"/>
      <w:pPr>
        <w:ind w:left="2869" w:hanging="180"/>
      </w:pPr>
    </w:lvl>
    <w:lvl w:ilvl="3" w:tplc="0422000F" w:tentative="1">
      <w:start w:val="1"/>
      <w:numFmt w:val="decimal"/>
      <w:lvlText w:val="%4."/>
      <w:lvlJc w:val="left"/>
      <w:pPr>
        <w:ind w:left="3589" w:hanging="360"/>
      </w:pPr>
    </w:lvl>
    <w:lvl w:ilvl="4" w:tplc="04220019" w:tentative="1">
      <w:start w:val="1"/>
      <w:numFmt w:val="lowerLetter"/>
      <w:lvlText w:val="%5."/>
      <w:lvlJc w:val="left"/>
      <w:pPr>
        <w:ind w:left="4309" w:hanging="360"/>
      </w:pPr>
    </w:lvl>
    <w:lvl w:ilvl="5" w:tplc="0422001B" w:tentative="1">
      <w:start w:val="1"/>
      <w:numFmt w:val="lowerRoman"/>
      <w:lvlText w:val="%6."/>
      <w:lvlJc w:val="right"/>
      <w:pPr>
        <w:ind w:left="5029" w:hanging="180"/>
      </w:pPr>
    </w:lvl>
    <w:lvl w:ilvl="6" w:tplc="0422000F" w:tentative="1">
      <w:start w:val="1"/>
      <w:numFmt w:val="decimal"/>
      <w:lvlText w:val="%7."/>
      <w:lvlJc w:val="left"/>
      <w:pPr>
        <w:ind w:left="5749" w:hanging="360"/>
      </w:pPr>
    </w:lvl>
    <w:lvl w:ilvl="7" w:tplc="04220019" w:tentative="1">
      <w:start w:val="1"/>
      <w:numFmt w:val="lowerLetter"/>
      <w:lvlText w:val="%8."/>
      <w:lvlJc w:val="left"/>
      <w:pPr>
        <w:ind w:left="6469" w:hanging="360"/>
      </w:pPr>
    </w:lvl>
    <w:lvl w:ilvl="8" w:tplc="0422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D19487C"/>
    <w:multiLevelType w:val="hybridMultilevel"/>
    <w:tmpl w:val="EA543ED6"/>
    <w:lvl w:ilvl="0" w:tplc="D992602A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0AC5F4C"/>
    <w:multiLevelType w:val="hybridMultilevel"/>
    <w:tmpl w:val="BE0C5916"/>
    <w:lvl w:ilvl="0" w:tplc="F0B86F50">
      <w:start w:val="25"/>
      <w:numFmt w:val="bullet"/>
      <w:lvlText w:val="-"/>
      <w:lvlJc w:val="left"/>
      <w:pPr>
        <w:ind w:left="927" w:hanging="360"/>
      </w:pPr>
      <w:rPr>
        <w:rFonts w:ascii="Times New Roman" w:eastAsiaTheme="minorEastAsia" w:hAnsi="Times New Roman" w:cs="Times New Roman" w:hint="default"/>
      </w:rPr>
    </w:lvl>
    <w:lvl w:ilvl="1" w:tplc="0422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7C836E4A"/>
    <w:multiLevelType w:val="hybridMultilevel"/>
    <w:tmpl w:val="9EBE4DF8"/>
    <w:lvl w:ilvl="0" w:tplc="0422000F">
      <w:start w:val="1"/>
      <w:numFmt w:val="decimal"/>
      <w:lvlText w:val="%1."/>
      <w:lvlJc w:val="left"/>
      <w:pPr>
        <w:ind w:left="720" w:hanging="360"/>
      </w:p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55596511">
    <w:abstractNumId w:val="1"/>
  </w:num>
  <w:num w:numId="2" w16cid:durableId="360282508">
    <w:abstractNumId w:val="3"/>
  </w:num>
  <w:num w:numId="3" w16cid:durableId="1200439731">
    <w:abstractNumId w:val="4"/>
  </w:num>
  <w:num w:numId="4" w16cid:durableId="920680107">
    <w:abstractNumId w:val="7"/>
  </w:num>
  <w:num w:numId="5" w16cid:durableId="945890233">
    <w:abstractNumId w:val="6"/>
  </w:num>
  <w:num w:numId="6" w16cid:durableId="682707547">
    <w:abstractNumId w:val="5"/>
  </w:num>
  <w:num w:numId="7" w16cid:durableId="181239091">
    <w:abstractNumId w:val="0"/>
  </w:num>
  <w:num w:numId="8" w16cid:durableId="868876654">
    <w:abstractNumId w:val="8"/>
  </w:num>
  <w:num w:numId="9" w16cid:durableId="192768398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2190"/>
    <w:rsid w:val="0005077A"/>
    <w:rsid w:val="000B445B"/>
    <w:rsid w:val="000D5531"/>
    <w:rsid w:val="000E0DB5"/>
    <w:rsid w:val="000E708C"/>
    <w:rsid w:val="000F462F"/>
    <w:rsid w:val="001060F1"/>
    <w:rsid w:val="00112739"/>
    <w:rsid w:val="001159AC"/>
    <w:rsid w:val="0019261D"/>
    <w:rsid w:val="001E7B69"/>
    <w:rsid w:val="001F500B"/>
    <w:rsid w:val="00210832"/>
    <w:rsid w:val="00215A86"/>
    <w:rsid w:val="00232E02"/>
    <w:rsid w:val="002540DA"/>
    <w:rsid w:val="00255715"/>
    <w:rsid w:val="002604F2"/>
    <w:rsid w:val="00293C1A"/>
    <w:rsid w:val="0029588D"/>
    <w:rsid w:val="002C4D06"/>
    <w:rsid w:val="002E4401"/>
    <w:rsid w:val="002E464F"/>
    <w:rsid w:val="002F2437"/>
    <w:rsid w:val="00300EF7"/>
    <w:rsid w:val="00301EE4"/>
    <w:rsid w:val="00307EFD"/>
    <w:rsid w:val="00321E69"/>
    <w:rsid w:val="00321EB3"/>
    <w:rsid w:val="0032765F"/>
    <w:rsid w:val="003322D7"/>
    <w:rsid w:val="0034670E"/>
    <w:rsid w:val="00351084"/>
    <w:rsid w:val="00351097"/>
    <w:rsid w:val="00360FCB"/>
    <w:rsid w:val="00363C66"/>
    <w:rsid w:val="00396DD3"/>
    <w:rsid w:val="003A4E1E"/>
    <w:rsid w:val="003B09CB"/>
    <w:rsid w:val="003B611C"/>
    <w:rsid w:val="003B77CB"/>
    <w:rsid w:val="003B7E5F"/>
    <w:rsid w:val="003C35CB"/>
    <w:rsid w:val="003C5D62"/>
    <w:rsid w:val="003D659F"/>
    <w:rsid w:val="003D71C7"/>
    <w:rsid w:val="003F6AFC"/>
    <w:rsid w:val="00426FCC"/>
    <w:rsid w:val="00453A7A"/>
    <w:rsid w:val="004546B9"/>
    <w:rsid w:val="00464438"/>
    <w:rsid w:val="00464DA9"/>
    <w:rsid w:val="00471966"/>
    <w:rsid w:val="00472156"/>
    <w:rsid w:val="00474641"/>
    <w:rsid w:val="004746B0"/>
    <w:rsid w:val="0048571B"/>
    <w:rsid w:val="004B76C0"/>
    <w:rsid w:val="004D72A5"/>
    <w:rsid w:val="004E241C"/>
    <w:rsid w:val="004E3E34"/>
    <w:rsid w:val="00513672"/>
    <w:rsid w:val="005230EA"/>
    <w:rsid w:val="0053593D"/>
    <w:rsid w:val="00540D3D"/>
    <w:rsid w:val="00545B31"/>
    <w:rsid w:val="00555E8C"/>
    <w:rsid w:val="005656CC"/>
    <w:rsid w:val="00574C02"/>
    <w:rsid w:val="005B6B27"/>
    <w:rsid w:val="006203FA"/>
    <w:rsid w:val="00623243"/>
    <w:rsid w:val="006C4AAB"/>
    <w:rsid w:val="006C4DBC"/>
    <w:rsid w:val="00705A44"/>
    <w:rsid w:val="007649A8"/>
    <w:rsid w:val="0077000E"/>
    <w:rsid w:val="00783CE2"/>
    <w:rsid w:val="00791291"/>
    <w:rsid w:val="007A699A"/>
    <w:rsid w:val="00803ACA"/>
    <w:rsid w:val="00803E9D"/>
    <w:rsid w:val="00824258"/>
    <w:rsid w:val="00834601"/>
    <w:rsid w:val="00844205"/>
    <w:rsid w:val="008617C9"/>
    <w:rsid w:val="0087637F"/>
    <w:rsid w:val="008B1829"/>
    <w:rsid w:val="008C3B34"/>
    <w:rsid w:val="00901D17"/>
    <w:rsid w:val="00952D59"/>
    <w:rsid w:val="009B6FBC"/>
    <w:rsid w:val="009C6D2E"/>
    <w:rsid w:val="009D77E1"/>
    <w:rsid w:val="00A112D1"/>
    <w:rsid w:val="00A322CA"/>
    <w:rsid w:val="00A40813"/>
    <w:rsid w:val="00A62596"/>
    <w:rsid w:val="00A956B1"/>
    <w:rsid w:val="00AE40A9"/>
    <w:rsid w:val="00B65C2E"/>
    <w:rsid w:val="00B8397B"/>
    <w:rsid w:val="00BA6D09"/>
    <w:rsid w:val="00BD58B8"/>
    <w:rsid w:val="00BF4C8D"/>
    <w:rsid w:val="00C1087D"/>
    <w:rsid w:val="00C35C53"/>
    <w:rsid w:val="00C601C5"/>
    <w:rsid w:val="00C63D96"/>
    <w:rsid w:val="00CE7E4B"/>
    <w:rsid w:val="00CF76FB"/>
    <w:rsid w:val="00D12769"/>
    <w:rsid w:val="00D33E9D"/>
    <w:rsid w:val="00D3791A"/>
    <w:rsid w:val="00D779A5"/>
    <w:rsid w:val="00D84FE0"/>
    <w:rsid w:val="00D87C63"/>
    <w:rsid w:val="00D922DE"/>
    <w:rsid w:val="00D96FE4"/>
    <w:rsid w:val="00DB6EAE"/>
    <w:rsid w:val="00DC29C6"/>
    <w:rsid w:val="00DE3A60"/>
    <w:rsid w:val="00E11773"/>
    <w:rsid w:val="00E61780"/>
    <w:rsid w:val="00E84C38"/>
    <w:rsid w:val="00E91922"/>
    <w:rsid w:val="00E97F66"/>
    <w:rsid w:val="00EC44DF"/>
    <w:rsid w:val="00ED2668"/>
    <w:rsid w:val="00EE2190"/>
    <w:rsid w:val="00EF351E"/>
    <w:rsid w:val="00EF783F"/>
    <w:rsid w:val="00F139C8"/>
    <w:rsid w:val="00F515B7"/>
    <w:rsid w:val="00F56548"/>
    <w:rsid w:val="00F8646F"/>
    <w:rsid w:val="00F9470D"/>
    <w:rsid w:val="00FC4BE2"/>
    <w:rsid w:val="00FD6D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08B55A"/>
  <w15:docId w15:val="{2FAD005E-135B-48DD-927A-239FDF8A1C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956B1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EE219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Strong"/>
    <w:basedOn w:val="a0"/>
    <w:uiPriority w:val="22"/>
    <w:qFormat/>
    <w:rsid w:val="00EE2190"/>
    <w:rPr>
      <w:b/>
      <w:bCs/>
    </w:rPr>
  </w:style>
  <w:style w:type="paragraph" w:styleId="a5">
    <w:name w:val="List Paragraph"/>
    <w:basedOn w:val="a"/>
    <w:uiPriority w:val="34"/>
    <w:qFormat/>
    <w:rsid w:val="00EE2190"/>
    <w:pPr>
      <w:ind w:left="720"/>
      <w:contextualSpacing/>
    </w:pPr>
  </w:style>
  <w:style w:type="paragraph" w:styleId="a6">
    <w:name w:val="Body Text"/>
    <w:basedOn w:val="a"/>
    <w:link w:val="a7"/>
    <w:uiPriority w:val="99"/>
    <w:semiHidden/>
    <w:rsid w:val="009D77E1"/>
    <w:pPr>
      <w:spacing w:after="0" w:line="240" w:lineRule="auto"/>
    </w:pPr>
    <w:rPr>
      <w:rFonts w:ascii="Calibri" w:eastAsia="Calibri" w:hAnsi="Calibri" w:cs="Calibri"/>
      <w:sz w:val="24"/>
      <w:szCs w:val="24"/>
      <w:lang w:val="en-US" w:eastAsia="ru-RU"/>
    </w:rPr>
  </w:style>
  <w:style w:type="character" w:customStyle="1" w:styleId="a7">
    <w:name w:val="Основной текст Знак"/>
    <w:basedOn w:val="a0"/>
    <w:link w:val="a6"/>
    <w:uiPriority w:val="99"/>
    <w:semiHidden/>
    <w:rsid w:val="009D77E1"/>
    <w:rPr>
      <w:rFonts w:ascii="Calibri" w:eastAsia="Calibri" w:hAnsi="Calibri" w:cs="Calibri"/>
      <w:sz w:val="24"/>
      <w:szCs w:val="24"/>
      <w:lang w:val="en-US" w:eastAsia="ru-RU"/>
    </w:rPr>
  </w:style>
  <w:style w:type="paragraph" w:styleId="a8">
    <w:name w:val="Balloon Text"/>
    <w:basedOn w:val="a"/>
    <w:link w:val="a9"/>
    <w:uiPriority w:val="99"/>
    <w:semiHidden/>
    <w:unhideWhenUsed/>
    <w:rsid w:val="009D77E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D77E1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15A86"/>
    <w:rPr>
      <w:color w:val="0000FF"/>
      <w:u w:val="single"/>
    </w:rPr>
  </w:style>
  <w:style w:type="paragraph" w:styleId="ab">
    <w:name w:val="No Spacing"/>
    <w:uiPriority w:val="1"/>
    <w:qFormat/>
    <w:rsid w:val="00321EB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06505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7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850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01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2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335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799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17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s://data.gov.ua/organization/vyzyrska-silska-rada-lymanskoho-raionu-odeskoi-oblasti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1B73227-6E8F-49E7-896C-61640C9544F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4</Pages>
  <Words>6130</Words>
  <Characters>3495</Characters>
  <Application>Microsoft Office Word</Application>
  <DocSecurity>0</DocSecurity>
  <Lines>29</Lines>
  <Paragraphs>19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>Microsoft</Company>
  <LinksUpToDate>false</LinksUpToDate>
  <CharactersWithSpaces>9606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Andrey</dc:creator>
  <cp:keywords/>
  <dc:description/>
  <cp:lastModifiedBy>Vizirka</cp:lastModifiedBy>
  <cp:revision>7</cp:revision>
  <cp:lastPrinted>2021-06-16T05:35:00Z</cp:lastPrinted>
  <dcterms:created xsi:type="dcterms:W3CDTF">2024-11-18T11:33:00Z</dcterms:created>
  <dcterms:modified xsi:type="dcterms:W3CDTF">2025-01-20T14:31:00Z</dcterms:modified>
</cp:coreProperties>
</file>