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A5B" w:rsidRDefault="00916A5B" w:rsidP="00213B43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                            </w:t>
      </w:r>
    </w:p>
    <w:p w:rsidR="00213B43" w:rsidRPr="00E37F10" w:rsidRDefault="00213B43" w:rsidP="00213B43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4C0231DE" wp14:editId="0B3FDD8E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213B43" w:rsidRPr="00E37F10" w:rsidRDefault="00213B43" w:rsidP="00213B43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13B43" w:rsidRPr="00E37F10" w:rsidRDefault="00213B43" w:rsidP="00213B43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13B43" w:rsidRPr="00E37F10" w:rsidRDefault="00213B43" w:rsidP="00213B43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13B43" w:rsidRPr="00E37F10" w:rsidRDefault="00213B43" w:rsidP="00213B43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І</w:t>
      </w:r>
      <w:r>
        <w:rPr>
          <w:rFonts w:ascii="Times New Roman" w:eastAsia="Calibri" w:hAnsi="Times New Roman"/>
          <w:b/>
          <w:bCs/>
          <w:sz w:val="28"/>
          <w:szCs w:val="28"/>
          <w:lang w:val="en-US" w:eastAsia="ru-RU"/>
        </w:rPr>
        <w:t>V</w:t>
      </w: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13B43" w:rsidRPr="00E37F10" w:rsidRDefault="00213B43" w:rsidP="00213B43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color w:val="365F91"/>
          <w:sz w:val="32"/>
          <w:szCs w:val="32"/>
          <w:lang w:val="ru-RU" w:eastAsia="ru-RU"/>
        </w:rPr>
        <w:t> </w:t>
      </w:r>
    </w:p>
    <w:p w:rsidR="00213B43" w:rsidRPr="00C32595" w:rsidRDefault="00213B43" w:rsidP="00213B43">
      <w:pPr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val="ru-RU" w:eastAsia="ru-RU"/>
        </w:rPr>
      </w:pPr>
      <w:r w:rsidRPr="00E37F10">
        <w:rPr>
          <w:rFonts w:ascii="Times New Roman" w:eastAsia="Calibri" w:hAnsi="Times New Roman"/>
          <w:b/>
          <w:sz w:val="30"/>
          <w:szCs w:val="30"/>
          <w:lang w:eastAsia="ru-RU"/>
        </w:rPr>
        <w:t>Р І Ш Е Н </w:t>
      </w:r>
      <w:r w:rsidRPr="00E37F10">
        <w:rPr>
          <w:rFonts w:ascii="Times New Roman" w:eastAsia="Calibri" w:hAnsi="Times New Roman"/>
          <w:b/>
          <w:sz w:val="30"/>
          <w:szCs w:val="30"/>
          <w:lang w:val="ru-RU" w:eastAsia="ru-RU"/>
        </w:rPr>
        <w:t>Н</w:t>
      </w:r>
      <w:r w:rsidRPr="00E37F10">
        <w:rPr>
          <w:rFonts w:ascii="Times New Roman" w:eastAsia="Calibri" w:hAnsi="Times New Roman"/>
          <w:b/>
          <w:sz w:val="30"/>
          <w:szCs w:val="30"/>
          <w:lang w:eastAsia="ru-RU"/>
        </w:rPr>
        <w:t> Я</w:t>
      </w:r>
      <w:r w:rsidRPr="00E37F10">
        <w:rPr>
          <w:rFonts w:ascii="Times New Roman" w:eastAsia="Calibri" w:hAnsi="Times New Roman"/>
          <w:b/>
          <w:sz w:val="30"/>
          <w:szCs w:val="30"/>
          <w:lang w:val="ru-RU" w:eastAsia="ru-RU"/>
        </w:rPr>
        <w:t> </w:t>
      </w:r>
    </w:p>
    <w:p w:rsidR="00916A5B" w:rsidRDefault="00213B43" w:rsidP="00213B43">
      <w:pPr>
        <w:keepNext/>
        <w:tabs>
          <w:tab w:val="left" w:pos="7140"/>
        </w:tabs>
        <w:outlineLvl w:val="1"/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</w:pPr>
      <w:proofErr w:type="gramStart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24  </w:t>
      </w:r>
      <w:proofErr w:type="spellStart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березня</w:t>
      </w:r>
      <w:proofErr w:type="spellEnd"/>
      <w:proofErr w:type="gramEnd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 </w:t>
      </w:r>
      <w:r w:rsidRPr="00E37F1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2021 року 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                                                                  </w:t>
      </w:r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№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</w:t>
      </w:r>
      <w:r w:rsidR="00112745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16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  </w:t>
      </w:r>
    </w:p>
    <w:p w:rsidR="00213B43" w:rsidRDefault="00213B43" w:rsidP="00213B43">
      <w:pPr>
        <w:keepNext/>
        <w:tabs>
          <w:tab w:val="left" w:pos="7140"/>
        </w:tabs>
        <w:outlineLvl w:val="1"/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</w:pP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</w:t>
      </w:r>
    </w:p>
    <w:p w:rsidR="00916A5B" w:rsidRDefault="00C70C96" w:rsidP="00916A5B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916A5B" w:rsidRPr="000113BF">
        <w:rPr>
          <w:rFonts w:ascii="Times New Roman" w:eastAsia="Times New Roman" w:hAnsi="Times New Roman"/>
          <w:sz w:val="26"/>
          <w:szCs w:val="26"/>
          <w:lang w:eastAsia="uk-UA"/>
        </w:rPr>
        <w:t>проект</w:t>
      </w:r>
      <w:r w:rsidR="000B378C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916A5B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916A5B" w:rsidRDefault="00916A5B" w:rsidP="00916A5B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916A5B" w:rsidRDefault="00916A5B" w:rsidP="00916A5B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Мошнягі</w:t>
      </w:r>
      <w:proofErr w:type="spellEnd"/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Сергію Станіславовичу </w:t>
      </w: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</w:t>
      </w:r>
    </w:p>
    <w:p w:rsidR="00C70C96" w:rsidRDefault="00916A5B" w:rsidP="00916A5B">
      <w:pPr>
        <w:tabs>
          <w:tab w:val="left" w:pos="285"/>
        </w:tabs>
        <w:rPr>
          <w:rFonts w:ascii="Segoe UI" w:eastAsia="Calibri" w:hAnsi="Segoe UI" w:cs="Segoe UI"/>
          <w:b/>
          <w:sz w:val="26"/>
          <w:szCs w:val="26"/>
          <w:lang w:eastAsia="ru-RU"/>
        </w:rPr>
      </w:pP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для </w:t>
      </w:r>
      <w:r w:rsidRPr="000113B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694928" w:rsidRPr="000113BF">
        <w:rPr>
          <w:rFonts w:ascii="Segoe UI" w:eastAsia="Calibri" w:hAnsi="Segoe UI" w:cs="Segoe UI"/>
          <w:b/>
          <w:sz w:val="26"/>
          <w:szCs w:val="26"/>
          <w:lang w:eastAsia="ru-RU"/>
        </w:rPr>
        <w:t xml:space="preserve"> </w:t>
      </w:r>
    </w:p>
    <w:p w:rsidR="00916A5B" w:rsidRPr="000113BF" w:rsidRDefault="00916A5B" w:rsidP="00916A5B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</w:p>
    <w:p w:rsidR="00783206" w:rsidRPr="00916A5B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916A5B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253955" w:rsidRPr="00916A5B">
        <w:rPr>
          <w:rFonts w:ascii="Times New Roman" w:eastAsia="Times New Roman" w:hAnsi="Times New Roman"/>
          <w:lang w:eastAsia="uk-UA"/>
        </w:rPr>
        <w:t>ина</w:t>
      </w:r>
      <w:r w:rsidRPr="00916A5B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253955" w:rsidRPr="00916A5B">
        <w:rPr>
          <w:rFonts w:ascii="Times New Roman" w:eastAsia="Times New Roman" w:hAnsi="Times New Roman"/>
          <w:lang w:eastAsia="uk-UA"/>
        </w:rPr>
        <w:t>Мошняги</w:t>
      </w:r>
      <w:proofErr w:type="spellEnd"/>
      <w:r w:rsidR="00253955" w:rsidRPr="00916A5B">
        <w:rPr>
          <w:rFonts w:ascii="Times New Roman" w:eastAsia="Times New Roman" w:hAnsi="Times New Roman"/>
          <w:lang w:eastAsia="uk-UA"/>
        </w:rPr>
        <w:t xml:space="preserve"> Сергія Станіславовича</w:t>
      </w:r>
      <w:r w:rsidRPr="00916A5B">
        <w:rPr>
          <w:rFonts w:ascii="Times New Roman" w:eastAsia="Times New Roman" w:hAnsi="Times New Roman"/>
          <w:lang w:eastAsia="uk-UA"/>
        </w:rPr>
        <w:t xml:space="preserve"> та  </w:t>
      </w:r>
      <w:r w:rsidR="009974E7" w:rsidRPr="00916A5B">
        <w:rPr>
          <w:rFonts w:ascii="Times New Roman" w:eastAsia="Times New Roman" w:hAnsi="Times New Roman"/>
          <w:lang w:eastAsia="uk-UA"/>
        </w:rPr>
        <w:t>проект землеустрою щодо відведення земельної</w:t>
      </w:r>
      <w:r w:rsidR="002E1093" w:rsidRPr="00916A5B">
        <w:rPr>
          <w:rFonts w:ascii="Times New Roman" w:eastAsia="Times New Roman" w:hAnsi="Times New Roman"/>
          <w:lang w:eastAsia="uk-UA"/>
        </w:rPr>
        <w:t xml:space="preserve"> ділянки</w:t>
      </w:r>
      <w:r w:rsidR="009974E7" w:rsidRPr="00916A5B">
        <w:rPr>
          <w:rFonts w:ascii="Times New Roman" w:eastAsia="Times New Roman" w:hAnsi="Times New Roman"/>
          <w:lang w:eastAsia="uk-UA"/>
        </w:rPr>
        <w:t xml:space="preserve"> </w:t>
      </w:r>
      <w:r w:rsidRPr="00916A5B">
        <w:rPr>
          <w:rFonts w:ascii="Times New Roman" w:eastAsia="Times New Roman" w:hAnsi="Times New Roman"/>
          <w:lang w:eastAsia="uk-UA"/>
        </w:rPr>
        <w:t xml:space="preserve"> громадян</w:t>
      </w:r>
      <w:r w:rsidR="0026485A" w:rsidRPr="00916A5B">
        <w:rPr>
          <w:rFonts w:ascii="Times New Roman" w:eastAsia="Times New Roman" w:hAnsi="Times New Roman"/>
          <w:lang w:eastAsia="uk-UA"/>
        </w:rPr>
        <w:t>ину</w:t>
      </w:r>
      <w:r w:rsidRPr="00916A5B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253955" w:rsidRPr="00916A5B">
        <w:rPr>
          <w:rFonts w:ascii="Times New Roman" w:eastAsia="Times New Roman" w:hAnsi="Times New Roman"/>
          <w:lang w:eastAsia="uk-UA"/>
        </w:rPr>
        <w:t>Мошнягі</w:t>
      </w:r>
      <w:proofErr w:type="spellEnd"/>
      <w:r w:rsidR="00253955" w:rsidRPr="00916A5B">
        <w:rPr>
          <w:rFonts w:ascii="Times New Roman" w:eastAsia="Times New Roman" w:hAnsi="Times New Roman"/>
          <w:lang w:eastAsia="uk-UA"/>
        </w:rPr>
        <w:t xml:space="preserve"> Сергію Станіславовичу </w:t>
      </w:r>
      <w:r w:rsidRPr="00916A5B">
        <w:rPr>
          <w:rFonts w:ascii="Times New Roman" w:eastAsia="Times New Roman" w:hAnsi="Times New Roman"/>
          <w:lang w:eastAsia="uk-UA"/>
        </w:rPr>
        <w:t>у власність</w:t>
      </w:r>
      <w:r w:rsidR="00B005FC" w:rsidRPr="00916A5B">
        <w:rPr>
          <w:rFonts w:ascii="Times New Roman" w:eastAsia="Times New Roman" w:hAnsi="Times New Roman"/>
          <w:lang w:eastAsia="uk-UA"/>
        </w:rPr>
        <w:t>,</w:t>
      </w:r>
      <w:r w:rsidRPr="00916A5B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916A5B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916A5B">
        <w:rPr>
          <w:rFonts w:ascii="Times New Roman" w:eastAsia="Times New Roman" w:hAnsi="Times New Roman"/>
          <w:lang w:eastAsia="uk-UA"/>
        </w:rPr>
        <w:t xml:space="preserve">, </w:t>
      </w:r>
      <w:r w:rsidR="00927A95" w:rsidRPr="00916A5B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916A5B">
        <w:rPr>
          <w:rFonts w:ascii="Times New Roman" w:eastAsia="Times New Roman" w:hAnsi="Times New Roman"/>
          <w:lang w:eastAsia="uk-UA"/>
        </w:rPr>
        <w:t xml:space="preserve">комунальної власності по </w:t>
      </w:r>
      <w:r w:rsidR="00927A95" w:rsidRPr="00916A5B">
        <w:rPr>
          <w:rFonts w:ascii="Times New Roman" w:eastAsia="Times New Roman" w:hAnsi="Times New Roman"/>
          <w:lang w:eastAsia="uk-UA"/>
        </w:rPr>
        <w:t xml:space="preserve"> вул.</w:t>
      </w:r>
      <w:r w:rsidR="009974E7" w:rsidRPr="00916A5B">
        <w:rPr>
          <w:rFonts w:ascii="Times New Roman" w:eastAsia="Times New Roman" w:hAnsi="Times New Roman"/>
          <w:lang w:eastAsia="uk-UA"/>
        </w:rPr>
        <w:t xml:space="preserve"> Вишневій</w:t>
      </w:r>
      <w:r w:rsidR="00AC0F06" w:rsidRPr="00916A5B">
        <w:rPr>
          <w:rFonts w:ascii="Times New Roman" w:eastAsia="Times New Roman" w:hAnsi="Times New Roman"/>
          <w:lang w:eastAsia="uk-UA"/>
        </w:rPr>
        <w:t>,</w:t>
      </w:r>
      <w:r w:rsidR="000113BF" w:rsidRPr="00916A5B">
        <w:rPr>
          <w:rFonts w:ascii="Times New Roman" w:eastAsia="Times New Roman" w:hAnsi="Times New Roman"/>
          <w:lang w:eastAsia="uk-UA"/>
        </w:rPr>
        <w:t xml:space="preserve"> </w:t>
      </w:r>
      <w:r w:rsidR="00253955" w:rsidRPr="00916A5B">
        <w:rPr>
          <w:rFonts w:ascii="Times New Roman" w:eastAsia="Times New Roman" w:hAnsi="Times New Roman"/>
          <w:lang w:eastAsia="uk-UA"/>
        </w:rPr>
        <w:t>9</w:t>
      </w:r>
      <w:r w:rsidR="009974E7" w:rsidRPr="00916A5B">
        <w:rPr>
          <w:rFonts w:ascii="Times New Roman" w:eastAsia="Times New Roman" w:hAnsi="Times New Roman"/>
          <w:lang w:eastAsia="uk-UA"/>
        </w:rPr>
        <w:t xml:space="preserve"> </w:t>
      </w:r>
      <w:r w:rsidR="00927A95" w:rsidRPr="00916A5B">
        <w:rPr>
          <w:rFonts w:ascii="Times New Roman" w:eastAsia="Times New Roman" w:hAnsi="Times New Roman"/>
          <w:lang w:eastAsia="uk-UA"/>
        </w:rPr>
        <w:t xml:space="preserve"> в межах с</w:t>
      </w:r>
      <w:r w:rsidR="009974E7" w:rsidRPr="00916A5B">
        <w:rPr>
          <w:rFonts w:ascii="Times New Roman" w:eastAsia="Times New Roman" w:hAnsi="Times New Roman"/>
          <w:lang w:eastAsia="uk-UA"/>
        </w:rPr>
        <w:t>-</w:t>
      </w:r>
      <w:proofErr w:type="spellStart"/>
      <w:r w:rsidR="009974E7" w:rsidRPr="00916A5B">
        <w:rPr>
          <w:rFonts w:ascii="Times New Roman" w:eastAsia="Times New Roman" w:hAnsi="Times New Roman"/>
          <w:lang w:eastAsia="uk-UA"/>
        </w:rPr>
        <w:t>ща</w:t>
      </w:r>
      <w:proofErr w:type="spellEnd"/>
      <w:r w:rsidR="00927A95" w:rsidRPr="00916A5B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9974E7" w:rsidRPr="00916A5B">
        <w:rPr>
          <w:rFonts w:ascii="Times New Roman" w:eastAsia="Times New Roman" w:hAnsi="Times New Roman"/>
          <w:lang w:eastAsia="uk-UA"/>
        </w:rPr>
        <w:t>Новоолександрівка</w:t>
      </w:r>
      <w:proofErr w:type="spellEnd"/>
      <w:r w:rsidR="00927A95" w:rsidRPr="00916A5B">
        <w:rPr>
          <w:rFonts w:ascii="Times New Roman" w:eastAsia="Times New Roman" w:hAnsi="Times New Roman"/>
          <w:lang w:eastAsia="uk-UA"/>
        </w:rPr>
        <w:t xml:space="preserve"> Первомайського району Миколаївської області,</w:t>
      </w:r>
      <w:r w:rsidR="00783206" w:rsidRPr="00916A5B">
        <w:rPr>
          <w:rFonts w:ascii="Times New Roman" w:eastAsia="Times New Roman" w:hAnsi="Times New Roman"/>
          <w:lang w:eastAsia="uk-UA"/>
        </w:rPr>
        <w:t xml:space="preserve"> та керуючись</w:t>
      </w:r>
      <w:r w:rsidR="00927A95" w:rsidRPr="00916A5B">
        <w:rPr>
          <w:rFonts w:ascii="Times New Roman" w:eastAsia="Times New Roman" w:hAnsi="Times New Roman"/>
          <w:lang w:eastAsia="uk-UA"/>
        </w:rPr>
        <w:t xml:space="preserve"> </w:t>
      </w:r>
      <w:r w:rsidR="00783206" w:rsidRPr="00916A5B">
        <w:rPr>
          <w:rFonts w:ascii="Times New Roman" w:eastAsia="Times New Roman" w:hAnsi="Times New Roman"/>
          <w:lang w:eastAsia="uk-UA"/>
        </w:rPr>
        <w:t>статтями 12,40,79-1,81,110-112,116,118,120,121,122,126,186 Земельного Кодексу України, пунктом 34 ст. 26 Закону України «Про місц</w:t>
      </w:r>
      <w:r w:rsidR="00916A5B">
        <w:rPr>
          <w:rFonts w:ascii="Times New Roman" w:eastAsia="Times New Roman" w:hAnsi="Times New Roman"/>
          <w:lang w:eastAsia="uk-UA"/>
        </w:rPr>
        <w:t xml:space="preserve">еве самоврядування в Україні», </w:t>
      </w:r>
      <w:r w:rsidR="00783206" w:rsidRPr="00916A5B">
        <w:rPr>
          <w:rFonts w:ascii="Times New Roman" w:eastAsia="Times New Roman" w:hAnsi="Times New Roman"/>
          <w:lang w:eastAsia="uk-UA"/>
        </w:rPr>
        <w:t>сільська рада</w:t>
      </w:r>
    </w:p>
    <w:p w:rsidR="00C70C96" w:rsidRPr="00916A5B" w:rsidRDefault="00C70C96" w:rsidP="00783206">
      <w:pPr>
        <w:widowControl w:val="0"/>
        <w:spacing w:after="300" w:line="32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16A5B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0113BF" w:rsidRPr="00916A5B" w:rsidRDefault="00C70C96" w:rsidP="00B005FC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Segoe UI" w:eastAsia="Calibri" w:hAnsi="Segoe UI" w:cs="Segoe UI"/>
          <w:sz w:val="26"/>
          <w:szCs w:val="26"/>
          <w:lang w:eastAsia="ru-RU"/>
        </w:rPr>
        <w:t xml:space="preserve">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проект землеустрою щодо відведення земельної </w:t>
      </w:r>
      <w:r w:rsidR="002E1093" w:rsidRPr="000113B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громадян</w:t>
      </w:r>
      <w:r w:rsidR="00253955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253955">
        <w:rPr>
          <w:rFonts w:ascii="Times New Roman" w:eastAsia="Times New Roman" w:hAnsi="Times New Roman"/>
          <w:sz w:val="26"/>
          <w:szCs w:val="26"/>
          <w:lang w:eastAsia="uk-UA"/>
        </w:rPr>
        <w:t>Мошнягі</w:t>
      </w:r>
      <w:proofErr w:type="spellEnd"/>
      <w:r w:rsidR="00253955">
        <w:rPr>
          <w:rFonts w:ascii="Times New Roman" w:eastAsia="Times New Roman" w:hAnsi="Times New Roman"/>
          <w:sz w:val="26"/>
          <w:szCs w:val="26"/>
          <w:lang w:eastAsia="uk-UA"/>
        </w:rPr>
        <w:t xml:space="preserve"> Сергію Станіславовичу</w:t>
      </w:r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 xml:space="preserve"> (</w:t>
      </w:r>
      <w:proofErr w:type="spellStart"/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>ідент.номер</w:t>
      </w:r>
      <w:proofErr w:type="spellEnd"/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B907AC">
        <w:rPr>
          <w:rFonts w:ascii="Times New Roman" w:eastAsia="Times New Roman" w:hAnsi="Times New Roman"/>
          <w:sz w:val="26"/>
          <w:szCs w:val="26"/>
          <w:lang w:eastAsia="uk-UA"/>
        </w:rPr>
        <w:t>**********</w:t>
      </w:r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площею 0,</w:t>
      </w:r>
      <w:r w:rsidR="00253955">
        <w:rPr>
          <w:rFonts w:ascii="Times New Roman" w:eastAsia="Calibri" w:hAnsi="Times New Roman"/>
          <w:sz w:val="26"/>
          <w:szCs w:val="26"/>
          <w:lang w:eastAsia="ru-RU"/>
        </w:rPr>
        <w:t>2200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783206">
        <w:rPr>
          <w:rFonts w:ascii="Times New Roman" w:eastAsia="Calibri" w:hAnsi="Times New Roman"/>
          <w:sz w:val="26"/>
          <w:szCs w:val="26"/>
          <w:lang w:eastAsia="ru-RU"/>
        </w:rPr>
        <w:t xml:space="preserve">га 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(кад</w:t>
      </w:r>
      <w:r w:rsidR="00253955">
        <w:rPr>
          <w:rFonts w:ascii="Times New Roman" w:eastAsia="Calibri" w:hAnsi="Times New Roman"/>
          <w:sz w:val="26"/>
          <w:szCs w:val="26"/>
          <w:lang w:eastAsia="ru-RU"/>
        </w:rPr>
        <w:t>астровий номер 4825487600:07:004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:000</w:t>
      </w:r>
      <w:r w:rsidR="00253955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AC0F06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0113B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, із земель комунальної власності по  </w:t>
      </w:r>
      <w:proofErr w:type="spellStart"/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>вул.Вишневій</w:t>
      </w:r>
      <w:proofErr w:type="spellEnd"/>
      <w:r w:rsidR="00AC0F06" w:rsidRPr="000113B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0113BF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53955">
        <w:rPr>
          <w:rFonts w:ascii="Times New Roman" w:eastAsia="Times New Roman" w:hAnsi="Times New Roman"/>
          <w:sz w:val="26"/>
          <w:szCs w:val="26"/>
          <w:lang w:eastAsia="uk-UA"/>
        </w:rPr>
        <w:t>9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 в межах с-</w:t>
      </w:r>
      <w:proofErr w:type="spellStart"/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>ща</w:t>
      </w:r>
      <w:proofErr w:type="spellEnd"/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>Новоолександрівка</w:t>
      </w:r>
      <w:proofErr w:type="spellEnd"/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253955" w:rsidRPr="00916A5B" w:rsidRDefault="00C70C96" w:rsidP="00B005FC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2. </w:t>
      </w:r>
      <w:r w:rsidR="000113BF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>Передати безоплатно у власність земельн</w:t>
      </w:r>
      <w:r w:rsidR="00B005FC" w:rsidRPr="000113B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253955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253955">
        <w:rPr>
          <w:rFonts w:ascii="Times New Roman" w:eastAsia="Times New Roman" w:hAnsi="Times New Roman"/>
          <w:sz w:val="26"/>
          <w:szCs w:val="26"/>
          <w:lang w:eastAsia="uk-UA"/>
        </w:rPr>
        <w:t>Мошнягі</w:t>
      </w:r>
      <w:proofErr w:type="spellEnd"/>
      <w:r w:rsidR="00253955">
        <w:rPr>
          <w:rFonts w:ascii="Times New Roman" w:eastAsia="Times New Roman" w:hAnsi="Times New Roman"/>
          <w:sz w:val="26"/>
          <w:szCs w:val="26"/>
          <w:lang w:eastAsia="uk-UA"/>
        </w:rPr>
        <w:t xml:space="preserve"> Сергію Станіславовичу (</w:t>
      </w:r>
      <w:proofErr w:type="spellStart"/>
      <w:r w:rsidR="00253955">
        <w:rPr>
          <w:rFonts w:ascii="Times New Roman" w:eastAsia="Times New Roman" w:hAnsi="Times New Roman"/>
          <w:sz w:val="26"/>
          <w:szCs w:val="26"/>
          <w:lang w:eastAsia="uk-UA"/>
        </w:rPr>
        <w:t>ідент.номер</w:t>
      </w:r>
      <w:proofErr w:type="spellEnd"/>
      <w:r w:rsidR="0025395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B907AC">
        <w:rPr>
          <w:rFonts w:ascii="Times New Roman" w:eastAsia="Times New Roman" w:hAnsi="Times New Roman"/>
          <w:sz w:val="26"/>
          <w:szCs w:val="26"/>
          <w:lang w:eastAsia="uk-UA"/>
        </w:rPr>
        <w:t>**********</w:t>
      </w:r>
      <w:bookmarkStart w:id="0" w:name="_GoBack"/>
      <w:bookmarkEnd w:id="0"/>
      <w:r w:rsidR="00253955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253955" w:rsidRPr="000113BF">
        <w:rPr>
          <w:rFonts w:ascii="Times New Roman" w:eastAsia="Calibri" w:hAnsi="Times New Roman"/>
          <w:sz w:val="26"/>
          <w:szCs w:val="26"/>
          <w:lang w:eastAsia="ru-RU"/>
        </w:rPr>
        <w:t>площею 0,</w:t>
      </w:r>
      <w:r w:rsidR="00253955">
        <w:rPr>
          <w:rFonts w:ascii="Times New Roman" w:eastAsia="Calibri" w:hAnsi="Times New Roman"/>
          <w:sz w:val="26"/>
          <w:szCs w:val="26"/>
          <w:lang w:eastAsia="ru-RU"/>
        </w:rPr>
        <w:t>2200</w:t>
      </w:r>
      <w:r w:rsidR="00253955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253955">
        <w:rPr>
          <w:rFonts w:ascii="Times New Roman" w:eastAsia="Calibri" w:hAnsi="Times New Roman"/>
          <w:sz w:val="26"/>
          <w:szCs w:val="26"/>
          <w:lang w:eastAsia="ru-RU"/>
        </w:rPr>
        <w:t xml:space="preserve">га </w:t>
      </w:r>
      <w:r w:rsidR="00253955" w:rsidRPr="000113BF">
        <w:rPr>
          <w:rFonts w:ascii="Times New Roman" w:eastAsia="Calibri" w:hAnsi="Times New Roman"/>
          <w:sz w:val="26"/>
          <w:szCs w:val="26"/>
          <w:lang w:eastAsia="ru-RU"/>
        </w:rPr>
        <w:t>(кад</w:t>
      </w:r>
      <w:r w:rsidR="00253955">
        <w:rPr>
          <w:rFonts w:ascii="Times New Roman" w:eastAsia="Calibri" w:hAnsi="Times New Roman"/>
          <w:sz w:val="26"/>
          <w:szCs w:val="26"/>
          <w:lang w:eastAsia="ru-RU"/>
        </w:rPr>
        <w:t>астровий номер 4825487600:07:004</w:t>
      </w:r>
      <w:r w:rsidR="00253955" w:rsidRPr="000113BF">
        <w:rPr>
          <w:rFonts w:ascii="Times New Roman" w:eastAsia="Calibri" w:hAnsi="Times New Roman"/>
          <w:sz w:val="26"/>
          <w:szCs w:val="26"/>
          <w:lang w:eastAsia="ru-RU"/>
        </w:rPr>
        <w:t>:000</w:t>
      </w:r>
      <w:r w:rsidR="00253955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="00253955" w:rsidRPr="000113B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253955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253955" w:rsidRPr="000113B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253955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, із земель комунальної власності по  </w:t>
      </w:r>
      <w:proofErr w:type="spellStart"/>
      <w:r w:rsidR="00253955" w:rsidRPr="000113BF">
        <w:rPr>
          <w:rFonts w:ascii="Times New Roman" w:eastAsia="Times New Roman" w:hAnsi="Times New Roman"/>
          <w:sz w:val="26"/>
          <w:szCs w:val="26"/>
          <w:lang w:eastAsia="uk-UA"/>
        </w:rPr>
        <w:t>вул.Вишневій</w:t>
      </w:r>
      <w:proofErr w:type="spellEnd"/>
      <w:r w:rsidR="00253955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, </w:t>
      </w:r>
      <w:r w:rsidR="00253955">
        <w:rPr>
          <w:rFonts w:ascii="Times New Roman" w:eastAsia="Times New Roman" w:hAnsi="Times New Roman"/>
          <w:sz w:val="26"/>
          <w:szCs w:val="26"/>
          <w:lang w:eastAsia="uk-UA"/>
        </w:rPr>
        <w:t>9</w:t>
      </w:r>
      <w:r w:rsidR="00253955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 в межах с-</w:t>
      </w:r>
      <w:proofErr w:type="spellStart"/>
      <w:r w:rsidR="00253955" w:rsidRPr="000113BF">
        <w:rPr>
          <w:rFonts w:ascii="Times New Roman" w:eastAsia="Times New Roman" w:hAnsi="Times New Roman"/>
          <w:sz w:val="26"/>
          <w:szCs w:val="26"/>
          <w:lang w:eastAsia="uk-UA"/>
        </w:rPr>
        <w:t>ща</w:t>
      </w:r>
      <w:proofErr w:type="spellEnd"/>
      <w:r w:rsidR="00253955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253955" w:rsidRPr="000113BF">
        <w:rPr>
          <w:rFonts w:ascii="Times New Roman" w:eastAsia="Times New Roman" w:hAnsi="Times New Roman"/>
          <w:sz w:val="26"/>
          <w:szCs w:val="26"/>
          <w:lang w:eastAsia="uk-UA"/>
        </w:rPr>
        <w:t>Новоолександрівка</w:t>
      </w:r>
      <w:proofErr w:type="spellEnd"/>
      <w:r w:rsidR="00253955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0113B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0113BF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  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>Право власності на земельну ділянку (</w:t>
      </w:r>
      <w:r w:rsidR="009974E7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кадастровий номер </w:t>
      </w:r>
      <w:r w:rsidR="00253955">
        <w:rPr>
          <w:rFonts w:ascii="Times New Roman" w:eastAsia="Calibri" w:hAnsi="Times New Roman"/>
          <w:sz w:val="26"/>
          <w:szCs w:val="26"/>
          <w:lang w:eastAsia="ru-RU"/>
        </w:rPr>
        <w:t>4825487600:07:004</w:t>
      </w:r>
      <w:r w:rsidR="00253955" w:rsidRPr="000113BF">
        <w:rPr>
          <w:rFonts w:ascii="Times New Roman" w:eastAsia="Calibri" w:hAnsi="Times New Roman"/>
          <w:sz w:val="26"/>
          <w:szCs w:val="26"/>
          <w:lang w:eastAsia="ru-RU"/>
        </w:rPr>
        <w:t>:000</w:t>
      </w:r>
      <w:r w:rsidR="00253955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0113B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0113B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0113B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0113B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0113BF" w:rsidRPr="000113BF">
        <w:rPr>
          <w:rFonts w:ascii="Times New Roman" w:eastAsia="Calibri" w:hAnsi="Times New Roman"/>
          <w:sz w:val="26"/>
          <w:szCs w:val="26"/>
          <w:lang w:val="ru-RU" w:eastAsia="ru-RU"/>
        </w:rPr>
        <w:t xml:space="preserve">  </w:t>
      </w:r>
      <w:r w:rsidR="00C70C96" w:rsidRPr="000113B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916A5B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екології, охорони навколишнього середовища, здоров’я , материнства, дитинства; з питань науки, освіти, сім’ї, молоді та спорту, планування території</w:t>
      </w:r>
      <w:r w:rsidR="00C70C96" w:rsidRPr="000113B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0113BF" w:rsidRPr="000113BF" w:rsidRDefault="000113BF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916A5B" w:rsidRDefault="00916A5B" w:rsidP="000113BF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             </w:t>
      </w:r>
      <w:r w:rsidRPr="00916A5B">
        <w:rPr>
          <w:rFonts w:ascii="Times New Roman" w:eastAsia="Calibri" w:hAnsi="Times New Roman"/>
          <w:sz w:val="26"/>
          <w:szCs w:val="26"/>
          <w:lang w:eastAsia="ru-RU"/>
        </w:rPr>
        <w:t xml:space="preserve">  С</w:t>
      </w:r>
      <w:r w:rsidR="00C70C96" w:rsidRPr="00916A5B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</w:t>
      </w:r>
      <w:r w:rsidRPr="00916A5B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  <w:r w:rsidR="00C70C96" w:rsidRPr="00916A5B">
        <w:rPr>
          <w:rFonts w:ascii="Times New Roman" w:eastAsia="Calibri" w:hAnsi="Times New Roman"/>
          <w:sz w:val="26"/>
          <w:szCs w:val="26"/>
          <w:lang w:eastAsia="ru-RU"/>
        </w:rPr>
        <w:t xml:space="preserve"> Олександр ЗУБКО    </w:t>
      </w:r>
    </w:p>
    <w:sectPr w:rsidR="00ED75FE" w:rsidRPr="00916A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783"/>
    <w:rsid w:val="000113BF"/>
    <w:rsid w:val="000B378C"/>
    <w:rsid w:val="00112745"/>
    <w:rsid w:val="00213B43"/>
    <w:rsid w:val="00253955"/>
    <w:rsid w:val="0026485A"/>
    <w:rsid w:val="002E1093"/>
    <w:rsid w:val="005625FB"/>
    <w:rsid w:val="00694928"/>
    <w:rsid w:val="00783206"/>
    <w:rsid w:val="007B3B71"/>
    <w:rsid w:val="008E1279"/>
    <w:rsid w:val="008F5028"/>
    <w:rsid w:val="00915F5C"/>
    <w:rsid w:val="00916A5B"/>
    <w:rsid w:val="00927A95"/>
    <w:rsid w:val="009974E7"/>
    <w:rsid w:val="00AC0F06"/>
    <w:rsid w:val="00B005FC"/>
    <w:rsid w:val="00B907AC"/>
    <w:rsid w:val="00C70C96"/>
    <w:rsid w:val="00DC2783"/>
    <w:rsid w:val="00ED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5C418"/>
  <w15:chartTrackingRefBased/>
  <w15:docId w15:val="{9C05596A-EFA7-4571-8E10-ED9739326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916A5B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16A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1580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21</cp:revision>
  <cp:lastPrinted>2021-03-30T13:23:00Z</cp:lastPrinted>
  <dcterms:created xsi:type="dcterms:W3CDTF">2021-01-04T20:01:00Z</dcterms:created>
  <dcterms:modified xsi:type="dcterms:W3CDTF">2021-06-22T09:30:00Z</dcterms:modified>
</cp:coreProperties>
</file>