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4BC" w:rsidRPr="0025693E" w:rsidRDefault="002E45C6" w:rsidP="002E45C6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1558C" w:rsidRPr="0025693E">
        <w:rPr>
          <w:rFonts w:ascii="Times New Roman" w:hAnsi="Times New Roman" w:cs="Times New Roman"/>
          <w:sz w:val="18"/>
          <w:szCs w:val="18"/>
          <w:lang w:val="uk-UA"/>
        </w:rPr>
        <w:t xml:space="preserve">Додаток 3 </w:t>
      </w:r>
    </w:p>
    <w:p w:rsidR="0091558C" w:rsidRPr="00050E10" w:rsidRDefault="002E45C6" w:rsidP="002E45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91558C" w:rsidRPr="00050E10">
        <w:rPr>
          <w:rFonts w:ascii="Times New Roman" w:hAnsi="Times New Roman" w:cs="Times New Roman"/>
          <w:sz w:val="28"/>
          <w:szCs w:val="28"/>
          <w:lang w:val="uk-UA"/>
        </w:rPr>
        <w:t xml:space="preserve">до  Програми </w:t>
      </w:r>
    </w:p>
    <w:p w:rsidR="0091558C" w:rsidRPr="00050E10" w:rsidRDefault="002E45C6" w:rsidP="002E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</w:t>
      </w:r>
      <w:r w:rsidR="0091558C" w:rsidRPr="00050E10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</w:t>
      </w:r>
    </w:p>
    <w:p w:rsidR="0091558C" w:rsidRPr="00050E10" w:rsidRDefault="0091558C" w:rsidP="002E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50E10">
        <w:rPr>
          <w:rFonts w:ascii="Times New Roman" w:hAnsi="Times New Roman" w:cs="Times New Roman"/>
          <w:sz w:val="28"/>
          <w:szCs w:val="28"/>
          <w:lang w:val="uk-UA"/>
        </w:rPr>
        <w:t>Обсягів та визначення джерел фінансування заходів Комплексної програми</w:t>
      </w:r>
    </w:p>
    <w:p w:rsidR="002E45C6" w:rsidRDefault="0091558C" w:rsidP="002E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50E10">
        <w:rPr>
          <w:rFonts w:ascii="Times New Roman" w:hAnsi="Times New Roman" w:cs="Times New Roman"/>
          <w:sz w:val="28"/>
          <w:szCs w:val="28"/>
          <w:lang w:val="uk-UA"/>
        </w:rPr>
        <w:t xml:space="preserve">захисту прав дітей </w:t>
      </w:r>
      <w:proofErr w:type="spellStart"/>
      <w:r w:rsidR="002D5480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050E10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«Дитинство» </w:t>
      </w:r>
    </w:p>
    <w:p w:rsidR="0091558C" w:rsidRPr="00050E10" w:rsidRDefault="002E45C6" w:rsidP="002E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91558C" w:rsidRPr="00050E10">
        <w:rPr>
          <w:rFonts w:ascii="Times New Roman" w:hAnsi="Times New Roman" w:cs="Times New Roman"/>
          <w:sz w:val="28"/>
          <w:szCs w:val="28"/>
          <w:lang w:val="uk-UA"/>
        </w:rPr>
        <w:t>на 2021-2023 роки</w:t>
      </w:r>
    </w:p>
    <w:p w:rsidR="0091558C" w:rsidRPr="00050E10" w:rsidRDefault="0091558C" w:rsidP="002E45C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15396" w:type="dxa"/>
        <w:tblLook w:val="04A0" w:firstRow="1" w:lastRow="0" w:firstColumn="1" w:lastColumn="0" w:noHBand="0" w:noVBand="1"/>
      </w:tblPr>
      <w:tblGrid>
        <w:gridCol w:w="981"/>
        <w:gridCol w:w="3416"/>
        <w:gridCol w:w="1264"/>
        <w:gridCol w:w="2024"/>
        <w:gridCol w:w="1392"/>
        <w:gridCol w:w="887"/>
        <w:gridCol w:w="5432"/>
      </w:tblGrid>
      <w:tr w:rsidR="008A4F06" w:rsidRPr="00050E10" w:rsidTr="002E45C6">
        <w:trPr>
          <w:gridAfter w:val="1"/>
          <w:wAfter w:w="5431" w:type="dxa"/>
          <w:trHeight w:val="302"/>
        </w:trPr>
        <w:tc>
          <w:tcPr>
            <w:tcW w:w="982" w:type="dxa"/>
            <w:vMerge w:val="restart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16" w:type="dxa"/>
            <w:vMerge w:val="restart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5567" w:type="dxa"/>
            <w:gridSpan w:val="4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Осяги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фінансованих ресурсів</w:t>
            </w:r>
          </w:p>
        </w:tc>
      </w:tr>
      <w:tr w:rsidR="008A4F06" w:rsidRPr="00050E10" w:rsidTr="002E45C6">
        <w:trPr>
          <w:gridAfter w:val="1"/>
          <w:wAfter w:w="5432" w:type="dxa"/>
          <w:trHeight w:val="130"/>
        </w:trPr>
        <w:tc>
          <w:tcPr>
            <w:tcW w:w="982" w:type="dxa"/>
            <w:vMerge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  <w:vMerge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  <w:vMerge w:val="restart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4302" w:type="dxa"/>
            <w:gridSpan w:val="3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 за роками</w:t>
            </w:r>
          </w:p>
        </w:tc>
      </w:tr>
      <w:tr w:rsidR="008A4F06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  <w:vMerge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  <w:vMerge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  <w:vMerge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2021</w:t>
            </w:r>
          </w:p>
        </w:tc>
        <w:tc>
          <w:tcPr>
            <w:tcW w:w="1392" w:type="dxa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2022</w:t>
            </w:r>
          </w:p>
        </w:tc>
        <w:tc>
          <w:tcPr>
            <w:tcW w:w="885" w:type="dxa"/>
          </w:tcPr>
          <w:p w:rsidR="008A4F06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2023</w:t>
            </w:r>
          </w:p>
        </w:tc>
      </w:tr>
      <w:tr w:rsidR="0091558C" w:rsidRPr="00D83801" w:rsidTr="002E45C6">
        <w:trPr>
          <w:gridAfter w:val="1"/>
          <w:wAfter w:w="5433" w:type="dxa"/>
          <w:trHeight w:val="5839"/>
        </w:trPr>
        <w:tc>
          <w:tcPr>
            <w:tcW w:w="982" w:type="dxa"/>
          </w:tcPr>
          <w:p w:rsidR="0091558C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416" w:type="dxa"/>
          </w:tcPr>
          <w:p w:rsidR="0091558C" w:rsidRPr="00050E10" w:rsidRDefault="008E70BB" w:rsidP="008A4F0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Пункт 1.4.</w:t>
            </w:r>
            <w:r w:rsidR="008A4F06"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Продовжувати проведення спільних заходів – рейдів «Діти вулиці» щодо виявлення дітей, які займаються бродяжництвом та жебракуванням; профілактичних </w:t>
            </w:r>
            <w:proofErr w:type="spellStart"/>
            <w:r w:rsidR="008A4F06"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відпрацювань</w:t>
            </w:r>
            <w:proofErr w:type="spellEnd"/>
            <w:r w:rsidR="008A4F06"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х клубів, </w:t>
            </w:r>
            <w:proofErr w:type="spellStart"/>
            <w:r w:rsidR="008A4F06"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дискотек</w:t>
            </w:r>
            <w:proofErr w:type="spellEnd"/>
            <w:r w:rsidR="008A4F06" w:rsidRPr="00050E1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щодо відвідування їх дітьми під час уроків та у вечірній час; рейдів-перевірок торговельних закладів стосовно реалізації ними спиртних напоїв та тютюнових виробів дітям; операції «Урок» з метою виявлення і залучення до навчання дітей, які тривалий час не навчаються або не навчалися взагалі</w:t>
            </w:r>
          </w:p>
        </w:tc>
        <w:tc>
          <w:tcPr>
            <w:tcW w:w="1264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62AD2" w:rsidRPr="00050E10" w:rsidTr="002E45C6">
        <w:trPr>
          <w:gridAfter w:val="1"/>
          <w:wAfter w:w="5433" w:type="dxa"/>
          <w:trHeight w:val="279"/>
        </w:trPr>
        <w:tc>
          <w:tcPr>
            <w:tcW w:w="982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762AD2" w:rsidRPr="00050E10" w:rsidRDefault="00762AD2" w:rsidP="008A4F06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762AD2" w:rsidRPr="00050E10" w:rsidRDefault="00D83801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21,79</w:t>
            </w:r>
          </w:p>
        </w:tc>
        <w:tc>
          <w:tcPr>
            <w:tcW w:w="2024" w:type="dxa"/>
          </w:tcPr>
          <w:p w:rsidR="00762AD2" w:rsidRPr="00050E10" w:rsidRDefault="00D83801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762AD2" w:rsidRPr="00050E10" w:rsidRDefault="00762AD2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9,09</w:t>
            </w:r>
          </w:p>
        </w:tc>
        <w:tc>
          <w:tcPr>
            <w:tcW w:w="885" w:type="dxa"/>
          </w:tcPr>
          <w:p w:rsidR="00762AD2" w:rsidRPr="00050E10" w:rsidRDefault="00D83801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12,07</w:t>
            </w:r>
          </w:p>
        </w:tc>
      </w:tr>
      <w:tr w:rsidR="00762AD2" w:rsidRPr="00050E10" w:rsidTr="002E45C6">
        <w:trPr>
          <w:gridAfter w:val="1"/>
          <w:wAfter w:w="5433" w:type="dxa"/>
          <w:trHeight w:val="605"/>
        </w:trPr>
        <w:tc>
          <w:tcPr>
            <w:tcW w:w="982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 кошти місцевого бюджету</w:t>
            </w:r>
          </w:p>
        </w:tc>
        <w:tc>
          <w:tcPr>
            <w:tcW w:w="1264" w:type="dxa"/>
          </w:tcPr>
          <w:p w:rsidR="00762AD2" w:rsidRPr="00050E10" w:rsidRDefault="00D83801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21,79</w:t>
            </w:r>
          </w:p>
        </w:tc>
        <w:tc>
          <w:tcPr>
            <w:tcW w:w="2024" w:type="dxa"/>
          </w:tcPr>
          <w:p w:rsidR="00762AD2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762AD2" w:rsidRPr="00050E10" w:rsidRDefault="00762AD2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9,09</w:t>
            </w:r>
          </w:p>
        </w:tc>
        <w:tc>
          <w:tcPr>
            <w:tcW w:w="885" w:type="dxa"/>
          </w:tcPr>
          <w:p w:rsidR="00762AD2" w:rsidRPr="00050E10" w:rsidRDefault="00F53D6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12,07</w:t>
            </w:r>
          </w:p>
        </w:tc>
      </w:tr>
      <w:tr w:rsidR="0091558C" w:rsidRPr="00050E10" w:rsidTr="002E45C6">
        <w:trPr>
          <w:gridAfter w:val="1"/>
          <w:wAfter w:w="5433" w:type="dxa"/>
          <w:trHeight w:val="1745"/>
        </w:trPr>
        <w:tc>
          <w:tcPr>
            <w:tcW w:w="982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91558C" w:rsidRPr="00050E10" w:rsidRDefault="008A4F06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Пасажирські перевезення до районів та області</w:t>
            </w:r>
            <w:r w:rsidR="00762AD2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(які знаходяться на відстані до 130 км від сіл громади) 130*9,60 грн.(вартість 1 км)*5 виїздів</w:t>
            </w:r>
          </w:p>
        </w:tc>
        <w:tc>
          <w:tcPr>
            <w:tcW w:w="1264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91558C" w:rsidRPr="00050E10" w:rsidRDefault="00F53D65" w:rsidP="00F53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91558C" w:rsidRPr="00050E10" w:rsidTr="002E45C6">
        <w:trPr>
          <w:gridAfter w:val="1"/>
          <w:wAfter w:w="5433" w:type="dxa"/>
          <w:trHeight w:val="884"/>
        </w:trPr>
        <w:tc>
          <w:tcPr>
            <w:tcW w:w="982" w:type="dxa"/>
          </w:tcPr>
          <w:p w:rsidR="0091558C" w:rsidRPr="00050E10" w:rsidRDefault="0091558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91558C" w:rsidRPr="00050E10" w:rsidRDefault="00762AD2" w:rsidP="00762A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очікування в районах та області 3 години *150,00 грн.*5 виїздів)</w:t>
            </w:r>
          </w:p>
        </w:tc>
        <w:tc>
          <w:tcPr>
            <w:tcW w:w="1264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91558C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62AD2" w:rsidRPr="00050E10" w:rsidTr="002E45C6">
        <w:trPr>
          <w:gridAfter w:val="1"/>
          <w:wAfter w:w="5433" w:type="dxa"/>
          <w:trHeight w:val="605"/>
        </w:trPr>
        <w:tc>
          <w:tcPr>
            <w:tcW w:w="982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762AD2" w:rsidRPr="00050E10" w:rsidRDefault="00762AD2" w:rsidP="00762A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Добові ( 5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відряджень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*2 працівника * 60,00 грн./добу)</w:t>
            </w:r>
          </w:p>
        </w:tc>
        <w:tc>
          <w:tcPr>
            <w:tcW w:w="1264" w:type="dxa"/>
          </w:tcPr>
          <w:p w:rsidR="00762AD2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762AD2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762AD2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762AD2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762AD2" w:rsidRPr="00050E10" w:rsidTr="002E45C6">
        <w:trPr>
          <w:gridAfter w:val="1"/>
          <w:wAfter w:w="5433" w:type="dxa"/>
          <w:trHeight w:val="2629"/>
        </w:trPr>
        <w:tc>
          <w:tcPr>
            <w:tcW w:w="982" w:type="dxa"/>
          </w:tcPr>
          <w:p w:rsidR="00762AD2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416" w:type="dxa"/>
          </w:tcPr>
          <w:p w:rsidR="00762AD2" w:rsidRPr="00050E10" w:rsidRDefault="008E70BB" w:rsidP="008E70B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 2.2.5.Здійснювати контроль за умовами утримання, навчання, виховання дитини, над якою встановлено опіку, піклування, шляхом відвідування родини з періодичністю не рідше одного разу на рік</w:t>
            </w:r>
          </w:p>
        </w:tc>
        <w:tc>
          <w:tcPr>
            <w:tcW w:w="1264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762AD2" w:rsidRPr="00050E10" w:rsidRDefault="00762AD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257CC7" w:rsidRPr="00050E10" w:rsidTr="002E45C6">
        <w:trPr>
          <w:gridAfter w:val="1"/>
          <w:wAfter w:w="5433" w:type="dxa"/>
          <w:trHeight w:val="302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257CC7" w:rsidRPr="00050E10" w:rsidRDefault="00257CC7" w:rsidP="00E76839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257CC7" w:rsidRPr="00050E10" w:rsidRDefault="00F53D65" w:rsidP="00F53D6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8,5</w:t>
            </w:r>
          </w:p>
        </w:tc>
        <w:tc>
          <w:tcPr>
            <w:tcW w:w="2024" w:type="dxa"/>
          </w:tcPr>
          <w:p w:rsidR="00257CC7" w:rsidRPr="00050E10" w:rsidRDefault="00F53D65" w:rsidP="00F53D6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257CC7" w:rsidRPr="00050E10" w:rsidRDefault="00F53D6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3,4</w:t>
            </w:r>
          </w:p>
        </w:tc>
        <w:tc>
          <w:tcPr>
            <w:tcW w:w="885" w:type="dxa"/>
          </w:tcPr>
          <w:p w:rsidR="00257CC7" w:rsidRPr="00050E10" w:rsidRDefault="00F53D6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5,1</w:t>
            </w:r>
          </w:p>
        </w:tc>
      </w:tr>
      <w:tr w:rsidR="00257CC7" w:rsidRPr="00050E10" w:rsidTr="002E45C6">
        <w:trPr>
          <w:gridAfter w:val="1"/>
          <w:wAfter w:w="5433" w:type="dxa"/>
          <w:trHeight w:val="581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257CC7" w:rsidRPr="00050E10" w:rsidRDefault="00257CC7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 за кошти місцевого бюджету</w:t>
            </w:r>
          </w:p>
        </w:tc>
        <w:tc>
          <w:tcPr>
            <w:tcW w:w="1264" w:type="dxa"/>
          </w:tcPr>
          <w:p w:rsidR="00257CC7" w:rsidRPr="00050E10" w:rsidRDefault="00F53D65" w:rsidP="00F53D6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8,5</w:t>
            </w:r>
          </w:p>
        </w:tc>
        <w:tc>
          <w:tcPr>
            <w:tcW w:w="202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3,4</w:t>
            </w:r>
          </w:p>
        </w:tc>
        <w:tc>
          <w:tcPr>
            <w:tcW w:w="885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5,1</w:t>
            </w:r>
          </w:p>
        </w:tc>
      </w:tr>
      <w:tr w:rsidR="00257CC7" w:rsidRPr="00050E10" w:rsidTr="002E45C6">
        <w:trPr>
          <w:gridAfter w:val="1"/>
          <w:wAfter w:w="5433" w:type="dxa"/>
          <w:trHeight w:val="1768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257CC7" w:rsidRPr="00050E10" w:rsidRDefault="00257CC7" w:rsidP="008E70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Пасажирські перевезення до районів та області (які знаходяться на відстані до 130 км від сіл громади) 130*9,60 грн.(вартість 1 км)*1 виїздів</w:t>
            </w:r>
          </w:p>
        </w:tc>
        <w:tc>
          <w:tcPr>
            <w:tcW w:w="1264" w:type="dxa"/>
          </w:tcPr>
          <w:p w:rsidR="00257CC7" w:rsidRPr="00050E10" w:rsidRDefault="00F53D65" w:rsidP="00F53D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57CC7" w:rsidRPr="00050E10" w:rsidTr="002E45C6">
        <w:trPr>
          <w:gridAfter w:val="1"/>
          <w:wAfter w:w="5433" w:type="dxa"/>
          <w:trHeight w:val="884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257CC7" w:rsidRPr="00050E10" w:rsidRDefault="00257CC7" w:rsidP="00257C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 очікування в районах та області 2 години *130,00 грн.*1 виїздів)</w:t>
            </w:r>
          </w:p>
        </w:tc>
        <w:tc>
          <w:tcPr>
            <w:tcW w:w="126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57CC7" w:rsidRPr="00050E10" w:rsidTr="002E45C6">
        <w:trPr>
          <w:gridAfter w:val="1"/>
          <w:wAfter w:w="5433" w:type="dxa"/>
          <w:trHeight w:val="581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257CC7" w:rsidRPr="00050E10" w:rsidRDefault="00257CC7" w:rsidP="00626BA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Добові ( 1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відряджень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*2 працівника * 60,00 грн./добу)</w:t>
            </w:r>
          </w:p>
        </w:tc>
        <w:tc>
          <w:tcPr>
            <w:tcW w:w="126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257CC7" w:rsidRPr="00050E10" w:rsidRDefault="00F53D6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257CC7" w:rsidRPr="00050E10" w:rsidRDefault="00257CC7" w:rsidP="00F53D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257CC7" w:rsidRPr="00D83801" w:rsidTr="002E45C6">
        <w:trPr>
          <w:gridAfter w:val="1"/>
          <w:wAfter w:w="5433" w:type="dxa"/>
          <w:trHeight w:val="2629"/>
        </w:trPr>
        <w:tc>
          <w:tcPr>
            <w:tcW w:w="98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416" w:type="dxa"/>
          </w:tcPr>
          <w:p w:rsidR="00257CC7" w:rsidRPr="00050E10" w:rsidRDefault="00257CC7" w:rsidP="00257CC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 2.2.9.Забезпечувати контроль за умовами виховання, утримання і розвитку дітей, які влаштовані у прийомні сім’ї,  шляхом їх систематичного відвідування та вивчення ситуації за місцем проживання</w:t>
            </w:r>
          </w:p>
        </w:tc>
        <w:tc>
          <w:tcPr>
            <w:tcW w:w="1264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257CC7" w:rsidRPr="00050E10" w:rsidRDefault="00257CC7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2D4B" w:rsidRPr="00050E10" w:rsidTr="002E45C6">
        <w:trPr>
          <w:trHeight w:val="302"/>
        </w:trPr>
        <w:tc>
          <w:tcPr>
            <w:tcW w:w="98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602D4B" w:rsidRPr="00050E10" w:rsidRDefault="00602D4B" w:rsidP="00E76839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602D4B" w:rsidRPr="00050E10" w:rsidRDefault="00F53D6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</w:p>
        </w:tc>
        <w:tc>
          <w:tcPr>
            <w:tcW w:w="5433" w:type="dxa"/>
          </w:tcPr>
          <w:p w:rsidR="00602D4B" w:rsidRPr="00050E10" w:rsidRDefault="00602D4B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0,3</w:t>
            </w:r>
          </w:p>
        </w:tc>
      </w:tr>
      <w:tr w:rsidR="00602D4B" w:rsidRPr="00050E10" w:rsidTr="002E45C6">
        <w:trPr>
          <w:trHeight w:val="605"/>
        </w:trPr>
        <w:tc>
          <w:tcPr>
            <w:tcW w:w="98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602D4B" w:rsidRPr="00050E10" w:rsidRDefault="00602D4B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 кошти місцевого </w:t>
            </w: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бюджету</w:t>
            </w:r>
          </w:p>
        </w:tc>
        <w:tc>
          <w:tcPr>
            <w:tcW w:w="1264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0</w:t>
            </w:r>
          </w:p>
        </w:tc>
        <w:tc>
          <w:tcPr>
            <w:tcW w:w="2024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602D4B" w:rsidRPr="00050E10" w:rsidRDefault="00F8403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602D4B" w:rsidRPr="00050E10" w:rsidRDefault="00F84035" w:rsidP="00F84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5433" w:type="dxa"/>
          </w:tcPr>
          <w:p w:rsidR="00602D4B" w:rsidRPr="00050E10" w:rsidRDefault="00602D4B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0,3</w:t>
            </w:r>
          </w:p>
        </w:tc>
      </w:tr>
      <w:tr w:rsidR="00602D4B" w:rsidRPr="00050E10" w:rsidTr="002E45C6">
        <w:trPr>
          <w:gridAfter w:val="1"/>
          <w:wAfter w:w="5433" w:type="dxa"/>
          <w:trHeight w:val="1163"/>
        </w:trPr>
        <w:tc>
          <w:tcPr>
            <w:tcW w:w="98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602D4B" w:rsidRPr="00050E10" w:rsidRDefault="00602D4B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Виїзд по селам громади ( 70 км *14 літрів на 100 км)=9,8 л.* 30,00 грн. за 1 літр бензину=294 грн.</w:t>
            </w:r>
          </w:p>
        </w:tc>
        <w:tc>
          <w:tcPr>
            <w:tcW w:w="1264" w:type="dxa"/>
          </w:tcPr>
          <w:p w:rsidR="00602D4B" w:rsidRPr="00050E10" w:rsidRDefault="00F84035" w:rsidP="00F84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024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885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602D4B" w:rsidRPr="00050E10" w:rsidTr="002E45C6">
        <w:trPr>
          <w:gridAfter w:val="1"/>
          <w:wAfter w:w="5433" w:type="dxa"/>
          <w:trHeight w:val="1489"/>
        </w:trPr>
        <w:tc>
          <w:tcPr>
            <w:tcW w:w="98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416" w:type="dxa"/>
          </w:tcPr>
          <w:p w:rsidR="00602D4B" w:rsidRPr="00050E10" w:rsidRDefault="00602D4B" w:rsidP="00602D4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 4.3.Створювати та поширювати соціально-рекламну продукцію з питань запобігання безпритульності, бездоглядності, профілактики правопорушень серед неповнолітніх</w:t>
            </w:r>
          </w:p>
        </w:tc>
        <w:tc>
          <w:tcPr>
            <w:tcW w:w="1264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3,8</w:t>
            </w:r>
          </w:p>
        </w:tc>
        <w:tc>
          <w:tcPr>
            <w:tcW w:w="2024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1392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</w:t>
            </w:r>
          </w:p>
        </w:tc>
        <w:tc>
          <w:tcPr>
            <w:tcW w:w="885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1,8</w:t>
            </w:r>
          </w:p>
        </w:tc>
      </w:tr>
      <w:tr w:rsidR="00F677ED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F677ED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F677ED" w:rsidRPr="00050E10" w:rsidRDefault="00F677ED" w:rsidP="00E76839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F677ED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3,08</w:t>
            </w:r>
          </w:p>
        </w:tc>
        <w:tc>
          <w:tcPr>
            <w:tcW w:w="2024" w:type="dxa"/>
          </w:tcPr>
          <w:p w:rsidR="00F677ED" w:rsidRPr="00050E10" w:rsidRDefault="00F84035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1392" w:type="dxa"/>
          </w:tcPr>
          <w:p w:rsidR="00F677ED" w:rsidRPr="00050E10" w:rsidRDefault="00F84035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</w:t>
            </w:r>
          </w:p>
        </w:tc>
        <w:tc>
          <w:tcPr>
            <w:tcW w:w="885" w:type="dxa"/>
          </w:tcPr>
          <w:p w:rsidR="00F677ED" w:rsidRPr="00050E10" w:rsidRDefault="00F84035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1,8</w:t>
            </w:r>
          </w:p>
        </w:tc>
      </w:tr>
      <w:tr w:rsidR="00F677ED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F677ED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F677ED" w:rsidRPr="00050E10" w:rsidRDefault="00F677ED" w:rsidP="00F84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F677ED" w:rsidRPr="00050E10" w:rsidRDefault="00F677ED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F677ED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F677ED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F677ED" w:rsidRPr="00050E10" w:rsidRDefault="00F677ED" w:rsidP="00F84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2D4B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602D4B" w:rsidRPr="00050E10" w:rsidRDefault="00602D4B" w:rsidP="00F8403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602D4B" w:rsidRPr="00050E10" w:rsidRDefault="00602D4B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02D4B" w:rsidRPr="00D83801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602D4B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416" w:type="dxa"/>
          </w:tcPr>
          <w:p w:rsidR="00602D4B" w:rsidRPr="00050E10" w:rsidRDefault="00851252" w:rsidP="00F677E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Пункт 5.3.</w:t>
            </w:r>
            <w:r w:rsidR="00F677ED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Проводити агітаційну кампанію «Візьми дитину в родину» з метою залучення громадян до лав кандидатів в усиновителі, опікуни, прийомні батьки та батьки-вихователі. Використовувати під час  її проведення усі види наочної агітації: плакати, буклети, </w:t>
            </w:r>
            <w:proofErr w:type="spellStart"/>
            <w:r w:rsidR="00F677ED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білборди</w:t>
            </w:r>
            <w:proofErr w:type="spellEnd"/>
            <w:r w:rsidR="00F677ED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сіті-лайти тощо</w:t>
            </w:r>
          </w:p>
        </w:tc>
        <w:tc>
          <w:tcPr>
            <w:tcW w:w="1264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11,5</w:t>
            </w:r>
          </w:p>
        </w:tc>
        <w:tc>
          <w:tcPr>
            <w:tcW w:w="2024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2,5</w:t>
            </w:r>
          </w:p>
        </w:tc>
        <w:tc>
          <w:tcPr>
            <w:tcW w:w="1392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3,0</w:t>
            </w:r>
          </w:p>
        </w:tc>
        <w:tc>
          <w:tcPr>
            <w:tcW w:w="885" w:type="dxa"/>
          </w:tcPr>
          <w:p w:rsidR="00602D4B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</w:t>
            </w:r>
          </w:p>
        </w:tc>
      </w:tr>
      <w:tr w:rsidR="00F677ED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F677ED" w:rsidRPr="00050E10" w:rsidRDefault="00F677ED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F677ED" w:rsidRPr="00050E10" w:rsidRDefault="00F677ED" w:rsidP="00E76839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F677ED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11,5</w:t>
            </w:r>
          </w:p>
        </w:tc>
        <w:tc>
          <w:tcPr>
            <w:tcW w:w="2024" w:type="dxa"/>
          </w:tcPr>
          <w:p w:rsidR="00F677ED" w:rsidRPr="00050E10" w:rsidRDefault="00F677ED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2,5</w:t>
            </w:r>
          </w:p>
        </w:tc>
        <w:tc>
          <w:tcPr>
            <w:tcW w:w="1392" w:type="dxa"/>
          </w:tcPr>
          <w:p w:rsidR="00F677ED" w:rsidRPr="00050E10" w:rsidRDefault="00F84035" w:rsidP="00F84035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3,0</w:t>
            </w:r>
          </w:p>
        </w:tc>
        <w:tc>
          <w:tcPr>
            <w:tcW w:w="885" w:type="dxa"/>
          </w:tcPr>
          <w:p w:rsidR="00F677ED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6,0</w:t>
            </w: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A5157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416" w:type="dxa"/>
          </w:tcPr>
          <w:p w:rsidR="00851252" w:rsidRPr="00050E10" w:rsidRDefault="00851252" w:rsidP="008512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Пункт 5.6.Організувати проведення заходів із відзначення:  </w:t>
            </w:r>
          </w:p>
          <w:p w:rsidR="00851252" w:rsidRPr="00050E10" w:rsidRDefault="00851252" w:rsidP="008512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 червня – Міжнародного дня захисту дітей;</w:t>
            </w:r>
          </w:p>
          <w:p w:rsidR="00851252" w:rsidRPr="00050E10" w:rsidRDefault="00851252" w:rsidP="008512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 вересня – Дня усиновителя;</w:t>
            </w:r>
          </w:p>
          <w:p w:rsidR="00851252" w:rsidRPr="00050E10" w:rsidRDefault="00851252" w:rsidP="0085125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 листопада – Дня спільних дій в інтересах дітей</w:t>
            </w:r>
          </w:p>
        </w:tc>
        <w:tc>
          <w:tcPr>
            <w:tcW w:w="126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C730C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4C730C" w:rsidRPr="00050E10" w:rsidRDefault="004C730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4C730C" w:rsidRPr="00050E10" w:rsidRDefault="004C730C" w:rsidP="00E76839">
            <w:pPr>
              <w:tabs>
                <w:tab w:val="left" w:pos="49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  <w:t>Всього :</w:t>
            </w:r>
          </w:p>
        </w:tc>
        <w:tc>
          <w:tcPr>
            <w:tcW w:w="1264" w:type="dxa"/>
          </w:tcPr>
          <w:p w:rsidR="004C730C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45,0</w:t>
            </w:r>
          </w:p>
        </w:tc>
        <w:tc>
          <w:tcPr>
            <w:tcW w:w="2024" w:type="dxa"/>
          </w:tcPr>
          <w:p w:rsidR="004C730C" w:rsidRPr="00050E10" w:rsidRDefault="004C730C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10,0</w:t>
            </w:r>
          </w:p>
        </w:tc>
        <w:tc>
          <w:tcPr>
            <w:tcW w:w="1392" w:type="dxa"/>
          </w:tcPr>
          <w:p w:rsidR="004C730C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15</w:t>
            </w:r>
            <w:r w:rsidR="004C730C"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,0</w:t>
            </w:r>
          </w:p>
        </w:tc>
        <w:tc>
          <w:tcPr>
            <w:tcW w:w="885" w:type="dxa"/>
          </w:tcPr>
          <w:p w:rsidR="004C730C" w:rsidRPr="00050E10" w:rsidRDefault="00F84035" w:rsidP="00E76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  <w:r w:rsidR="004C730C"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</w:tr>
      <w:tr w:rsidR="004C730C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4C730C" w:rsidRPr="00050E10" w:rsidRDefault="004C730C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4C730C" w:rsidRPr="00050E10" w:rsidRDefault="004C730C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proofErr w:type="spellStart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т.ч</w:t>
            </w:r>
            <w:proofErr w:type="spellEnd"/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за кошти місцевого </w:t>
            </w: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бюджету</w:t>
            </w:r>
          </w:p>
        </w:tc>
        <w:tc>
          <w:tcPr>
            <w:tcW w:w="1264" w:type="dxa"/>
          </w:tcPr>
          <w:p w:rsidR="004C730C" w:rsidRPr="00050E10" w:rsidRDefault="00F8403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45,0</w:t>
            </w:r>
          </w:p>
        </w:tc>
        <w:tc>
          <w:tcPr>
            <w:tcW w:w="2024" w:type="dxa"/>
          </w:tcPr>
          <w:p w:rsidR="004C730C" w:rsidRPr="00050E10" w:rsidRDefault="004C730C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392" w:type="dxa"/>
          </w:tcPr>
          <w:p w:rsidR="004C730C" w:rsidRPr="00050E10" w:rsidRDefault="004C730C" w:rsidP="00F84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F84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885" w:type="dxa"/>
          </w:tcPr>
          <w:p w:rsidR="004C730C" w:rsidRPr="00050E10" w:rsidRDefault="00F84035" w:rsidP="00E768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4C730C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85125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захід (до</w:t>
            </w:r>
            <w:r w:rsidR="00F84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дня захисту дітей)*</w:t>
            </w:r>
          </w:p>
        </w:tc>
        <w:tc>
          <w:tcPr>
            <w:tcW w:w="1264" w:type="dxa"/>
          </w:tcPr>
          <w:p w:rsidR="00851252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9,8</w:t>
            </w: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392" w:type="dxa"/>
          </w:tcPr>
          <w:p w:rsidR="00851252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2C32C0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885" w:type="dxa"/>
          </w:tcPr>
          <w:p w:rsidR="00851252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6,8</w:t>
            </w: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2C32C0" w:rsidP="00F8403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851252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заходу (до дня захисту дітей)*</w:t>
            </w:r>
            <w:r w:rsidR="00F840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10 0</w:t>
            </w:r>
            <w:r w:rsidR="00851252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00,00 грн.</w:t>
            </w:r>
          </w:p>
        </w:tc>
        <w:tc>
          <w:tcPr>
            <w:tcW w:w="1264" w:type="dxa"/>
          </w:tcPr>
          <w:p w:rsidR="00851252" w:rsidRPr="00050E10" w:rsidRDefault="00F84035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35,2</w:t>
            </w:r>
          </w:p>
        </w:tc>
        <w:tc>
          <w:tcPr>
            <w:tcW w:w="2024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2C32C0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392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2C32C0" w:rsidRPr="00050E1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885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13,2</w:t>
            </w: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A51572" w:rsidP="00F677E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  <w:p w:rsidR="00A51572" w:rsidRPr="00050E10" w:rsidRDefault="00A5157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0E1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відповідно до програми</w:t>
            </w:r>
          </w:p>
        </w:tc>
        <w:tc>
          <w:tcPr>
            <w:tcW w:w="1264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90,59</w:t>
            </w:r>
          </w:p>
        </w:tc>
        <w:tc>
          <w:tcPr>
            <w:tcW w:w="2024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13,5</w:t>
            </w:r>
          </w:p>
        </w:tc>
        <w:tc>
          <w:tcPr>
            <w:tcW w:w="1392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31,49</w:t>
            </w:r>
          </w:p>
        </w:tc>
        <w:tc>
          <w:tcPr>
            <w:tcW w:w="885" w:type="dxa"/>
          </w:tcPr>
          <w:p w:rsidR="00851252" w:rsidRPr="00050E10" w:rsidRDefault="00780BFA" w:rsidP="009155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45,6</w:t>
            </w: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85125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85125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51252" w:rsidRPr="00050E10" w:rsidTr="002E45C6">
        <w:trPr>
          <w:gridAfter w:val="1"/>
          <w:wAfter w:w="5433" w:type="dxa"/>
          <w:trHeight w:val="130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85125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51252" w:rsidRPr="00050E10" w:rsidTr="002E45C6">
        <w:trPr>
          <w:gridAfter w:val="1"/>
          <w:wAfter w:w="5433" w:type="dxa"/>
          <w:trHeight w:val="302"/>
        </w:trPr>
        <w:tc>
          <w:tcPr>
            <w:tcW w:w="98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16" w:type="dxa"/>
          </w:tcPr>
          <w:p w:rsidR="00851252" w:rsidRPr="00050E10" w:rsidRDefault="00851252" w:rsidP="00F677E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6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24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92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85" w:type="dxa"/>
          </w:tcPr>
          <w:p w:rsidR="00851252" w:rsidRPr="00050E10" w:rsidRDefault="00851252" w:rsidP="009155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91558C" w:rsidRPr="00050E10" w:rsidRDefault="009155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51572" w:rsidRPr="00050E10" w:rsidRDefault="00A51572" w:rsidP="00A515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50E10">
        <w:rPr>
          <w:rFonts w:ascii="Times New Roman" w:hAnsi="Times New Roman" w:cs="Times New Roman"/>
          <w:sz w:val="28"/>
          <w:szCs w:val="28"/>
          <w:lang w:val="uk-UA"/>
        </w:rPr>
        <w:t>Начальник служби у справах дітей</w:t>
      </w:r>
      <w:r w:rsidR="009A699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Тетяна Осадча</w:t>
      </w:r>
    </w:p>
    <w:p w:rsidR="00A51572" w:rsidRPr="00050E10" w:rsidRDefault="00A51572" w:rsidP="00A5157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51572" w:rsidRPr="00050E10" w:rsidSect="002E45C6">
      <w:pgSz w:w="11906" w:h="16838"/>
      <w:pgMar w:top="1134" w:right="85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40B2"/>
    <w:rsid w:val="00050E10"/>
    <w:rsid w:val="00220C69"/>
    <w:rsid w:val="0025693E"/>
    <w:rsid w:val="00257CC7"/>
    <w:rsid w:val="002C32C0"/>
    <w:rsid w:val="002D5480"/>
    <w:rsid w:val="002E45C6"/>
    <w:rsid w:val="003204BC"/>
    <w:rsid w:val="0046033E"/>
    <w:rsid w:val="004C730C"/>
    <w:rsid w:val="004D4774"/>
    <w:rsid w:val="005F1D5E"/>
    <w:rsid w:val="00602D4B"/>
    <w:rsid w:val="00626BAC"/>
    <w:rsid w:val="00762AD2"/>
    <w:rsid w:val="00776AA6"/>
    <w:rsid w:val="00780BFA"/>
    <w:rsid w:val="00851252"/>
    <w:rsid w:val="008940B2"/>
    <w:rsid w:val="008A4F06"/>
    <w:rsid w:val="008E70BB"/>
    <w:rsid w:val="0091558C"/>
    <w:rsid w:val="009A699A"/>
    <w:rsid w:val="00A407EC"/>
    <w:rsid w:val="00A51572"/>
    <w:rsid w:val="00AE58BD"/>
    <w:rsid w:val="00D83801"/>
    <w:rsid w:val="00E10DCB"/>
    <w:rsid w:val="00E21985"/>
    <w:rsid w:val="00F53D65"/>
    <w:rsid w:val="00F677ED"/>
    <w:rsid w:val="00F8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9438"/>
  <w15:docId w15:val="{FBCBA3AC-1C4D-4D88-9BB0-1CD9C7D13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4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5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2405</Words>
  <Characters>1371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50</cp:revision>
  <dcterms:created xsi:type="dcterms:W3CDTF">2021-03-29T11:44:00Z</dcterms:created>
  <dcterms:modified xsi:type="dcterms:W3CDTF">2021-09-03T10:59:00Z</dcterms:modified>
</cp:coreProperties>
</file>