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E4D" w:rsidRPr="00AE7E4D" w:rsidRDefault="00AE7E4D" w:rsidP="00AE7E4D">
      <w:pPr>
        <w:spacing w:after="0"/>
        <w:jc w:val="center"/>
        <w:textAlignment w:val="baseline"/>
        <w:rPr>
          <w:sz w:val="24"/>
          <w:szCs w:val="24"/>
          <w:lang w:eastAsia="ru-RU"/>
        </w:rPr>
      </w:pPr>
      <w:bookmarkStart w:id="0" w:name="_GoBack"/>
      <w:bookmarkEnd w:id="0"/>
      <w:r w:rsidRPr="00AE7E4D">
        <w:rPr>
          <w:noProof/>
          <w:sz w:val="24"/>
          <w:szCs w:val="24"/>
          <w:lang w:val="uk-UA" w:eastAsia="uk-UA"/>
        </w:rPr>
        <w:drawing>
          <wp:inline distT="0" distB="0" distL="0" distR="0" wp14:anchorId="60BCD093" wp14:editId="469A847F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7E4D">
        <w:rPr>
          <w:sz w:val="24"/>
          <w:szCs w:val="24"/>
          <w:lang w:eastAsia="ru-RU"/>
        </w:rPr>
        <w:t> </w:t>
      </w:r>
    </w:p>
    <w:p w:rsidR="00AE7E4D" w:rsidRPr="00AE7E4D" w:rsidRDefault="00AE7E4D" w:rsidP="00AE7E4D">
      <w:pPr>
        <w:spacing w:after="0"/>
        <w:jc w:val="center"/>
        <w:textAlignment w:val="baseline"/>
        <w:rPr>
          <w:rFonts w:ascii="Segoe UI" w:hAnsi="Segoe UI" w:cs="Segoe UI"/>
          <w:szCs w:val="28"/>
          <w:lang w:eastAsia="ru-RU"/>
        </w:rPr>
      </w:pPr>
      <w:r w:rsidRPr="00AE7E4D">
        <w:rPr>
          <w:b/>
          <w:bCs/>
          <w:szCs w:val="28"/>
          <w:lang w:val="uk-UA" w:eastAsia="ru-RU"/>
        </w:rPr>
        <w:t>УКРАЇНА</w:t>
      </w:r>
      <w:r w:rsidRPr="00AE7E4D">
        <w:rPr>
          <w:szCs w:val="28"/>
          <w:lang w:eastAsia="ru-RU"/>
        </w:rPr>
        <w:t> </w:t>
      </w:r>
    </w:p>
    <w:p w:rsidR="00AE7E4D" w:rsidRPr="00AE7E4D" w:rsidRDefault="00AE7E4D" w:rsidP="00AE7E4D">
      <w:pPr>
        <w:spacing w:after="0"/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AE7E4D">
        <w:rPr>
          <w:szCs w:val="28"/>
          <w:lang w:eastAsia="ru-RU"/>
        </w:rPr>
        <w:t> </w:t>
      </w:r>
      <w:proofErr w:type="spellStart"/>
      <w:r w:rsidRPr="00AE7E4D">
        <w:rPr>
          <w:sz w:val="26"/>
          <w:szCs w:val="26"/>
          <w:lang w:val="uk-UA" w:eastAsia="ru-RU"/>
        </w:rPr>
        <w:t>Синюхино-Брідська</w:t>
      </w:r>
      <w:proofErr w:type="spellEnd"/>
      <w:r w:rsidRPr="00AE7E4D">
        <w:rPr>
          <w:sz w:val="26"/>
          <w:szCs w:val="26"/>
          <w:lang w:val="uk-UA" w:eastAsia="ru-RU"/>
        </w:rPr>
        <w:t xml:space="preserve"> сільська рада</w:t>
      </w:r>
      <w:r w:rsidRPr="00AE7E4D">
        <w:rPr>
          <w:sz w:val="26"/>
          <w:szCs w:val="26"/>
          <w:lang w:eastAsia="ru-RU"/>
        </w:rPr>
        <w:t> </w:t>
      </w:r>
    </w:p>
    <w:p w:rsidR="00AE7E4D" w:rsidRPr="00AE7E4D" w:rsidRDefault="00AE7E4D" w:rsidP="00AE7E4D">
      <w:pPr>
        <w:spacing w:after="0"/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AE7E4D">
        <w:rPr>
          <w:sz w:val="26"/>
          <w:szCs w:val="26"/>
          <w:lang w:val="uk-UA" w:eastAsia="ru-RU"/>
        </w:rPr>
        <w:t>Первомайського  району Миколаївської області</w:t>
      </w:r>
      <w:r w:rsidRPr="00AE7E4D">
        <w:rPr>
          <w:sz w:val="26"/>
          <w:szCs w:val="26"/>
          <w:lang w:eastAsia="ru-RU"/>
        </w:rPr>
        <w:t> </w:t>
      </w:r>
    </w:p>
    <w:p w:rsidR="00AE7E4D" w:rsidRPr="00AE7E4D" w:rsidRDefault="00AE7E4D" w:rsidP="00AE7E4D">
      <w:pPr>
        <w:spacing w:after="0"/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AE7E4D">
        <w:rPr>
          <w:b/>
          <w:bCs/>
          <w:sz w:val="26"/>
          <w:szCs w:val="26"/>
          <w:lang w:val="uk-UA" w:eastAsia="ru-RU"/>
        </w:rPr>
        <w:t>І</w:t>
      </w:r>
      <w:r w:rsidRPr="00AE7E4D">
        <w:rPr>
          <w:b/>
          <w:bCs/>
          <w:sz w:val="26"/>
          <w:szCs w:val="26"/>
          <w:lang w:val="en-US" w:eastAsia="ru-RU"/>
        </w:rPr>
        <w:t>V</w:t>
      </w:r>
      <w:r w:rsidRPr="00AE7E4D">
        <w:rPr>
          <w:b/>
          <w:bCs/>
          <w:sz w:val="26"/>
          <w:szCs w:val="26"/>
          <w:lang w:val="uk-UA" w:eastAsia="ru-RU"/>
        </w:rPr>
        <w:t xml:space="preserve"> сесія   восьмого скликання</w:t>
      </w:r>
      <w:r w:rsidRPr="00AE7E4D">
        <w:rPr>
          <w:sz w:val="26"/>
          <w:szCs w:val="26"/>
          <w:lang w:eastAsia="ru-RU"/>
        </w:rPr>
        <w:t> </w:t>
      </w:r>
    </w:p>
    <w:p w:rsidR="00AE7E4D" w:rsidRPr="00AE7E4D" w:rsidRDefault="00AE7E4D" w:rsidP="00AE7E4D">
      <w:pPr>
        <w:spacing w:after="0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 w:rsidRPr="00AE7E4D">
        <w:rPr>
          <w:b/>
          <w:bCs/>
          <w:color w:val="365F91"/>
          <w:sz w:val="32"/>
          <w:szCs w:val="32"/>
          <w:lang w:eastAsia="ru-RU"/>
        </w:rPr>
        <w:t> </w:t>
      </w:r>
    </w:p>
    <w:p w:rsidR="00AE7E4D" w:rsidRPr="00AE7E4D" w:rsidRDefault="00AE7E4D" w:rsidP="00AE7E4D">
      <w:pPr>
        <w:spacing w:after="0"/>
        <w:jc w:val="center"/>
        <w:textAlignment w:val="baseline"/>
        <w:rPr>
          <w:rFonts w:ascii="Segoe UI" w:hAnsi="Segoe UI" w:cs="Segoe UI"/>
          <w:b/>
          <w:sz w:val="30"/>
          <w:szCs w:val="30"/>
          <w:lang w:eastAsia="ru-RU"/>
        </w:rPr>
      </w:pPr>
      <w:r w:rsidRPr="00AE7E4D">
        <w:rPr>
          <w:b/>
          <w:sz w:val="30"/>
          <w:szCs w:val="30"/>
          <w:lang w:val="uk-UA" w:eastAsia="ru-RU"/>
        </w:rPr>
        <w:t>Р І Ш Е Н </w:t>
      </w:r>
      <w:r w:rsidRPr="00AE7E4D">
        <w:rPr>
          <w:b/>
          <w:sz w:val="30"/>
          <w:szCs w:val="30"/>
          <w:lang w:eastAsia="ru-RU"/>
        </w:rPr>
        <w:t>Н</w:t>
      </w:r>
      <w:r w:rsidRPr="00AE7E4D">
        <w:rPr>
          <w:b/>
          <w:sz w:val="30"/>
          <w:szCs w:val="30"/>
          <w:lang w:val="uk-UA" w:eastAsia="ru-RU"/>
        </w:rPr>
        <w:t> Я</w:t>
      </w:r>
      <w:r w:rsidRPr="00AE7E4D">
        <w:rPr>
          <w:b/>
          <w:sz w:val="30"/>
          <w:szCs w:val="30"/>
          <w:lang w:eastAsia="ru-RU"/>
        </w:rPr>
        <w:t> </w:t>
      </w:r>
    </w:p>
    <w:p w:rsidR="00AE7E4D" w:rsidRPr="00AE7E4D" w:rsidRDefault="00AE7E4D" w:rsidP="00AE7E4D">
      <w:pPr>
        <w:keepNext/>
        <w:tabs>
          <w:tab w:val="left" w:pos="7140"/>
        </w:tabs>
        <w:spacing w:after="0"/>
        <w:outlineLvl w:val="1"/>
        <w:rPr>
          <w:rFonts w:eastAsia="Times New Roman"/>
          <w:bCs/>
          <w:color w:val="FF0000"/>
          <w:szCs w:val="28"/>
          <w:lang w:eastAsia="ru-RU"/>
        </w:rPr>
      </w:pPr>
      <w:proofErr w:type="gramStart"/>
      <w:r w:rsidRPr="00AE7E4D">
        <w:rPr>
          <w:rFonts w:eastAsia="Times New Roman"/>
          <w:bCs/>
          <w:szCs w:val="28"/>
          <w:lang w:eastAsia="ru-RU"/>
        </w:rPr>
        <w:t xml:space="preserve">24  </w:t>
      </w:r>
      <w:proofErr w:type="spellStart"/>
      <w:r w:rsidRPr="00AE7E4D">
        <w:rPr>
          <w:rFonts w:eastAsia="Times New Roman"/>
          <w:bCs/>
          <w:szCs w:val="28"/>
          <w:lang w:eastAsia="ru-RU"/>
        </w:rPr>
        <w:t>березня</w:t>
      </w:r>
      <w:proofErr w:type="spellEnd"/>
      <w:proofErr w:type="gramEnd"/>
      <w:r w:rsidRPr="00AE7E4D">
        <w:rPr>
          <w:rFonts w:eastAsia="Times New Roman"/>
          <w:bCs/>
          <w:szCs w:val="28"/>
          <w:lang w:eastAsia="ru-RU"/>
        </w:rPr>
        <w:t xml:space="preserve">  </w:t>
      </w:r>
      <w:r w:rsidRPr="00AE7E4D">
        <w:rPr>
          <w:rFonts w:eastAsia="Times New Roman"/>
          <w:bCs/>
          <w:szCs w:val="28"/>
          <w:lang w:val="uk-UA" w:eastAsia="ru-RU"/>
        </w:rPr>
        <w:t xml:space="preserve">2021 року </w:t>
      </w:r>
      <w:r w:rsidRPr="00AE7E4D">
        <w:rPr>
          <w:rFonts w:eastAsia="Times New Roman"/>
          <w:bCs/>
          <w:color w:val="FF0000"/>
          <w:szCs w:val="28"/>
          <w:lang w:val="uk-UA" w:eastAsia="ru-RU"/>
        </w:rPr>
        <w:t xml:space="preserve">                                                                    </w:t>
      </w:r>
      <w:r w:rsidRPr="00AE7E4D">
        <w:rPr>
          <w:rFonts w:eastAsia="Times New Roman"/>
          <w:bCs/>
          <w:szCs w:val="28"/>
          <w:lang w:eastAsia="ru-RU"/>
        </w:rPr>
        <w:t>№</w:t>
      </w:r>
      <w:r w:rsidRPr="00AE7E4D">
        <w:rPr>
          <w:rFonts w:eastAsia="Times New Roman"/>
          <w:bCs/>
          <w:color w:val="FF0000"/>
          <w:szCs w:val="28"/>
          <w:lang w:eastAsia="ru-RU"/>
        </w:rPr>
        <w:t xml:space="preserve"> </w:t>
      </w:r>
      <w:r w:rsidR="0029341D">
        <w:rPr>
          <w:rFonts w:eastAsia="Times New Roman"/>
          <w:bCs/>
          <w:szCs w:val="28"/>
          <w:lang w:val="uk-UA" w:eastAsia="ru-RU"/>
        </w:rPr>
        <w:t>27</w:t>
      </w:r>
      <w:r w:rsidRPr="00AE7E4D">
        <w:rPr>
          <w:rFonts w:eastAsia="Times New Roman"/>
          <w:bCs/>
          <w:color w:val="FF0000"/>
          <w:szCs w:val="28"/>
          <w:lang w:eastAsia="ru-RU"/>
        </w:rPr>
        <w:t xml:space="preserve">    </w:t>
      </w:r>
    </w:p>
    <w:p w:rsidR="003700FE" w:rsidRPr="00FD4648" w:rsidRDefault="003700FE" w:rsidP="003700FE">
      <w:pPr>
        <w:keepNext/>
        <w:tabs>
          <w:tab w:val="left" w:pos="7140"/>
        </w:tabs>
        <w:spacing w:after="0"/>
        <w:outlineLvl w:val="1"/>
        <w:rPr>
          <w:rFonts w:eastAsia="Times New Roman"/>
          <w:bCs/>
          <w:szCs w:val="28"/>
          <w:lang w:eastAsia="ru-RU"/>
        </w:rPr>
      </w:pPr>
    </w:p>
    <w:p w:rsidR="003700FE" w:rsidRDefault="003700FE" w:rsidP="003700FE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Про надання дозволу на розроблення</w:t>
      </w:r>
    </w:p>
    <w:p w:rsidR="00DA26A4" w:rsidRDefault="00DA26A4" w:rsidP="00DA26A4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проекту землеустрою щодо відведення земельної </w:t>
      </w:r>
    </w:p>
    <w:p w:rsidR="00DA26A4" w:rsidRDefault="00DA26A4" w:rsidP="00DA26A4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ділянки у власність громадянину України </w:t>
      </w:r>
    </w:p>
    <w:p w:rsidR="00DA26A4" w:rsidRDefault="00DA26A4" w:rsidP="00DA26A4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Михайлову Віктору Дмитровичу для ведення </w:t>
      </w:r>
    </w:p>
    <w:p w:rsidR="003700FE" w:rsidRDefault="00DA26A4" w:rsidP="00DA26A4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особистого селянського господарства</w:t>
      </w:r>
    </w:p>
    <w:p w:rsidR="00DA26A4" w:rsidRDefault="00DA26A4" w:rsidP="00DA26A4">
      <w:pPr>
        <w:pStyle w:val="1"/>
        <w:shd w:val="clear" w:color="auto" w:fill="auto"/>
        <w:spacing w:after="0"/>
        <w:ind w:firstLine="0"/>
      </w:pPr>
    </w:p>
    <w:p w:rsidR="003700FE" w:rsidRDefault="003700FE" w:rsidP="003700FE">
      <w:pPr>
        <w:pStyle w:val="1"/>
        <w:shd w:val="clear" w:color="auto" w:fill="auto"/>
        <w:spacing w:after="0" w:line="216" w:lineRule="auto"/>
        <w:ind w:firstLine="708"/>
        <w:jc w:val="both"/>
      </w:pPr>
      <w:r>
        <w:rPr>
          <w:color w:val="000000"/>
          <w:lang w:val="uk-UA" w:eastAsia="uk-UA" w:bidi="uk-UA"/>
        </w:rPr>
        <w:t xml:space="preserve">Розглянувши заяву громадянина України </w:t>
      </w:r>
      <w:r>
        <w:rPr>
          <w:color w:val="000000"/>
          <w:lang w:val="uk-UA" w:eastAsia="ru-RU" w:bidi="ru-RU"/>
        </w:rPr>
        <w:t xml:space="preserve">Михайлова Віктора Дмитровича </w:t>
      </w:r>
      <w:r>
        <w:rPr>
          <w:color w:val="000000"/>
          <w:lang w:val="uk-UA" w:eastAsia="uk-UA" w:bidi="uk-UA"/>
        </w:rPr>
        <w:t>та керуючись статтями 12, 22,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3700FE" w:rsidRDefault="003700FE" w:rsidP="003700FE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</w:p>
    <w:p w:rsidR="003700FE" w:rsidRPr="00DA26A4" w:rsidRDefault="00DA26A4" w:rsidP="003700FE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 w:bidi="uk-UA"/>
        </w:rPr>
      </w:pPr>
      <w:r w:rsidRPr="00DA26A4">
        <w:rPr>
          <w:color w:val="000000"/>
          <w:sz w:val="28"/>
          <w:szCs w:val="28"/>
          <w:lang w:val="uk-UA" w:eastAsia="uk-UA" w:bidi="uk-UA"/>
        </w:rPr>
        <w:t>ВИРІ</w:t>
      </w:r>
      <w:r w:rsidR="003700FE" w:rsidRPr="00DA26A4">
        <w:rPr>
          <w:color w:val="000000"/>
          <w:sz w:val="28"/>
          <w:szCs w:val="28"/>
          <w:lang w:val="uk-UA" w:eastAsia="uk-UA" w:bidi="uk-UA"/>
        </w:rPr>
        <w:t>ШИЛА:</w:t>
      </w:r>
    </w:p>
    <w:p w:rsidR="003700FE" w:rsidRPr="00C20877" w:rsidRDefault="003700FE" w:rsidP="003700FE">
      <w:pPr>
        <w:pStyle w:val="1"/>
        <w:shd w:val="clear" w:color="auto" w:fill="auto"/>
        <w:spacing w:after="0"/>
        <w:ind w:firstLine="0"/>
        <w:rPr>
          <w:lang w:val="uk-UA"/>
        </w:rPr>
      </w:pPr>
    </w:p>
    <w:p w:rsidR="003700FE" w:rsidRPr="006B3438" w:rsidRDefault="003700FE" w:rsidP="003700FE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 xml:space="preserve">1. </w:t>
      </w:r>
      <w:r w:rsidRPr="00C20877">
        <w:rPr>
          <w:lang w:val="uk-UA"/>
        </w:rPr>
        <w:t>Н</w:t>
      </w:r>
      <w:r>
        <w:rPr>
          <w:color w:val="000000"/>
          <w:lang w:val="uk-UA" w:eastAsia="uk-UA" w:bidi="uk-UA"/>
        </w:rPr>
        <w:t>адати дозвіл на складання проекту землеустрою щодо відведення земельної ділянки у власність громадянину України Михайлову Віктору Дмитровичу орієнтовною площею 2,00 га для ведення особистого селянського господарства із земель запасу комунальної власності сільськогосподарського призначення</w:t>
      </w:r>
      <w:r>
        <w:rPr>
          <w:color w:val="FF0000"/>
          <w:lang w:val="uk-UA" w:eastAsia="uk-UA" w:bidi="uk-UA"/>
        </w:rPr>
        <w:t xml:space="preserve"> </w:t>
      </w:r>
      <w:r w:rsidRPr="006B3438">
        <w:rPr>
          <w:lang w:val="uk-UA" w:eastAsia="uk-UA" w:bidi="uk-UA"/>
        </w:rPr>
        <w:t xml:space="preserve">за </w:t>
      </w:r>
      <w:proofErr w:type="spellStart"/>
      <w:r w:rsidRPr="006B3438">
        <w:rPr>
          <w:lang w:val="uk-UA" w:eastAsia="uk-UA" w:bidi="uk-UA"/>
        </w:rPr>
        <w:t>адресою</w:t>
      </w:r>
      <w:proofErr w:type="spellEnd"/>
      <w:r w:rsidRPr="006B3438">
        <w:rPr>
          <w:lang w:val="uk-UA" w:eastAsia="uk-UA" w:bidi="uk-UA"/>
        </w:rPr>
        <w:t xml:space="preserve">: </w:t>
      </w:r>
      <w:proofErr w:type="spellStart"/>
      <w:r>
        <w:rPr>
          <w:lang w:val="uk-UA" w:eastAsia="uk-UA" w:bidi="uk-UA"/>
        </w:rPr>
        <w:t>Синюхино-Брідська</w:t>
      </w:r>
      <w:proofErr w:type="spellEnd"/>
      <w:r>
        <w:rPr>
          <w:lang w:val="uk-UA" w:eastAsia="uk-UA" w:bidi="uk-UA"/>
        </w:rPr>
        <w:t xml:space="preserve"> сільська рада</w:t>
      </w:r>
      <w:r w:rsidRPr="006B3438">
        <w:rPr>
          <w:lang w:val="uk-UA" w:eastAsia="uk-UA" w:bidi="uk-UA"/>
        </w:rPr>
        <w:t>, Первомайсько</w:t>
      </w:r>
      <w:r>
        <w:rPr>
          <w:lang w:val="uk-UA" w:eastAsia="uk-UA" w:bidi="uk-UA"/>
        </w:rPr>
        <w:t>го району Миколаївської області (</w:t>
      </w:r>
      <w:proofErr w:type="spellStart"/>
      <w:r>
        <w:rPr>
          <w:lang w:val="uk-UA" w:eastAsia="uk-UA" w:bidi="uk-UA"/>
        </w:rPr>
        <w:t>Довгопрстанський</w:t>
      </w:r>
      <w:proofErr w:type="spellEnd"/>
      <w:r>
        <w:rPr>
          <w:lang w:val="uk-UA" w:eastAsia="uk-UA" w:bidi="uk-UA"/>
        </w:rPr>
        <w:t xml:space="preserve"> </w:t>
      </w:r>
      <w:proofErr w:type="spellStart"/>
      <w:r>
        <w:rPr>
          <w:lang w:val="uk-UA" w:eastAsia="uk-UA" w:bidi="uk-UA"/>
        </w:rPr>
        <w:t>старостинський</w:t>
      </w:r>
      <w:proofErr w:type="spellEnd"/>
      <w:r>
        <w:rPr>
          <w:lang w:val="uk-UA" w:eastAsia="uk-UA" w:bidi="uk-UA"/>
        </w:rPr>
        <w:t xml:space="preserve"> округ).</w:t>
      </w:r>
    </w:p>
    <w:p w:rsidR="003700FE" w:rsidRPr="00FD4648" w:rsidRDefault="003700FE" w:rsidP="003700FE">
      <w:pPr>
        <w:pStyle w:val="1"/>
        <w:shd w:val="clear" w:color="auto" w:fill="auto"/>
        <w:tabs>
          <w:tab w:val="left" w:pos="748"/>
        </w:tabs>
        <w:spacing w:line="223" w:lineRule="auto"/>
        <w:ind w:left="380" w:firstLine="0"/>
        <w:jc w:val="both"/>
        <w:rPr>
          <w:lang w:val="uk-UA"/>
        </w:rPr>
      </w:pPr>
    </w:p>
    <w:p w:rsidR="003700FE" w:rsidRPr="006B3438" w:rsidRDefault="003700FE" w:rsidP="003700FE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 xml:space="preserve">2. Громадянці, </w:t>
      </w:r>
      <w:r>
        <w:rPr>
          <w:color w:val="000000"/>
          <w:lang w:val="uk-UA" w:eastAsia="ru-RU" w:bidi="ru-RU"/>
        </w:rPr>
        <w:t xml:space="preserve">зазначеній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із земель запасу комунальної власності сільськогосподарського призначення </w:t>
      </w:r>
      <w:r w:rsidRPr="006B3438">
        <w:rPr>
          <w:lang w:val="uk-UA" w:eastAsia="uk-UA" w:bidi="uk-UA"/>
        </w:rPr>
        <w:t xml:space="preserve">за </w:t>
      </w:r>
      <w:proofErr w:type="spellStart"/>
      <w:r w:rsidRPr="006B3438">
        <w:rPr>
          <w:lang w:val="uk-UA" w:eastAsia="uk-UA" w:bidi="uk-UA"/>
        </w:rPr>
        <w:t>адресою</w:t>
      </w:r>
      <w:proofErr w:type="spellEnd"/>
      <w:r w:rsidRPr="006B3438">
        <w:rPr>
          <w:lang w:val="uk-UA" w:eastAsia="uk-UA" w:bidi="uk-UA"/>
        </w:rPr>
        <w:t xml:space="preserve">: </w:t>
      </w:r>
      <w:proofErr w:type="spellStart"/>
      <w:r>
        <w:rPr>
          <w:lang w:val="uk-UA" w:eastAsia="uk-UA" w:bidi="uk-UA"/>
        </w:rPr>
        <w:t>Синюхино-Брідська</w:t>
      </w:r>
      <w:proofErr w:type="spellEnd"/>
      <w:r>
        <w:rPr>
          <w:lang w:val="uk-UA" w:eastAsia="uk-UA" w:bidi="uk-UA"/>
        </w:rPr>
        <w:t xml:space="preserve"> сільська рада</w:t>
      </w:r>
      <w:r w:rsidRPr="006B3438">
        <w:rPr>
          <w:lang w:val="uk-UA" w:eastAsia="uk-UA" w:bidi="uk-UA"/>
        </w:rPr>
        <w:t>, Первомайсько</w:t>
      </w:r>
      <w:r>
        <w:rPr>
          <w:lang w:val="uk-UA" w:eastAsia="uk-UA" w:bidi="uk-UA"/>
        </w:rPr>
        <w:t>го району Миколаївської області (</w:t>
      </w:r>
      <w:proofErr w:type="spellStart"/>
      <w:r>
        <w:rPr>
          <w:lang w:val="uk-UA" w:eastAsia="uk-UA" w:bidi="uk-UA"/>
        </w:rPr>
        <w:t>Довгопрстанський</w:t>
      </w:r>
      <w:proofErr w:type="spellEnd"/>
      <w:r>
        <w:rPr>
          <w:lang w:val="uk-UA" w:eastAsia="uk-UA" w:bidi="uk-UA"/>
        </w:rPr>
        <w:t xml:space="preserve"> </w:t>
      </w:r>
      <w:proofErr w:type="spellStart"/>
      <w:r>
        <w:rPr>
          <w:lang w:val="uk-UA" w:eastAsia="uk-UA" w:bidi="uk-UA"/>
        </w:rPr>
        <w:t>старостинський</w:t>
      </w:r>
      <w:proofErr w:type="spellEnd"/>
      <w:r>
        <w:rPr>
          <w:lang w:val="uk-UA" w:eastAsia="uk-UA" w:bidi="uk-UA"/>
        </w:rPr>
        <w:t xml:space="preserve"> округ).</w:t>
      </w:r>
    </w:p>
    <w:p w:rsidR="003700FE" w:rsidRPr="00FD4648" w:rsidRDefault="003700FE" w:rsidP="003700FE">
      <w:pPr>
        <w:pStyle w:val="1"/>
        <w:shd w:val="clear" w:color="auto" w:fill="auto"/>
        <w:spacing w:after="0" w:line="226" w:lineRule="auto"/>
        <w:ind w:left="340"/>
        <w:jc w:val="both"/>
        <w:rPr>
          <w:lang w:val="uk-UA"/>
        </w:rPr>
      </w:pPr>
      <w:r>
        <w:rPr>
          <w:color w:val="000000"/>
          <w:lang w:val="uk-UA" w:eastAsia="ru-RU" w:bidi="ru-RU"/>
        </w:rPr>
        <w:t xml:space="preserve"> </w:t>
      </w:r>
    </w:p>
    <w:p w:rsidR="003700FE" w:rsidRDefault="003700FE" w:rsidP="003700FE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3700FE" w:rsidRPr="00FD4648" w:rsidRDefault="003700FE" w:rsidP="003700FE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</w:pPr>
    </w:p>
    <w:p w:rsidR="003700FE" w:rsidRPr="00874B35" w:rsidRDefault="003700FE" w:rsidP="003700FE">
      <w:pPr>
        <w:ind w:left="426"/>
        <w:jc w:val="both"/>
        <w:rPr>
          <w:sz w:val="26"/>
          <w:szCs w:val="26"/>
          <w:lang w:val="uk-UA"/>
        </w:rPr>
      </w:pPr>
      <w:r w:rsidRPr="00874B35">
        <w:rPr>
          <w:sz w:val="26"/>
          <w:szCs w:val="26"/>
          <w:lang w:val="uk-UA" w:eastAsia="ru-RU"/>
        </w:rPr>
        <w:t xml:space="preserve">4.Контроль за виконанням даного рішення покласти на постійну комісію сільської ради з питань </w:t>
      </w:r>
      <w:r w:rsidR="00DA26A4">
        <w:rPr>
          <w:sz w:val="26"/>
          <w:szCs w:val="26"/>
          <w:lang w:val="uk-UA" w:eastAsia="ru-RU"/>
        </w:rPr>
        <w:t xml:space="preserve">АПК, </w:t>
      </w:r>
      <w:r w:rsidRPr="00874B35">
        <w:rPr>
          <w:sz w:val="26"/>
          <w:szCs w:val="26"/>
          <w:lang w:val="uk-UA" w:eastAsia="ru-RU"/>
        </w:rPr>
        <w:t>земельних відносин, природокористування, планування території, екології, охорони навколишнього середовища, здоров’я , материнства, дитинства, з питань науки, освіти, сім’ї, молоді та спорту, планування території.</w:t>
      </w:r>
    </w:p>
    <w:p w:rsidR="003700FE" w:rsidRPr="00874B35" w:rsidRDefault="003700FE" w:rsidP="003700FE">
      <w:pPr>
        <w:jc w:val="both"/>
        <w:rPr>
          <w:lang w:val="uk-UA"/>
        </w:rPr>
      </w:pPr>
      <w:r w:rsidRPr="00874B35">
        <w:rPr>
          <w:lang w:val="uk-UA"/>
        </w:rPr>
        <w:t xml:space="preserve">      </w:t>
      </w:r>
    </w:p>
    <w:p w:rsidR="003700FE" w:rsidRPr="00DA26A4" w:rsidRDefault="00DA26A4" w:rsidP="003700FE">
      <w:pPr>
        <w:tabs>
          <w:tab w:val="left" w:pos="7088"/>
        </w:tabs>
        <w:jc w:val="both"/>
        <w:rPr>
          <w:sz w:val="26"/>
          <w:szCs w:val="26"/>
          <w:lang w:val="uk-UA" w:eastAsia="ru-RU"/>
        </w:rPr>
      </w:pPr>
      <w:r>
        <w:rPr>
          <w:szCs w:val="28"/>
          <w:lang w:val="uk-UA" w:eastAsia="ru-RU"/>
        </w:rPr>
        <w:t xml:space="preserve">                </w:t>
      </w:r>
      <w:r w:rsidRPr="00DA26A4">
        <w:rPr>
          <w:sz w:val="26"/>
          <w:szCs w:val="26"/>
          <w:lang w:val="uk-UA" w:eastAsia="ru-RU"/>
        </w:rPr>
        <w:t>С</w:t>
      </w:r>
      <w:r w:rsidR="003700FE" w:rsidRPr="00DA26A4">
        <w:rPr>
          <w:sz w:val="26"/>
          <w:szCs w:val="26"/>
          <w:lang w:val="uk-UA" w:eastAsia="ru-RU"/>
        </w:rPr>
        <w:t xml:space="preserve">ільський голова                            </w:t>
      </w:r>
      <w:r w:rsidRPr="00DA26A4">
        <w:rPr>
          <w:sz w:val="26"/>
          <w:szCs w:val="26"/>
          <w:lang w:val="uk-UA" w:eastAsia="ru-RU"/>
        </w:rPr>
        <w:t xml:space="preserve">     </w:t>
      </w:r>
      <w:r w:rsidR="003700FE" w:rsidRPr="00DA26A4">
        <w:rPr>
          <w:sz w:val="26"/>
          <w:szCs w:val="26"/>
          <w:lang w:val="uk-UA" w:eastAsia="ru-RU"/>
        </w:rPr>
        <w:t xml:space="preserve"> Олександр ЗУБКО    </w:t>
      </w:r>
    </w:p>
    <w:p w:rsidR="00C8322A" w:rsidRPr="00AC44AB" w:rsidRDefault="00BB14AD" w:rsidP="00BB14AD">
      <w:pPr>
        <w:spacing w:after="0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 xml:space="preserve"> </w:t>
      </w:r>
    </w:p>
    <w:sectPr w:rsidR="00C8322A" w:rsidRPr="00AC44AB" w:rsidSect="00AC44AB">
      <w:pgSz w:w="11906" w:h="16838" w:code="9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E35"/>
    <w:rsid w:val="000E3E7F"/>
    <w:rsid w:val="001977A2"/>
    <w:rsid w:val="00290075"/>
    <w:rsid w:val="0029341D"/>
    <w:rsid w:val="003700FE"/>
    <w:rsid w:val="006C0B77"/>
    <w:rsid w:val="00707B2A"/>
    <w:rsid w:val="007D5EBB"/>
    <w:rsid w:val="008242FF"/>
    <w:rsid w:val="00866E35"/>
    <w:rsid w:val="00870751"/>
    <w:rsid w:val="00922C48"/>
    <w:rsid w:val="00A9377B"/>
    <w:rsid w:val="00AA21F6"/>
    <w:rsid w:val="00AC44AB"/>
    <w:rsid w:val="00AE500D"/>
    <w:rsid w:val="00AE7E4D"/>
    <w:rsid w:val="00B61999"/>
    <w:rsid w:val="00B915B7"/>
    <w:rsid w:val="00BB14AD"/>
    <w:rsid w:val="00C8322A"/>
    <w:rsid w:val="00CF033F"/>
    <w:rsid w:val="00DA26A4"/>
    <w:rsid w:val="00E823BB"/>
    <w:rsid w:val="00EA59DF"/>
    <w:rsid w:val="00EE4070"/>
    <w:rsid w:val="00F12C76"/>
    <w:rsid w:val="00F7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98A53"/>
  <w15:chartTrackingRefBased/>
  <w15:docId w15:val="{704E5C23-68A9-4060-9225-C6879023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E35"/>
    <w:pPr>
      <w:spacing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700F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3700FE"/>
    <w:pPr>
      <w:widowControl w:val="0"/>
      <w:shd w:val="clear" w:color="auto" w:fill="FFFFFF"/>
      <w:spacing w:after="240"/>
      <w:ind w:firstLine="40"/>
    </w:pPr>
    <w:rPr>
      <w:rFonts w:eastAsia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E3E7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E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cp:lastPrinted>2021-03-30T13:40:00Z</cp:lastPrinted>
  <dcterms:created xsi:type="dcterms:W3CDTF">2021-03-22T13:25:00Z</dcterms:created>
  <dcterms:modified xsi:type="dcterms:W3CDTF">2021-03-30T13:41:00Z</dcterms:modified>
</cp:coreProperties>
</file>