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612" w:rsidRPr="009B7612" w:rsidRDefault="009B7612" w:rsidP="009B7612">
      <w:pPr>
        <w:spacing w:after="0" w:line="240" w:lineRule="auto"/>
        <w:jc w:val="center"/>
        <w:rPr>
          <w:rFonts w:ascii="Times New Roman" w:eastAsia="Calibri" w:hAnsi="Times New Roman" w:cs="Times New Roman"/>
          <w:sz w:val="28"/>
          <w:szCs w:val="28"/>
          <w:lang w:eastAsia="ru-RU"/>
        </w:rPr>
      </w:pPr>
      <w:r w:rsidRPr="009B7612">
        <w:rPr>
          <w:rFonts w:ascii="Times New Roman" w:eastAsia="Calibri" w:hAnsi="Times New Roman" w:cs="Times New Roman"/>
          <w:noProof/>
          <w:sz w:val="28"/>
          <w:szCs w:val="28"/>
          <w:lang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Тризу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9B7612" w:rsidRPr="009B7612" w:rsidRDefault="009B7612" w:rsidP="009B7612">
      <w:pPr>
        <w:spacing w:after="0" w:line="240" w:lineRule="auto"/>
        <w:jc w:val="center"/>
        <w:rPr>
          <w:rFonts w:ascii="Times New Roman" w:eastAsia="Calibri" w:hAnsi="Times New Roman" w:cs="Times New Roman"/>
          <w:b/>
          <w:sz w:val="28"/>
          <w:szCs w:val="28"/>
          <w:lang w:eastAsia="ru-RU"/>
        </w:rPr>
      </w:pPr>
      <w:r w:rsidRPr="009B7612">
        <w:rPr>
          <w:rFonts w:ascii="Times New Roman" w:eastAsia="Calibri" w:hAnsi="Times New Roman" w:cs="Times New Roman"/>
          <w:b/>
          <w:sz w:val="28"/>
          <w:szCs w:val="28"/>
          <w:lang w:eastAsia="ru-RU"/>
        </w:rPr>
        <w:t>УКРАЇНА</w:t>
      </w:r>
    </w:p>
    <w:p w:rsidR="009B7612" w:rsidRPr="009B7612" w:rsidRDefault="009B7612" w:rsidP="009B7612">
      <w:pPr>
        <w:spacing w:after="0" w:line="240" w:lineRule="auto"/>
        <w:jc w:val="center"/>
        <w:rPr>
          <w:rFonts w:ascii="Times New Roman" w:eastAsia="Calibri" w:hAnsi="Times New Roman" w:cs="Times New Roman"/>
          <w:sz w:val="28"/>
          <w:szCs w:val="28"/>
          <w:lang w:eastAsia="ru-RU"/>
        </w:rPr>
      </w:pPr>
      <w:proofErr w:type="spellStart"/>
      <w:r w:rsidRPr="009B7612">
        <w:rPr>
          <w:rFonts w:ascii="Times New Roman" w:eastAsia="Calibri" w:hAnsi="Times New Roman" w:cs="Times New Roman"/>
          <w:sz w:val="28"/>
          <w:szCs w:val="28"/>
          <w:lang w:eastAsia="ru-RU"/>
        </w:rPr>
        <w:t>Синюхино-Брідська</w:t>
      </w:r>
      <w:proofErr w:type="spellEnd"/>
      <w:r w:rsidRPr="009B7612">
        <w:rPr>
          <w:rFonts w:ascii="Times New Roman" w:eastAsia="Calibri" w:hAnsi="Times New Roman" w:cs="Times New Roman"/>
          <w:sz w:val="28"/>
          <w:szCs w:val="28"/>
          <w:lang w:eastAsia="ru-RU"/>
        </w:rPr>
        <w:t xml:space="preserve"> сільська рада</w:t>
      </w:r>
    </w:p>
    <w:p w:rsidR="009B7612" w:rsidRPr="009B7612" w:rsidRDefault="009B7612" w:rsidP="009B7612">
      <w:pPr>
        <w:spacing w:after="0" w:line="240" w:lineRule="auto"/>
        <w:jc w:val="center"/>
        <w:rPr>
          <w:rFonts w:ascii="Times New Roman" w:eastAsia="Calibri" w:hAnsi="Times New Roman" w:cs="Times New Roman"/>
          <w:sz w:val="28"/>
          <w:szCs w:val="28"/>
          <w:lang w:eastAsia="ru-RU"/>
        </w:rPr>
      </w:pPr>
      <w:r w:rsidRPr="009B7612">
        <w:rPr>
          <w:rFonts w:ascii="Times New Roman" w:eastAsia="Calibri" w:hAnsi="Times New Roman" w:cs="Times New Roman"/>
          <w:sz w:val="28"/>
          <w:szCs w:val="28"/>
          <w:lang w:eastAsia="ru-RU"/>
        </w:rPr>
        <w:t>Первомайського району Миколаївської області</w:t>
      </w:r>
    </w:p>
    <w:p w:rsidR="009B7612" w:rsidRPr="009B7612" w:rsidRDefault="009B7612" w:rsidP="009B7612">
      <w:pPr>
        <w:spacing w:after="0" w:line="240" w:lineRule="auto"/>
        <w:jc w:val="center"/>
        <w:rPr>
          <w:rFonts w:ascii="Times New Roman" w:eastAsia="Calibri" w:hAnsi="Times New Roman" w:cs="Times New Roman"/>
          <w:b/>
          <w:bCs/>
          <w:sz w:val="28"/>
          <w:szCs w:val="28"/>
          <w:lang w:eastAsia="ru-RU"/>
        </w:rPr>
      </w:pPr>
      <w:r w:rsidRPr="009B7612">
        <w:rPr>
          <w:rFonts w:ascii="Times New Roman" w:eastAsia="Calibri" w:hAnsi="Times New Roman" w:cs="Times New Roman"/>
          <w:b/>
          <w:bCs/>
          <w:sz w:val="28"/>
          <w:szCs w:val="28"/>
          <w:lang w:eastAsia="ru-RU"/>
        </w:rPr>
        <w:t>І сесія  VIIІ скликання</w:t>
      </w:r>
    </w:p>
    <w:p w:rsidR="009B7612" w:rsidRPr="009B7612" w:rsidRDefault="009B7612" w:rsidP="009B7612">
      <w:pPr>
        <w:keepNext/>
        <w:keepLines/>
        <w:spacing w:after="0" w:line="240" w:lineRule="auto"/>
        <w:jc w:val="center"/>
        <w:outlineLvl w:val="0"/>
        <w:rPr>
          <w:rFonts w:ascii="Times New Roman" w:eastAsia="Calibri" w:hAnsi="Times New Roman" w:cs="Times New Roman"/>
          <w:b/>
          <w:bCs/>
          <w:color w:val="365F91"/>
          <w:sz w:val="28"/>
          <w:szCs w:val="28"/>
          <w:lang w:eastAsia="ru-RU"/>
        </w:rPr>
      </w:pPr>
    </w:p>
    <w:p w:rsidR="009B7612" w:rsidRPr="009B7612" w:rsidRDefault="009B7612" w:rsidP="009B7612">
      <w:pPr>
        <w:spacing w:after="200" w:line="276" w:lineRule="auto"/>
        <w:jc w:val="center"/>
        <w:rPr>
          <w:rFonts w:ascii="Times New Roman" w:eastAsia="Calibri" w:hAnsi="Times New Roman" w:cs="Times New Roman"/>
          <w:sz w:val="28"/>
          <w:szCs w:val="28"/>
          <w:lang w:eastAsia="ru-RU"/>
        </w:rPr>
      </w:pPr>
      <w:r w:rsidRPr="009B7612">
        <w:rPr>
          <w:rFonts w:ascii="Times New Roman" w:eastAsia="Calibri" w:hAnsi="Times New Roman" w:cs="Times New Roman"/>
          <w:sz w:val="28"/>
          <w:szCs w:val="28"/>
          <w:lang w:eastAsia="ru-RU"/>
        </w:rPr>
        <w:t xml:space="preserve">Р І Ш Е Н </w:t>
      </w:r>
      <w:proofErr w:type="spellStart"/>
      <w:r w:rsidRPr="009B7612">
        <w:rPr>
          <w:rFonts w:ascii="Times New Roman" w:eastAsia="Calibri" w:hAnsi="Times New Roman" w:cs="Times New Roman"/>
          <w:sz w:val="28"/>
          <w:szCs w:val="28"/>
          <w:lang w:eastAsia="ru-RU"/>
        </w:rPr>
        <w:t>Н</w:t>
      </w:r>
      <w:proofErr w:type="spellEnd"/>
      <w:r w:rsidRPr="009B7612">
        <w:rPr>
          <w:rFonts w:ascii="Times New Roman" w:eastAsia="Calibri" w:hAnsi="Times New Roman" w:cs="Times New Roman"/>
          <w:sz w:val="28"/>
          <w:szCs w:val="28"/>
          <w:lang w:eastAsia="ru-RU"/>
        </w:rPr>
        <w:t xml:space="preserve"> Я</w:t>
      </w:r>
    </w:p>
    <w:p w:rsidR="009B7612" w:rsidRPr="009B7612" w:rsidRDefault="009B7612" w:rsidP="009B7612">
      <w:pPr>
        <w:spacing w:after="0" w:line="240" w:lineRule="auto"/>
        <w:rPr>
          <w:rFonts w:ascii="Times New Roman" w:eastAsia="Calibri" w:hAnsi="Times New Roman" w:cs="Times New Roman"/>
          <w:sz w:val="28"/>
          <w:szCs w:val="28"/>
          <w:lang w:eastAsia="ru-RU"/>
        </w:rPr>
      </w:pPr>
    </w:p>
    <w:p w:rsidR="009B7612" w:rsidRPr="009B7612" w:rsidRDefault="009B7612" w:rsidP="009B7612">
      <w:pPr>
        <w:spacing w:after="0" w:line="240" w:lineRule="auto"/>
        <w:rPr>
          <w:rFonts w:ascii="Times New Roman" w:eastAsia="Calibri" w:hAnsi="Times New Roman" w:cs="Times New Roman"/>
          <w:b/>
          <w:bCs/>
          <w:sz w:val="28"/>
          <w:szCs w:val="28"/>
          <w:lang w:eastAsia="ru-RU"/>
        </w:rPr>
      </w:pPr>
      <w:r w:rsidRPr="009B7612">
        <w:rPr>
          <w:rFonts w:ascii="Times New Roman" w:eastAsia="Calibri" w:hAnsi="Times New Roman" w:cs="Times New Roman"/>
          <w:sz w:val="28"/>
          <w:szCs w:val="28"/>
          <w:lang w:eastAsia="ru-RU"/>
        </w:rPr>
        <w:t>14 грудня 2020 року</w:t>
      </w:r>
      <w:r w:rsidRPr="009B7612">
        <w:rPr>
          <w:rFonts w:ascii="Times New Roman" w:eastAsia="Calibri" w:hAnsi="Times New Roman" w:cs="Times New Roman"/>
          <w:sz w:val="28"/>
          <w:szCs w:val="28"/>
          <w:lang w:eastAsia="ru-RU"/>
        </w:rPr>
        <w:tab/>
      </w:r>
      <w:r w:rsidRPr="009B7612">
        <w:rPr>
          <w:rFonts w:ascii="Times New Roman" w:eastAsia="Calibri" w:hAnsi="Times New Roman" w:cs="Times New Roman"/>
          <w:sz w:val="28"/>
          <w:szCs w:val="28"/>
          <w:lang w:eastAsia="ru-RU"/>
        </w:rPr>
        <w:tab/>
      </w:r>
      <w:r w:rsidRPr="009B7612">
        <w:rPr>
          <w:rFonts w:ascii="Times New Roman" w:eastAsia="Calibri" w:hAnsi="Times New Roman" w:cs="Times New Roman"/>
          <w:sz w:val="28"/>
          <w:szCs w:val="28"/>
          <w:lang w:eastAsia="ru-RU"/>
        </w:rPr>
        <w:tab/>
        <w:t xml:space="preserve">                                        </w:t>
      </w:r>
      <w:r w:rsidRPr="009B7612">
        <w:rPr>
          <w:rFonts w:ascii="Times New Roman" w:eastAsia="Calibri" w:hAnsi="Times New Roman" w:cs="Times New Roman"/>
          <w:b/>
          <w:bCs/>
          <w:sz w:val="28"/>
          <w:szCs w:val="28"/>
          <w:u w:val="single"/>
          <w:lang w:eastAsia="ru-RU"/>
        </w:rPr>
        <w:t xml:space="preserve">№ </w:t>
      </w:r>
      <w:r w:rsidRPr="009B7612">
        <w:rPr>
          <w:rFonts w:ascii="Times New Roman" w:eastAsia="Calibri" w:hAnsi="Times New Roman" w:cs="Times New Roman"/>
          <w:sz w:val="28"/>
          <w:szCs w:val="28"/>
          <w:u w:val="single"/>
          <w:lang w:eastAsia="ru-RU"/>
        </w:rPr>
        <w:t>22</w:t>
      </w:r>
    </w:p>
    <w:p w:rsidR="009B7612" w:rsidRPr="009B7612" w:rsidRDefault="009B7612" w:rsidP="009B7612">
      <w:pPr>
        <w:spacing w:after="200" w:line="276" w:lineRule="auto"/>
        <w:rPr>
          <w:rFonts w:ascii="Times New Roman" w:eastAsia="Calibri" w:hAnsi="Times New Roman" w:cs="Times New Roman"/>
          <w:b/>
          <w:sz w:val="28"/>
          <w:szCs w:val="28"/>
          <w:lang w:eastAsia="ru-RU"/>
        </w:rPr>
      </w:pPr>
    </w:p>
    <w:p w:rsidR="009B7612" w:rsidRPr="009B7612" w:rsidRDefault="009B7612" w:rsidP="009B7612">
      <w:pPr>
        <w:spacing w:after="0" w:line="276" w:lineRule="auto"/>
        <w:rPr>
          <w:rFonts w:ascii="Times New Roman" w:eastAsia="Calibri" w:hAnsi="Times New Roman" w:cs="Times New Roman"/>
          <w:sz w:val="28"/>
          <w:szCs w:val="28"/>
          <w:lang w:val="ru-RU" w:eastAsia="ru-RU"/>
        </w:rPr>
      </w:pPr>
      <w:r w:rsidRPr="009B7612">
        <w:rPr>
          <w:rFonts w:ascii="Times New Roman" w:eastAsia="Calibri" w:hAnsi="Times New Roman" w:cs="Times New Roman"/>
          <w:sz w:val="28"/>
          <w:szCs w:val="28"/>
          <w:lang w:val="ru-RU" w:eastAsia="ru-RU"/>
        </w:rPr>
        <w:t xml:space="preserve">Про </w:t>
      </w:r>
      <w:proofErr w:type="spellStart"/>
      <w:r w:rsidRPr="009B7612">
        <w:rPr>
          <w:rFonts w:ascii="Times New Roman" w:eastAsia="Calibri" w:hAnsi="Times New Roman" w:cs="Times New Roman"/>
          <w:sz w:val="28"/>
          <w:szCs w:val="28"/>
          <w:lang w:val="ru-RU" w:eastAsia="ru-RU"/>
        </w:rPr>
        <w:t>створення</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Служби</w:t>
      </w:r>
      <w:proofErr w:type="spellEnd"/>
      <w:r w:rsidRPr="009B7612">
        <w:rPr>
          <w:rFonts w:ascii="Times New Roman" w:eastAsia="Calibri" w:hAnsi="Times New Roman" w:cs="Times New Roman"/>
          <w:sz w:val="28"/>
          <w:szCs w:val="28"/>
          <w:lang w:val="ru-RU" w:eastAsia="ru-RU"/>
        </w:rPr>
        <w:t xml:space="preserve"> у справах </w:t>
      </w:r>
      <w:r w:rsidRPr="009B7612">
        <w:rPr>
          <w:rFonts w:ascii="Times New Roman" w:eastAsia="Calibri" w:hAnsi="Times New Roman" w:cs="Times New Roman"/>
          <w:sz w:val="28"/>
          <w:szCs w:val="28"/>
          <w:lang w:eastAsia="ru-RU"/>
        </w:rPr>
        <w:t>сім’ї</w:t>
      </w:r>
      <w:r w:rsidRPr="009B7612">
        <w:rPr>
          <w:rFonts w:ascii="Times New Roman" w:eastAsia="Calibri" w:hAnsi="Times New Roman" w:cs="Times New Roman"/>
          <w:sz w:val="28"/>
          <w:szCs w:val="28"/>
          <w:lang w:val="ru-RU" w:eastAsia="ru-RU"/>
        </w:rPr>
        <w:t xml:space="preserve"> </w:t>
      </w:r>
    </w:p>
    <w:p w:rsidR="009B7612" w:rsidRPr="009B7612" w:rsidRDefault="009B7612" w:rsidP="009B7612">
      <w:pPr>
        <w:spacing w:after="0" w:line="276" w:lineRule="auto"/>
        <w:rPr>
          <w:rFonts w:ascii="Times New Roman" w:eastAsia="Calibri" w:hAnsi="Times New Roman" w:cs="Times New Roman"/>
          <w:sz w:val="28"/>
          <w:szCs w:val="28"/>
          <w:lang w:val="ru-RU" w:eastAsia="ru-RU"/>
        </w:rPr>
      </w:pPr>
      <w:r w:rsidRPr="009B7612">
        <w:rPr>
          <w:rFonts w:ascii="Times New Roman" w:eastAsia="Calibri" w:hAnsi="Times New Roman" w:cs="Times New Roman"/>
          <w:sz w:val="28"/>
          <w:szCs w:val="28"/>
          <w:lang w:eastAsia="ru-RU"/>
        </w:rPr>
        <w:t xml:space="preserve">та </w:t>
      </w:r>
      <w:proofErr w:type="spellStart"/>
      <w:r w:rsidRPr="009B7612">
        <w:rPr>
          <w:rFonts w:ascii="Times New Roman" w:eastAsia="Calibri" w:hAnsi="Times New Roman" w:cs="Times New Roman"/>
          <w:sz w:val="28"/>
          <w:szCs w:val="28"/>
          <w:lang w:val="ru-RU" w:eastAsia="ru-RU"/>
        </w:rPr>
        <w:t>дітей</w:t>
      </w:r>
      <w:bookmarkStart w:id="0" w:name="_Hlk54075969"/>
      <w:proofErr w:type="spellEnd"/>
      <w:r w:rsidRPr="009B7612">
        <w:rPr>
          <w:rFonts w:ascii="Times New Roman" w:eastAsia="Calibri" w:hAnsi="Times New Roman" w:cs="Times New Roman"/>
          <w:sz w:val="28"/>
          <w:szCs w:val="28"/>
          <w:lang w:val="ru-RU" w:eastAsia="ru-RU"/>
        </w:rPr>
        <w:t xml:space="preserve"> </w:t>
      </w:r>
      <w:r w:rsidRPr="009B7612">
        <w:rPr>
          <w:rFonts w:ascii="Times New Roman" w:eastAsia="Calibri" w:hAnsi="Times New Roman" w:cs="Times New Roman"/>
          <w:sz w:val="28"/>
          <w:szCs w:val="28"/>
          <w:lang w:eastAsia="ru-RU"/>
        </w:rPr>
        <w:t xml:space="preserve"> </w:t>
      </w:r>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eastAsia="ru-RU"/>
        </w:rPr>
        <w:t>Синюхино-Брідської</w:t>
      </w:r>
      <w:proofErr w:type="spellEnd"/>
      <w:r w:rsidRPr="009B7612">
        <w:rPr>
          <w:rFonts w:ascii="Times New Roman" w:eastAsia="Calibri" w:hAnsi="Times New Roman" w:cs="Times New Roman"/>
          <w:sz w:val="28"/>
          <w:szCs w:val="28"/>
          <w:lang w:eastAsia="ru-RU"/>
        </w:rPr>
        <w:t xml:space="preserve"> </w:t>
      </w:r>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сільської</w:t>
      </w:r>
      <w:proofErr w:type="spellEnd"/>
      <w:r w:rsidRPr="009B7612">
        <w:rPr>
          <w:rFonts w:ascii="Times New Roman" w:eastAsia="Calibri" w:hAnsi="Times New Roman" w:cs="Times New Roman"/>
          <w:sz w:val="28"/>
          <w:szCs w:val="28"/>
          <w:lang w:val="ru-RU" w:eastAsia="ru-RU"/>
        </w:rPr>
        <w:t xml:space="preserve"> ради</w:t>
      </w:r>
    </w:p>
    <w:p w:rsidR="009B7612" w:rsidRPr="009B7612" w:rsidRDefault="009B7612" w:rsidP="009B7612">
      <w:pPr>
        <w:spacing w:after="200" w:line="276" w:lineRule="auto"/>
        <w:rPr>
          <w:rFonts w:ascii="Times New Roman" w:eastAsia="Calibri" w:hAnsi="Times New Roman" w:cs="Times New Roman"/>
          <w:sz w:val="28"/>
          <w:szCs w:val="28"/>
          <w:lang w:val="ru-RU" w:eastAsia="ru-RU"/>
        </w:rPr>
      </w:pPr>
    </w:p>
    <w:bookmarkEnd w:id="0"/>
    <w:p w:rsidR="009B7612" w:rsidRPr="009B7612" w:rsidRDefault="009B7612" w:rsidP="009B7612">
      <w:pPr>
        <w:spacing w:after="200" w:line="276" w:lineRule="auto"/>
        <w:jc w:val="both"/>
        <w:outlineLvl w:val="0"/>
        <w:rPr>
          <w:rFonts w:ascii="Times New Roman" w:eastAsia="Calibri" w:hAnsi="Times New Roman" w:cs="Times New Roman"/>
          <w:sz w:val="28"/>
          <w:szCs w:val="28"/>
          <w:lang w:eastAsia="ru-RU"/>
        </w:rPr>
      </w:pPr>
      <w:r w:rsidRPr="009B7612">
        <w:rPr>
          <w:rFonts w:ascii="Times New Roman" w:eastAsia="Calibri" w:hAnsi="Times New Roman" w:cs="Times New Roman"/>
          <w:sz w:val="28"/>
          <w:szCs w:val="28"/>
          <w:lang w:eastAsia="ru-RU"/>
        </w:rPr>
        <w:t xml:space="preserve">         Відповідно до </w:t>
      </w:r>
      <w:r w:rsidRPr="009B7612">
        <w:rPr>
          <w:rFonts w:ascii="Times New Roman" w:eastAsia="Calibri" w:hAnsi="Times New Roman" w:cs="Times New Roman"/>
          <w:bCs/>
          <w:color w:val="000000"/>
          <w:sz w:val="28"/>
          <w:szCs w:val="28"/>
          <w:shd w:val="clear" w:color="auto" w:fill="FFFFFF"/>
          <w:lang w:eastAsia="ru-RU"/>
        </w:rPr>
        <w:t xml:space="preserve">Конституції України, Сімейного кодексу України, Цивільного кодексу України, Законів України «Про органи і служби у справах дітей та спеціальні установи у справах дітей», «Про забезпечення організаційно-правових умов соціального захисту дітей-сиріт та дітей, позбавлених батьківського піклування», «Про охорону дитинства», постанови Кабінету Міністрів України від 30.08.2007 року № 1068 «Про затвердження Типових положень про службу у справах дітей», наказу Міністерства соціальної політики України від 14.06.2018 №890 «Про деякі питання діяльності об’єднаної територіальної громади щодо соціальної підтримки населення та захисту прав дітей», </w:t>
      </w:r>
      <w:r w:rsidRPr="009B7612">
        <w:rPr>
          <w:rFonts w:ascii="Times New Roman" w:eastAsia="Calibri" w:hAnsi="Times New Roman" w:cs="Times New Roman"/>
          <w:sz w:val="28"/>
          <w:szCs w:val="28"/>
          <w:lang w:eastAsia="ru-RU"/>
        </w:rPr>
        <w:t xml:space="preserve">керуючись </w:t>
      </w:r>
      <w:r w:rsidRPr="009B7612">
        <w:rPr>
          <w:rFonts w:ascii="Times New Roman" w:eastAsia="Calibri" w:hAnsi="Times New Roman" w:cs="Times New Roman"/>
          <w:bCs/>
          <w:color w:val="000000"/>
          <w:sz w:val="28"/>
          <w:szCs w:val="28"/>
          <w:bdr w:val="none" w:sz="0" w:space="0" w:color="auto" w:frame="1"/>
          <w:lang w:eastAsia="ru-RU"/>
        </w:rPr>
        <w:t>статтею 26 Закону України «Про місцеве самоврядування в Україні»,</w:t>
      </w:r>
      <w:r w:rsidRPr="009B7612">
        <w:rPr>
          <w:rFonts w:ascii="Times New Roman" w:eastAsia="Calibri" w:hAnsi="Times New Roman" w:cs="Times New Roman"/>
          <w:bCs/>
          <w:color w:val="000000"/>
          <w:sz w:val="28"/>
          <w:szCs w:val="28"/>
          <w:shd w:val="clear" w:color="auto" w:fill="FFFFFF"/>
          <w:lang w:eastAsia="ru-RU"/>
        </w:rPr>
        <w:t xml:space="preserve"> для більш ефективної діяльності ради та її виконавчих органів , </w:t>
      </w:r>
      <w:proofErr w:type="spellStart"/>
      <w:r w:rsidRPr="009B7612">
        <w:rPr>
          <w:rFonts w:ascii="Times New Roman" w:eastAsia="Calibri" w:hAnsi="Times New Roman" w:cs="Times New Roman"/>
          <w:sz w:val="28"/>
          <w:szCs w:val="28"/>
          <w:lang w:eastAsia="ru-RU"/>
        </w:rPr>
        <w:t>Синюхино-Брідська</w:t>
      </w:r>
      <w:proofErr w:type="spellEnd"/>
      <w:r w:rsidRPr="009B7612">
        <w:rPr>
          <w:rFonts w:ascii="Times New Roman" w:eastAsia="Calibri" w:hAnsi="Times New Roman" w:cs="Times New Roman"/>
          <w:sz w:val="28"/>
          <w:szCs w:val="28"/>
          <w:lang w:eastAsia="ru-RU"/>
        </w:rPr>
        <w:t xml:space="preserve"> сільська рада  </w:t>
      </w:r>
    </w:p>
    <w:p w:rsidR="009B7612" w:rsidRPr="009B7612" w:rsidRDefault="009B7612" w:rsidP="009B7612">
      <w:pPr>
        <w:spacing w:after="200" w:line="276" w:lineRule="auto"/>
        <w:ind w:firstLine="1134"/>
        <w:jc w:val="both"/>
        <w:rPr>
          <w:rFonts w:ascii="Times New Roman" w:eastAsia="Calibri" w:hAnsi="Times New Roman" w:cs="Times New Roman"/>
          <w:sz w:val="28"/>
          <w:szCs w:val="28"/>
          <w:lang w:val="ru-RU" w:eastAsia="ru-RU"/>
        </w:rPr>
      </w:pPr>
      <w:r w:rsidRPr="009B7612">
        <w:rPr>
          <w:rFonts w:ascii="Times New Roman" w:eastAsia="Calibri" w:hAnsi="Times New Roman" w:cs="Times New Roman"/>
          <w:sz w:val="28"/>
          <w:szCs w:val="28"/>
          <w:lang w:val="ru-RU" w:eastAsia="ru-RU"/>
        </w:rPr>
        <w:t>ВИРІШИЛА :</w:t>
      </w:r>
    </w:p>
    <w:p w:rsidR="009B7612" w:rsidRPr="009B7612" w:rsidRDefault="009B7612" w:rsidP="009B7612">
      <w:pPr>
        <w:spacing w:after="200" w:line="276" w:lineRule="auto"/>
        <w:ind w:firstLine="709"/>
        <w:jc w:val="both"/>
        <w:rPr>
          <w:rFonts w:ascii="Times New Roman" w:eastAsia="Calibri" w:hAnsi="Times New Roman" w:cs="Times New Roman"/>
          <w:sz w:val="28"/>
          <w:szCs w:val="28"/>
          <w:lang w:val="ru-RU" w:eastAsia="ru-RU"/>
        </w:rPr>
      </w:pPr>
      <w:r w:rsidRPr="009B7612">
        <w:rPr>
          <w:rFonts w:ascii="Times New Roman" w:eastAsia="Calibri" w:hAnsi="Times New Roman" w:cs="Times New Roman"/>
          <w:sz w:val="28"/>
          <w:szCs w:val="28"/>
          <w:lang w:val="ru-RU" w:eastAsia="ru-RU"/>
        </w:rPr>
        <w:t>1.</w:t>
      </w:r>
      <w:r w:rsidRPr="009B7612">
        <w:rPr>
          <w:rFonts w:ascii="Times New Roman" w:eastAsia="Calibri" w:hAnsi="Times New Roman" w:cs="Times New Roman"/>
          <w:sz w:val="28"/>
          <w:szCs w:val="28"/>
          <w:lang w:eastAsia="ru-RU"/>
        </w:rPr>
        <w:t xml:space="preserve"> </w:t>
      </w:r>
      <w:proofErr w:type="spellStart"/>
      <w:r w:rsidRPr="009B7612">
        <w:rPr>
          <w:rFonts w:ascii="Times New Roman" w:eastAsia="Calibri" w:hAnsi="Times New Roman" w:cs="Times New Roman"/>
          <w:sz w:val="28"/>
          <w:szCs w:val="28"/>
          <w:lang w:val="ru-RU" w:eastAsia="ru-RU"/>
        </w:rPr>
        <w:t>Створити</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юридичну</w:t>
      </w:r>
      <w:proofErr w:type="spellEnd"/>
      <w:r w:rsidRPr="009B7612">
        <w:rPr>
          <w:rFonts w:ascii="Times New Roman" w:eastAsia="Calibri" w:hAnsi="Times New Roman" w:cs="Times New Roman"/>
          <w:sz w:val="28"/>
          <w:szCs w:val="28"/>
          <w:lang w:val="ru-RU" w:eastAsia="ru-RU"/>
        </w:rPr>
        <w:t xml:space="preserve"> особу – Службу у справах</w:t>
      </w:r>
      <w:r w:rsidRPr="009B7612">
        <w:rPr>
          <w:rFonts w:ascii="Times New Roman" w:eastAsia="Calibri" w:hAnsi="Times New Roman" w:cs="Times New Roman"/>
          <w:sz w:val="28"/>
          <w:szCs w:val="28"/>
          <w:lang w:eastAsia="ru-RU"/>
        </w:rPr>
        <w:t xml:space="preserve"> сім’ї та</w:t>
      </w:r>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дітей</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eastAsia="ru-RU"/>
        </w:rPr>
        <w:t>Синюхино-Брідської</w:t>
      </w:r>
      <w:proofErr w:type="spellEnd"/>
      <w:r w:rsidRPr="009B7612">
        <w:rPr>
          <w:rFonts w:ascii="Times New Roman" w:eastAsia="Calibri" w:hAnsi="Times New Roman" w:cs="Times New Roman"/>
          <w:sz w:val="28"/>
          <w:szCs w:val="28"/>
          <w:lang w:eastAsia="ru-RU"/>
        </w:rPr>
        <w:t xml:space="preserve"> </w:t>
      </w:r>
      <w:proofErr w:type="spellStart"/>
      <w:r w:rsidRPr="009B7612">
        <w:rPr>
          <w:rFonts w:ascii="Times New Roman" w:eastAsia="Calibri" w:hAnsi="Times New Roman" w:cs="Times New Roman"/>
          <w:sz w:val="28"/>
          <w:szCs w:val="28"/>
          <w:lang w:val="ru-RU" w:eastAsia="ru-RU"/>
        </w:rPr>
        <w:t>сільської</w:t>
      </w:r>
      <w:proofErr w:type="spellEnd"/>
      <w:r w:rsidRPr="009B7612">
        <w:rPr>
          <w:rFonts w:ascii="Times New Roman" w:eastAsia="Calibri" w:hAnsi="Times New Roman" w:cs="Times New Roman"/>
          <w:sz w:val="28"/>
          <w:szCs w:val="28"/>
          <w:lang w:val="ru-RU" w:eastAsia="ru-RU"/>
        </w:rPr>
        <w:t xml:space="preserve"> ради.</w:t>
      </w:r>
    </w:p>
    <w:p w:rsidR="009B7612" w:rsidRPr="009B7612" w:rsidRDefault="009B7612" w:rsidP="009B7612">
      <w:pPr>
        <w:spacing w:after="200" w:line="276" w:lineRule="auto"/>
        <w:ind w:firstLine="709"/>
        <w:jc w:val="both"/>
        <w:rPr>
          <w:rFonts w:ascii="Times New Roman" w:eastAsia="Calibri" w:hAnsi="Times New Roman" w:cs="Times New Roman"/>
          <w:sz w:val="28"/>
          <w:szCs w:val="28"/>
          <w:lang w:val="ru-RU" w:eastAsia="ru-RU"/>
        </w:rPr>
      </w:pPr>
      <w:r w:rsidRPr="009B7612">
        <w:rPr>
          <w:rFonts w:ascii="Times New Roman" w:eastAsia="Calibri" w:hAnsi="Times New Roman" w:cs="Times New Roman"/>
          <w:sz w:val="28"/>
          <w:szCs w:val="28"/>
          <w:lang w:val="ru-RU" w:eastAsia="ru-RU"/>
        </w:rPr>
        <w:t xml:space="preserve">2. </w:t>
      </w:r>
      <w:proofErr w:type="spellStart"/>
      <w:r w:rsidRPr="009B7612">
        <w:rPr>
          <w:rFonts w:ascii="Times New Roman" w:eastAsia="Calibri" w:hAnsi="Times New Roman" w:cs="Times New Roman"/>
          <w:sz w:val="28"/>
          <w:szCs w:val="28"/>
          <w:lang w:val="ru-RU" w:eastAsia="ru-RU"/>
        </w:rPr>
        <w:t>Визначити</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місцезнаходження</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юридичної</w:t>
      </w:r>
      <w:proofErr w:type="spellEnd"/>
      <w:r w:rsidRPr="009B7612">
        <w:rPr>
          <w:rFonts w:ascii="Times New Roman" w:eastAsia="Calibri" w:hAnsi="Times New Roman" w:cs="Times New Roman"/>
          <w:sz w:val="28"/>
          <w:szCs w:val="28"/>
          <w:lang w:val="ru-RU" w:eastAsia="ru-RU"/>
        </w:rPr>
        <w:t xml:space="preserve"> особи </w:t>
      </w:r>
      <w:proofErr w:type="spellStart"/>
      <w:r w:rsidRPr="009B7612">
        <w:rPr>
          <w:rFonts w:ascii="Times New Roman" w:eastAsia="Calibri" w:hAnsi="Times New Roman" w:cs="Times New Roman"/>
          <w:sz w:val="28"/>
          <w:szCs w:val="28"/>
          <w:lang w:val="ru-RU" w:eastAsia="ru-RU"/>
        </w:rPr>
        <w:t>Служби</w:t>
      </w:r>
      <w:proofErr w:type="spellEnd"/>
      <w:r w:rsidRPr="009B7612">
        <w:rPr>
          <w:rFonts w:ascii="Times New Roman" w:eastAsia="Calibri" w:hAnsi="Times New Roman" w:cs="Times New Roman"/>
          <w:sz w:val="28"/>
          <w:szCs w:val="28"/>
          <w:lang w:val="ru-RU" w:eastAsia="ru-RU"/>
        </w:rPr>
        <w:t xml:space="preserve"> у справах </w:t>
      </w:r>
      <w:r w:rsidRPr="009B7612">
        <w:rPr>
          <w:rFonts w:ascii="Times New Roman" w:eastAsia="Calibri" w:hAnsi="Times New Roman" w:cs="Times New Roman"/>
          <w:sz w:val="28"/>
          <w:szCs w:val="28"/>
          <w:lang w:eastAsia="ru-RU"/>
        </w:rPr>
        <w:t>сім’ї та</w:t>
      </w:r>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дітей</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eastAsia="ru-RU"/>
        </w:rPr>
        <w:t>Синюхино-Брідської</w:t>
      </w:r>
      <w:proofErr w:type="spellEnd"/>
      <w:r w:rsidRPr="009B7612">
        <w:rPr>
          <w:rFonts w:ascii="Times New Roman" w:eastAsia="Calibri" w:hAnsi="Times New Roman" w:cs="Times New Roman"/>
          <w:sz w:val="28"/>
          <w:szCs w:val="28"/>
          <w:lang w:eastAsia="ru-RU"/>
        </w:rPr>
        <w:t xml:space="preserve"> </w:t>
      </w:r>
      <w:r w:rsidRPr="009B7612">
        <w:rPr>
          <w:rFonts w:ascii="Times New Roman" w:eastAsia="Calibri" w:hAnsi="Times New Roman" w:cs="Times New Roman"/>
          <w:sz w:val="28"/>
          <w:szCs w:val="28"/>
          <w:lang w:val="ru-RU" w:eastAsia="ru-RU"/>
        </w:rPr>
        <w:t xml:space="preserve">ї </w:t>
      </w:r>
      <w:proofErr w:type="spellStart"/>
      <w:r w:rsidRPr="009B7612">
        <w:rPr>
          <w:rFonts w:ascii="Times New Roman" w:eastAsia="Calibri" w:hAnsi="Times New Roman" w:cs="Times New Roman"/>
          <w:sz w:val="28"/>
          <w:szCs w:val="28"/>
          <w:lang w:val="ru-RU" w:eastAsia="ru-RU"/>
        </w:rPr>
        <w:t>сільської</w:t>
      </w:r>
      <w:proofErr w:type="spellEnd"/>
      <w:r w:rsidRPr="009B7612">
        <w:rPr>
          <w:rFonts w:ascii="Times New Roman" w:eastAsia="Calibri" w:hAnsi="Times New Roman" w:cs="Times New Roman"/>
          <w:sz w:val="28"/>
          <w:szCs w:val="28"/>
          <w:lang w:val="ru-RU" w:eastAsia="ru-RU"/>
        </w:rPr>
        <w:t xml:space="preserve"> ради – </w:t>
      </w:r>
      <w:proofErr w:type="spellStart"/>
      <w:r w:rsidRPr="009B7612">
        <w:rPr>
          <w:rFonts w:ascii="Times New Roman" w:eastAsia="Calibri" w:hAnsi="Times New Roman" w:cs="Times New Roman"/>
          <w:sz w:val="28"/>
          <w:szCs w:val="28"/>
          <w:lang w:val="ru-RU" w:eastAsia="ru-RU"/>
        </w:rPr>
        <w:t>індекс</w:t>
      </w:r>
      <w:proofErr w:type="spellEnd"/>
      <w:r w:rsidRPr="009B7612">
        <w:rPr>
          <w:rFonts w:ascii="Times New Roman" w:eastAsia="Calibri" w:hAnsi="Times New Roman" w:cs="Times New Roman"/>
          <w:sz w:val="28"/>
          <w:szCs w:val="28"/>
          <w:lang w:val="ru-RU" w:eastAsia="ru-RU"/>
        </w:rPr>
        <w:t xml:space="preserve"> 552</w:t>
      </w:r>
      <w:r w:rsidRPr="009B7612">
        <w:rPr>
          <w:rFonts w:ascii="Times New Roman" w:eastAsia="Calibri" w:hAnsi="Times New Roman" w:cs="Times New Roman"/>
          <w:sz w:val="28"/>
          <w:szCs w:val="28"/>
          <w:lang w:eastAsia="ru-RU"/>
        </w:rPr>
        <w:t>43</w:t>
      </w:r>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Україна</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Миколаївська</w:t>
      </w:r>
      <w:proofErr w:type="spellEnd"/>
      <w:r w:rsidRPr="009B7612">
        <w:rPr>
          <w:rFonts w:ascii="Times New Roman" w:eastAsia="Calibri" w:hAnsi="Times New Roman" w:cs="Times New Roman"/>
          <w:sz w:val="28"/>
          <w:szCs w:val="28"/>
          <w:lang w:val="ru-RU" w:eastAsia="ru-RU"/>
        </w:rPr>
        <w:t xml:space="preserve"> область,  </w:t>
      </w:r>
      <w:proofErr w:type="spellStart"/>
      <w:r w:rsidRPr="009B7612">
        <w:rPr>
          <w:rFonts w:ascii="Times New Roman" w:eastAsia="Calibri" w:hAnsi="Times New Roman" w:cs="Times New Roman"/>
          <w:sz w:val="28"/>
          <w:szCs w:val="28"/>
          <w:lang w:val="ru-RU" w:eastAsia="ru-RU"/>
        </w:rPr>
        <w:t>Первомайський</w:t>
      </w:r>
      <w:proofErr w:type="spellEnd"/>
      <w:r w:rsidRPr="009B7612">
        <w:rPr>
          <w:rFonts w:ascii="Times New Roman" w:eastAsia="Calibri" w:hAnsi="Times New Roman" w:cs="Times New Roman"/>
          <w:sz w:val="28"/>
          <w:szCs w:val="28"/>
          <w:lang w:val="ru-RU" w:eastAsia="ru-RU"/>
        </w:rPr>
        <w:t xml:space="preserve">  район, село </w:t>
      </w:r>
      <w:proofErr w:type="spellStart"/>
      <w:r w:rsidRPr="009B7612">
        <w:rPr>
          <w:rFonts w:ascii="Times New Roman" w:eastAsia="Calibri" w:hAnsi="Times New Roman" w:cs="Times New Roman"/>
          <w:sz w:val="28"/>
          <w:szCs w:val="28"/>
          <w:lang w:eastAsia="ru-RU"/>
        </w:rPr>
        <w:t>Синюхин</w:t>
      </w:r>
      <w:proofErr w:type="spellEnd"/>
      <w:r w:rsidRPr="009B7612">
        <w:rPr>
          <w:rFonts w:ascii="Times New Roman" w:eastAsia="Calibri" w:hAnsi="Times New Roman" w:cs="Times New Roman"/>
          <w:sz w:val="28"/>
          <w:szCs w:val="28"/>
          <w:lang w:eastAsia="ru-RU"/>
        </w:rPr>
        <w:t xml:space="preserve"> Брід</w:t>
      </w:r>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вулиця</w:t>
      </w:r>
      <w:proofErr w:type="spellEnd"/>
      <w:r w:rsidRPr="009B7612">
        <w:rPr>
          <w:rFonts w:ascii="Times New Roman" w:eastAsia="Calibri" w:hAnsi="Times New Roman" w:cs="Times New Roman"/>
          <w:sz w:val="28"/>
          <w:szCs w:val="28"/>
          <w:lang w:val="ru-RU" w:eastAsia="ru-RU"/>
        </w:rPr>
        <w:t xml:space="preserve"> </w:t>
      </w:r>
      <w:r w:rsidRPr="009B7612">
        <w:rPr>
          <w:rFonts w:ascii="Times New Roman" w:eastAsia="Calibri" w:hAnsi="Times New Roman" w:cs="Times New Roman"/>
          <w:sz w:val="28"/>
          <w:szCs w:val="28"/>
          <w:lang w:eastAsia="ru-RU"/>
        </w:rPr>
        <w:t>Центральна</w:t>
      </w:r>
      <w:r w:rsidRPr="009B7612">
        <w:rPr>
          <w:rFonts w:ascii="Times New Roman" w:eastAsia="Calibri" w:hAnsi="Times New Roman" w:cs="Times New Roman"/>
          <w:sz w:val="28"/>
          <w:szCs w:val="28"/>
          <w:lang w:val="ru-RU" w:eastAsia="ru-RU"/>
        </w:rPr>
        <w:t>,</w:t>
      </w:r>
      <w:r w:rsidRPr="009B7612">
        <w:rPr>
          <w:rFonts w:ascii="Times New Roman" w:eastAsia="Calibri" w:hAnsi="Times New Roman" w:cs="Times New Roman"/>
          <w:sz w:val="28"/>
          <w:szCs w:val="28"/>
          <w:lang w:eastAsia="ru-RU"/>
        </w:rPr>
        <w:t>14</w:t>
      </w:r>
      <w:r w:rsidRPr="009B7612">
        <w:rPr>
          <w:rFonts w:ascii="Times New Roman" w:eastAsia="Calibri" w:hAnsi="Times New Roman" w:cs="Times New Roman"/>
          <w:sz w:val="28"/>
          <w:szCs w:val="28"/>
          <w:lang w:val="ru-RU" w:eastAsia="ru-RU"/>
        </w:rPr>
        <w:t>.</w:t>
      </w:r>
    </w:p>
    <w:p w:rsidR="009B7612" w:rsidRPr="009B7612" w:rsidRDefault="009B7612" w:rsidP="009B7612">
      <w:pPr>
        <w:spacing w:after="200" w:line="276" w:lineRule="auto"/>
        <w:ind w:firstLine="709"/>
        <w:jc w:val="both"/>
        <w:rPr>
          <w:rFonts w:ascii="Times New Roman" w:eastAsia="Calibri" w:hAnsi="Times New Roman" w:cs="Times New Roman"/>
          <w:sz w:val="28"/>
          <w:szCs w:val="28"/>
          <w:lang w:eastAsia="ru-RU"/>
        </w:rPr>
      </w:pPr>
    </w:p>
    <w:p w:rsidR="009B7612" w:rsidRPr="009B7612" w:rsidRDefault="009B7612" w:rsidP="009B7612">
      <w:pPr>
        <w:spacing w:after="200" w:line="276" w:lineRule="auto"/>
        <w:ind w:firstLine="709"/>
        <w:jc w:val="both"/>
        <w:rPr>
          <w:rFonts w:ascii="Times New Roman" w:eastAsia="Calibri" w:hAnsi="Times New Roman" w:cs="Times New Roman"/>
          <w:sz w:val="28"/>
          <w:szCs w:val="28"/>
          <w:lang w:val="ru-RU" w:eastAsia="ru-RU"/>
        </w:rPr>
      </w:pPr>
      <w:r w:rsidRPr="009B7612">
        <w:rPr>
          <w:rFonts w:ascii="Times New Roman" w:eastAsia="Calibri" w:hAnsi="Times New Roman" w:cs="Times New Roman"/>
          <w:sz w:val="28"/>
          <w:szCs w:val="28"/>
          <w:lang w:val="ru-RU" w:eastAsia="ru-RU"/>
        </w:rPr>
        <w:t xml:space="preserve">3. </w:t>
      </w:r>
      <w:proofErr w:type="spellStart"/>
      <w:r w:rsidRPr="009B7612">
        <w:rPr>
          <w:rFonts w:ascii="Times New Roman" w:eastAsia="Calibri" w:hAnsi="Times New Roman" w:cs="Times New Roman"/>
          <w:sz w:val="28"/>
          <w:szCs w:val="28"/>
          <w:lang w:val="ru-RU" w:eastAsia="ru-RU"/>
        </w:rPr>
        <w:t>Затвердити</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Положення</w:t>
      </w:r>
      <w:proofErr w:type="spellEnd"/>
      <w:r w:rsidRPr="009B7612">
        <w:rPr>
          <w:rFonts w:ascii="Times New Roman" w:eastAsia="Calibri" w:hAnsi="Times New Roman" w:cs="Times New Roman"/>
          <w:sz w:val="28"/>
          <w:szCs w:val="28"/>
          <w:lang w:val="ru-RU" w:eastAsia="ru-RU"/>
        </w:rPr>
        <w:t xml:space="preserve"> про Службу у справах</w:t>
      </w:r>
      <w:r w:rsidRPr="009B7612">
        <w:rPr>
          <w:rFonts w:ascii="Times New Roman" w:eastAsia="Calibri" w:hAnsi="Times New Roman" w:cs="Times New Roman"/>
          <w:sz w:val="28"/>
          <w:szCs w:val="28"/>
          <w:lang w:eastAsia="ru-RU"/>
        </w:rPr>
        <w:t xml:space="preserve"> сім’ї та</w:t>
      </w:r>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дітей</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eastAsia="ru-RU"/>
        </w:rPr>
        <w:t>Синюхино-Брідської</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сільської</w:t>
      </w:r>
      <w:proofErr w:type="spellEnd"/>
      <w:r w:rsidRPr="009B7612">
        <w:rPr>
          <w:rFonts w:ascii="Times New Roman" w:eastAsia="Calibri" w:hAnsi="Times New Roman" w:cs="Times New Roman"/>
          <w:sz w:val="28"/>
          <w:szCs w:val="28"/>
          <w:lang w:val="ru-RU" w:eastAsia="ru-RU"/>
        </w:rPr>
        <w:t xml:space="preserve"> ради (</w:t>
      </w:r>
      <w:proofErr w:type="spellStart"/>
      <w:r w:rsidRPr="009B7612">
        <w:rPr>
          <w:rFonts w:ascii="Times New Roman" w:eastAsia="Calibri" w:hAnsi="Times New Roman" w:cs="Times New Roman"/>
          <w:sz w:val="28"/>
          <w:szCs w:val="28"/>
          <w:lang w:val="ru-RU" w:eastAsia="ru-RU"/>
        </w:rPr>
        <w:t>Додаток</w:t>
      </w:r>
      <w:proofErr w:type="spellEnd"/>
      <w:r w:rsidRPr="009B7612">
        <w:rPr>
          <w:rFonts w:ascii="Times New Roman" w:eastAsia="Calibri" w:hAnsi="Times New Roman" w:cs="Times New Roman"/>
          <w:sz w:val="28"/>
          <w:szCs w:val="28"/>
          <w:lang w:val="ru-RU" w:eastAsia="ru-RU"/>
        </w:rPr>
        <w:t xml:space="preserve"> 1).</w:t>
      </w:r>
    </w:p>
    <w:p w:rsidR="009B7612" w:rsidRPr="009B7612" w:rsidRDefault="009B7612" w:rsidP="009B7612">
      <w:pPr>
        <w:spacing w:after="200" w:line="276" w:lineRule="auto"/>
        <w:ind w:firstLine="709"/>
        <w:jc w:val="both"/>
        <w:rPr>
          <w:rFonts w:ascii="Times New Roman" w:eastAsia="Calibri" w:hAnsi="Times New Roman" w:cs="Times New Roman"/>
          <w:sz w:val="28"/>
          <w:szCs w:val="28"/>
          <w:lang w:val="ru-RU" w:eastAsia="ru-RU"/>
        </w:rPr>
      </w:pPr>
      <w:r w:rsidRPr="009B7612">
        <w:rPr>
          <w:rFonts w:ascii="Times New Roman" w:eastAsia="Calibri" w:hAnsi="Times New Roman" w:cs="Times New Roman"/>
          <w:sz w:val="28"/>
          <w:szCs w:val="28"/>
          <w:lang w:val="ru-RU" w:eastAsia="ru-RU"/>
        </w:rPr>
        <w:t xml:space="preserve">4. </w:t>
      </w:r>
      <w:proofErr w:type="spellStart"/>
      <w:r w:rsidRPr="009B7612">
        <w:rPr>
          <w:rFonts w:ascii="Times New Roman" w:eastAsia="Calibri" w:hAnsi="Times New Roman" w:cs="Times New Roman"/>
          <w:sz w:val="28"/>
          <w:szCs w:val="28"/>
          <w:lang w:val="ru-RU" w:eastAsia="ru-RU"/>
        </w:rPr>
        <w:t>Затвердити</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штатну</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чисельність</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Служби</w:t>
      </w:r>
      <w:proofErr w:type="spellEnd"/>
      <w:r w:rsidRPr="009B7612">
        <w:rPr>
          <w:rFonts w:ascii="Times New Roman" w:eastAsia="Calibri" w:hAnsi="Times New Roman" w:cs="Times New Roman"/>
          <w:sz w:val="28"/>
          <w:szCs w:val="28"/>
          <w:lang w:val="ru-RU" w:eastAsia="ru-RU"/>
        </w:rPr>
        <w:t xml:space="preserve"> у справах</w:t>
      </w:r>
      <w:r w:rsidRPr="009B7612">
        <w:rPr>
          <w:rFonts w:ascii="Times New Roman" w:eastAsia="Calibri" w:hAnsi="Times New Roman" w:cs="Times New Roman"/>
          <w:sz w:val="28"/>
          <w:szCs w:val="28"/>
          <w:lang w:eastAsia="ru-RU"/>
        </w:rPr>
        <w:t xml:space="preserve"> сім’ї та</w:t>
      </w:r>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дітей</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eastAsia="ru-RU"/>
        </w:rPr>
        <w:t>Синюхино-Брідської</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сільської</w:t>
      </w:r>
      <w:proofErr w:type="spellEnd"/>
      <w:r w:rsidRPr="009B7612">
        <w:rPr>
          <w:rFonts w:ascii="Times New Roman" w:eastAsia="Calibri" w:hAnsi="Times New Roman" w:cs="Times New Roman"/>
          <w:sz w:val="28"/>
          <w:szCs w:val="28"/>
          <w:lang w:val="ru-RU" w:eastAsia="ru-RU"/>
        </w:rPr>
        <w:t xml:space="preserve"> ради (</w:t>
      </w:r>
      <w:proofErr w:type="spellStart"/>
      <w:r w:rsidRPr="009B7612">
        <w:rPr>
          <w:rFonts w:ascii="Times New Roman" w:eastAsia="Calibri" w:hAnsi="Times New Roman" w:cs="Times New Roman"/>
          <w:sz w:val="28"/>
          <w:szCs w:val="28"/>
          <w:lang w:val="ru-RU" w:eastAsia="ru-RU"/>
        </w:rPr>
        <w:t>Додаток</w:t>
      </w:r>
      <w:proofErr w:type="spellEnd"/>
      <w:r w:rsidRPr="009B7612">
        <w:rPr>
          <w:rFonts w:ascii="Times New Roman" w:eastAsia="Calibri" w:hAnsi="Times New Roman" w:cs="Times New Roman"/>
          <w:sz w:val="28"/>
          <w:szCs w:val="28"/>
          <w:lang w:val="ru-RU" w:eastAsia="ru-RU"/>
        </w:rPr>
        <w:t xml:space="preserve"> 2).</w:t>
      </w:r>
    </w:p>
    <w:p w:rsidR="009B7612" w:rsidRPr="009B7612" w:rsidRDefault="009B7612" w:rsidP="009B7612">
      <w:pPr>
        <w:spacing w:after="200" w:line="276" w:lineRule="auto"/>
        <w:ind w:firstLine="708"/>
        <w:jc w:val="both"/>
        <w:rPr>
          <w:rFonts w:ascii="Times New Roman" w:eastAsia="Calibri" w:hAnsi="Times New Roman" w:cs="Times New Roman"/>
          <w:sz w:val="28"/>
          <w:szCs w:val="28"/>
          <w:lang w:val="ru-RU" w:eastAsia="ru-RU"/>
        </w:rPr>
      </w:pPr>
      <w:r w:rsidRPr="009B7612">
        <w:rPr>
          <w:rFonts w:ascii="Times New Roman" w:eastAsia="Calibri" w:hAnsi="Times New Roman" w:cs="Times New Roman"/>
          <w:sz w:val="28"/>
          <w:szCs w:val="28"/>
          <w:lang w:val="ru-RU" w:eastAsia="ru-RU"/>
        </w:rPr>
        <w:lastRenderedPageBreak/>
        <w:t xml:space="preserve">5. </w:t>
      </w:r>
      <w:proofErr w:type="spellStart"/>
      <w:r w:rsidRPr="009B7612">
        <w:rPr>
          <w:rFonts w:ascii="Times New Roman" w:eastAsia="Calibri" w:hAnsi="Times New Roman" w:cs="Times New Roman"/>
          <w:sz w:val="28"/>
          <w:szCs w:val="28"/>
          <w:lang w:val="ru-RU" w:eastAsia="ru-RU"/>
        </w:rPr>
        <w:t>Розпорядженням</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сільського</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голови</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уповноважити</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відповідальну</w:t>
      </w:r>
      <w:proofErr w:type="spellEnd"/>
      <w:r w:rsidRPr="009B7612">
        <w:rPr>
          <w:rFonts w:ascii="Times New Roman" w:eastAsia="Calibri" w:hAnsi="Times New Roman" w:cs="Times New Roman"/>
          <w:sz w:val="28"/>
          <w:szCs w:val="28"/>
          <w:lang w:val="ru-RU" w:eastAsia="ru-RU"/>
        </w:rPr>
        <w:t xml:space="preserve"> особу </w:t>
      </w:r>
      <w:proofErr w:type="spellStart"/>
      <w:r w:rsidRPr="009B7612">
        <w:rPr>
          <w:rFonts w:ascii="Times New Roman" w:eastAsia="Calibri" w:hAnsi="Times New Roman" w:cs="Times New Roman"/>
          <w:sz w:val="28"/>
          <w:szCs w:val="28"/>
          <w:lang w:eastAsia="ru-RU"/>
        </w:rPr>
        <w:t>Синюхино-Брідської</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сільської</w:t>
      </w:r>
      <w:proofErr w:type="spellEnd"/>
      <w:r w:rsidRPr="009B7612">
        <w:rPr>
          <w:rFonts w:ascii="Times New Roman" w:eastAsia="Calibri" w:hAnsi="Times New Roman" w:cs="Times New Roman"/>
          <w:sz w:val="28"/>
          <w:szCs w:val="28"/>
          <w:lang w:val="ru-RU" w:eastAsia="ru-RU"/>
        </w:rPr>
        <w:t xml:space="preserve"> ради, за </w:t>
      </w:r>
      <w:proofErr w:type="spellStart"/>
      <w:r w:rsidRPr="009B7612">
        <w:rPr>
          <w:rFonts w:ascii="Times New Roman" w:eastAsia="Calibri" w:hAnsi="Times New Roman" w:cs="Times New Roman"/>
          <w:sz w:val="28"/>
          <w:szCs w:val="28"/>
          <w:lang w:val="ru-RU" w:eastAsia="ru-RU"/>
        </w:rPr>
        <w:t>довіреністю</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здійснити</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державну</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реєстрацію</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Служби</w:t>
      </w:r>
      <w:proofErr w:type="spellEnd"/>
      <w:r w:rsidRPr="009B7612">
        <w:rPr>
          <w:rFonts w:ascii="Times New Roman" w:eastAsia="Calibri" w:hAnsi="Times New Roman" w:cs="Times New Roman"/>
          <w:sz w:val="28"/>
          <w:szCs w:val="28"/>
          <w:lang w:val="ru-RU" w:eastAsia="ru-RU"/>
        </w:rPr>
        <w:t xml:space="preserve"> у справах </w:t>
      </w:r>
      <w:proofErr w:type="spellStart"/>
      <w:r w:rsidRPr="009B7612">
        <w:rPr>
          <w:rFonts w:ascii="Times New Roman" w:eastAsia="Calibri" w:hAnsi="Times New Roman" w:cs="Times New Roman"/>
          <w:sz w:val="28"/>
          <w:szCs w:val="28"/>
          <w:lang w:val="ru-RU" w:eastAsia="ru-RU"/>
        </w:rPr>
        <w:t>дітей</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eastAsia="ru-RU"/>
        </w:rPr>
        <w:t>Синюхино-Брідської</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сільської</w:t>
      </w:r>
      <w:proofErr w:type="spellEnd"/>
      <w:r w:rsidRPr="009B7612">
        <w:rPr>
          <w:rFonts w:ascii="Times New Roman" w:eastAsia="Calibri" w:hAnsi="Times New Roman" w:cs="Times New Roman"/>
          <w:sz w:val="28"/>
          <w:szCs w:val="28"/>
          <w:lang w:val="ru-RU" w:eastAsia="ru-RU"/>
        </w:rPr>
        <w:t xml:space="preserve"> ради як </w:t>
      </w:r>
      <w:proofErr w:type="spellStart"/>
      <w:r w:rsidRPr="009B7612">
        <w:rPr>
          <w:rFonts w:ascii="Times New Roman" w:eastAsia="Calibri" w:hAnsi="Times New Roman" w:cs="Times New Roman"/>
          <w:sz w:val="28"/>
          <w:szCs w:val="28"/>
          <w:lang w:val="ru-RU" w:eastAsia="ru-RU"/>
        </w:rPr>
        <w:t>юридичної</w:t>
      </w:r>
      <w:proofErr w:type="spellEnd"/>
      <w:r w:rsidRPr="009B7612">
        <w:rPr>
          <w:rFonts w:ascii="Times New Roman" w:eastAsia="Calibri" w:hAnsi="Times New Roman" w:cs="Times New Roman"/>
          <w:sz w:val="28"/>
          <w:szCs w:val="28"/>
          <w:lang w:val="ru-RU" w:eastAsia="ru-RU"/>
        </w:rPr>
        <w:t xml:space="preserve"> особи в порядку, </w:t>
      </w:r>
      <w:proofErr w:type="spellStart"/>
      <w:r w:rsidRPr="009B7612">
        <w:rPr>
          <w:rFonts w:ascii="Times New Roman" w:eastAsia="Calibri" w:hAnsi="Times New Roman" w:cs="Times New Roman"/>
          <w:sz w:val="28"/>
          <w:szCs w:val="28"/>
          <w:lang w:val="ru-RU" w:eastAsia="ru-RU"/>
        </w:rPr>
        <w:t>визначеному</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чинним</w:t>
      </w:r>
      <w:proofErr w:type="spellEnd"/>
      <w:r w:rsidRPr="009B7612">
        <w:rPr>
          <w:rFonts w:ascii="Times New Roman" w:eastAsia="Calibri" w:hAnsi="Times New Roman" w:cs="Times New Roman"/>
          <w:sz w:val="28"/>
          <w:szCs w:val="28"/>
          <w:lang w:val="ru-RU" w:eastAsia="ru-RU"/>
        </w:rPr>
        <w:t xml:space="preserve"> </w:t>
      </w:r>
      <w:proofErr w:type="spellStart"/>
      <w:r w:rsidRPr="009B7612">
        <w:rPr>
          <w:rFonts w:ascii="Times New Roman" w:eastAsia="Calibri" w:hAnsi="Times New Roman" w:cs="Times New Roman"/>
          <w:sz w:val="28"/>
          <w:szCs w:val="28"/>
          <w:lang w:val="ru-RU" w:eastAsia="ru-RU"/>
        </w:rPr>
        <w:t>законодавством</w:t>
      </w:r>
      <w:proofErr w:type="spellEnd"/>
      <w:r w:rsidRPr="009B7612">
        <w:rPr>
          <w:rFonts w:ascii="Times New Roman" w:eastAsia="Calibri" w:hAnsi="Times New Roman" w:cs="Times New Roman"/>
          <w:sz w:val="28"/>
          <w:szCs w:val="28"/>
          <w:lang w:val="ru-RU" w:eastAsia="ru-RU"/>
        </w:rPr>
        <w:t>.</w:t>
      </w:r>
    </w:p>
    <w:p w:rsidR="009B7612" w:rsidRPr="009B7612" w:rsidRDefault="009B7612" w:rsidP="009B7612">
      <w:pPr>
        <w:spacing w:after="0" w:line="240" w:lineRule="auto"/>
        <w:jc w:val="both"/>
        <w:textAlignment w:val="baseline"/>
        <w:rPr>
          <w:rFonts w:ascii="Times New Roman" w:eastAsia="Calibri" w:hAnsi="Times New Roman" w:cs="Times New Roman"/>
          <w:b/>
          <w:sz w:val="24"/>
          <w:szCs w:val="24"/>
          <w:lang w:eastAsia="ru-RU"/>
        </w:rPr>
      </w:pPr>
      <w:r w:rsidRPr="009B7612">
        <w:rPr>
          <w:rFonts w:ascii="Times New Roman" w:eastAsia="Calibri" w:hAnsi="Times New Roman" w:cs="Times New Roman"/>
          <w:sz w:val="28"/>
          <w:szCs w:val="28"/>
          <w:lang w:eastAsia="ru-RU"/>
        </w:rPr>
        <w:t xml:space="preserve">          6. Контроль за виконанням рішення покласти на постійну комісію з питань земельних відносин, природокористування, планування території, екології, охорони навколишнього середовища, здоров’я , материнства, дитинства; з питань науки, освіти, сім’ї, молоді та спорту, планування території;</w:t>
      </w:r>
    </w:p>
    <w:p w:rsidR="009B7612" w:rsidRPr="009B7612" w:rsidRDefault="009B7612" w:rsidP="009B7612">
      <w:pPr>
        <w:spacing w:after="0" w:line="240" w:lineRule="auto"/>
        <w:ind w:firstLine="851"/>
        <w:jc w:val="both"/>
        <w:textAlignment w:val="baseline"/>
        <w:rPr>
          <w:rFonts w:ascii="Times New Roman" w:eastAsia="Calibri" w:hAnsi="Times New Roman" w:cs="Times New Roman"/>
          <w:sz w:val="28"/>
          <w:szCs w:val="28"/>
          <w:lang w:eastAsia="ru-RU"/>
        </w:rPr>
      </w:pPr>
    </w:p>
    <w:p w:rsidR="009B7612" w:rsidRPr="009B7612" w:rsidRDefault="009B7612" w:rsidP="009B7612">
      <w:pPr>
        <w:spacing w:after="0" w:line="240" w:lineRule="auto"/>
        <w:ind w:firstLine="851"/>
        <w:jc w:val="both"/>
        <w:textAlignment w:val="baseline"/>
        <w:rPr>
          <w:rFonts w:ascii="Times New Roman" w:eastAsia="Calibri" w:hAnsi="Times New Roman" w:cs="Times New Roman"/>
          <w:sz w:val="28"/>
          <w:szCs w:val="28"/>
          <w:lang w:eastAsia="ru-RU"/>
        </w:rPr>
      </w:pPr>
    </w:p>
    <w:p w:rsidR="009B7612" w:rsidRPr="009B7612" w:rsidRDefault="009B7612" w:rsidP="009B7612">
      <w:pPr>
        <w:spacing w:after="0" w:line="240" w:lineRule="auto"/>
        <w:ind w:firstLine="851"/>
        <w:jc w:val="both"/>
        <w:textAlignment w:val="baseline"/>
        <w:rPr>
          <w:rFonts w:ascii="Times New Roman" w:eastAsia="Calibri" w:hAnsi="Times New Roman" w:cs="Times New Roman"/>
          <w:sz w:val="28"/>
          <w:szCs w:val="28"/>
          <w:lang w:eastAsia="ru-RU"/>
        </w:rPr>
      </w:pPr>
    </w:p>
    <w:p w:rsidR="00B16D0F" w:rsidRDefault="009B7612" w:rsidP="009B7612">
      <w:pPr>
        <w:spacing w:after="200" w:line="276" w:lineRule="auto"/>
        <w:jc w:val="both"/>
        <w:rPr>
          <w:rFonts w:ascii="Times New Roman" w:eastAsia="Calibri" w:hAnsi="Times New Roman" w:cs="Times New Roman"/>
          <w:sz w:val="28"/>
          <w:szCs w:val="28"/>
          <w:lang w:eastAsia="ru-RU"/>
        </w:rPr>
      </w:pPr>
      <w:r w:rsidRPr="009B7612">
        <w:rPr>
          <w:rFonts w:ascii="Times New Roman" w:eastAsia="Calibri" w:hAnsi="Times New Roman" w:cs="Times New Roman"/>
          <w:sz w:val="28"/>
          <w:szCs w:val="28"/>
          <w:lang w:eastAsia="ru-RU"/>
        </w:rPr>
        <w:t xml:space="preserve"> </w:t>
      </w:r>
      <w:proofErr w:type="spellStart"/>
      <w:r w:rsidRPr="009B7612">
        <w:rPr>
          <w:rFonts w:ascii="Times New Roman" w:eastAsia="Calibri" w:hAnsi="Times New Roman" w:cs="Times New Roman"/>
          <w:sz w:val="28"/>
          <w:szCs w:val="28"/>
          <w:lang w:eastAsia="ru-RU"/>
        </w:rPr>
        <w:t>Синюхино-Брідський</w:t>
      </w:r>
      <w:proofErr w:type="spellEnd"/>
      <w:r w:rsidRPr="009B7612">
        <w:rPr>
          <w:rFonts w:ascii="Times New Roman" w:eastAsia="Calibri" w:hAnsi="Times New Roman" w:cs="Times New Roman"/>
          <w:sz w:val="28"/>
          <w:szCs w:val="28"/>
          <w:lang w:eastAsia="ru-RU"/>
        </w:rPr>
        <w:t xml:space="preserve"> сільський </w:t>
      </w:r>
      <w:r>
        <w:rPr>
          <w:rFonts w:ascii="Times New Roman" w:eastAsia="Calibri" w:hAnsi="Times New Roman" w:cs="Times New Roman"/>
          <w:sz w:val="28"/>
          <w:szCs w:val="28"/>
          <w:lang w:eastAsia="ru-RU"/>
        </w:rPr>
        <w:t>голова _________________</w:t>
      </w:r>
      <w:r w:rsidRPr="009B7612">
        <w:rPr>
          <w:rFonts w:ascii="Times New Roman" w:eastAsia="Calibri" w:hAnsi="Times New Roman" w:cs="Times New Roman"/>
          <w:sz w:val="28"/>
          <w:szCs w:val="28"/>
          <w:lang w:eastAsia="ru-RU"/>
        </w:rPr>
        <w:t xml:space="preserve"> Олександр ЗУБКО     </w:t>
      </w: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9B7612">
      <w:pPr>
        <w:spacing w:after="200" w:line="276" w:lineRule="auto"/>
        <w:jc w:val="both"/>
        <w:rPr>
          <w:rFonts w:ascii="Times New Roman" w:eastAsia="Calibri" w:hAnsi="Times New Roman" w:cs="Times New Roman"/>
          <w:sz w:val="28"/>
          <w:szCs w:val="28"/>
          <w:lang w:eastAsia="ru-RU"/>
        </w:rPr>
      </w:pPr>
    </w:p>
    <w:p w:rsidR="00B16D0F" w:rsidRDefault="00B16D0F" w:rsidP="00B16D0F">
      <w:pPr>
        <w:pStyle w:val="a4"/>
        <w:rPr>
          <w:rFonts w:ascii="Times New Roman" w:hAnsi="Times New Roman"/>
          <w:sz w:val="28"/>
          <w:szCs w:val="28"/>
          <w:lang w:val="uk-UA" w:eastAsia="ru-RU"/>
        </w:rPr>
      </w:pPr>
    </w:p>
    <w:p w:rsidR="00B16D0F" w:rsidRPr="00815870" w:rsidRDefault="00B16D0F" w:rsidP="00B16D0F">
      <w:pPr>
        <w:pStyle w:val="a4"/>
        <w:rPr>
          <w:rFonts w:ascii="Times New Roman" w:hAnsi="Times New Roman"/>
          <w:b/>
          <w:sz w:val="20"/>
          <w:szCs w:val="20"/>
          <w:lang w:val="uk-UA"/>
        </w:rPr>
      </w:pPr>
      <w:r>
        <w:rPr>
          <w:rFonts w:ascii="Times New Roman" w:hAnsi="Times New Roman"/>
          <w:b/>
          <w:sz w:val="20"/>
          <w:szCs w:val="20"/>
          <w:lang w:val="uk-UA"/>
        </w:rPr>
        <w:t xml:space="preserve">                                                                                                                                         </w:t>
      </w:r>
      <w:r w:rsidRPr="00815870">
        <w:rPr>
          <w:rFonts w:ascii="Times New Roman" w:hAnsi="Times New Roman"/>
          <w:b/>
          <w:sz w:val="20"/>
          <w:szCs w:val="20"/>
          <w:lang w:val="uk-UA"/>
        </w:rPr>
        <w:t>Додаток 1</w:t>
      </w:r>
    </w:p>
    <w:p w:rsidR="00B16D0F" w:rsidRPr="00815870" w:rsidRDefault="00B16D0F" w:rsidP="00B16D0F">
      <w:pPr>
        <w:pStyle w:val="a4"/>
        <w:jc w:val="right"/>
        <w:rPr>
          <w:rFonts w:ascii="Times New Roman" w:hAnsi="Times New Roman"/>
          <w:b/>
          <w:sz w:val="20"/>
          <w:szCs w:val="20"/>
          <w:lang w:val="uk-UA"/>
        </w:rPr>
      </w:pPr>
      <w:r>
        <w:rPr>
          <w:rFonts w:ascii="Times New Roman" w:hAnsi="Times New Roman"/>
          <w:b/>
          <w:sz w:val="20"/>
          <w:szCs w:val="20"/>
          <w:lang w:val="uk-UA"/>
        </w:rPr>
        <w:t xml:space="preserve">           </w:t>
      </w:r>
      <w:r w:rsidRPr="00815870">
        <w:rPr>
          <w:rFonts w:ascii="Times New Roman" w:hAnsi="Times New Roman"/>
          <w:b/>
          <w:sz w:val="20"/>
          <w:szCs w:val="20"/>
          <w:lang w:val="uk-UA"/>
        </w:rPr>
        <w:t xml:space="preserve">до рішення </w:t>
      </w:r>
      <w:proofErr w:type="spellStart"/>
      <w:r w:rsidRPr="00815870">
        <w:rPr>
          <w:rFonts w:ascii="Times New Roman" w:hAnsi="Times New Roman"/>
          <w:b/>
          <w:sz w:val="20"/>
          <w:szCs w:val="20"/>
          <w:lang w:val="uk-UA"/>
        </w:rPr>
        <w:t>Синюхино-Брідської</w:t>
      </w:r>
      <w:proofErr w:type="spellEnd"/>
      <w:r w:rsidRPr="00815870">
        <w:rPr>
          <w:rFonts w:ascii="Times New Roman" w:hAnsi="Times New Roman"/>
          <w:b/>
          <w:sz w:val="20"/>
          <w:szCs w:val="20"/>
          <w:lang w:val="uk-UA"/>
        </w:rPr>
        <w:t xml:space="preserve"> сільської ради</w:t>
      </w:r>
    </w:p>
    <w:p w:rsidR="00B16D0F" w:rsidRDefault="00B16D0F" w:rsidP="00B16D0F">
      <w:pPr>
        <w:jc w:val="center"/>
        <w:rPr>
          <w:b/>
          <w:sz w:val="20"/>
          <w:szCs w:val="20"/>
        </w:rPr>
      </w:pPr>
      <w:r w:rsidRPr="00815870">
        <w:rPr>
          <w:b/>
          <w:sz w:val="20"/>
          <w:szCs w:val="20"/>
        </w:rPr>
        <w:t xml:space="preserve">                                                          </w:t>
      </w:r>
      <w:r>
        <w:rPr>
          <w:b/>
          <w:sz w:val="20"/>
          <w:szCs w:val="20"/>
        </w:rPr>
        <w:t xml:space="preserve">       </w:t>
      </w:r>
      <w:r w:rsidRPr="00815870">
        <w:rPr>
          <w:b/>
          <w:sz w:val="20"/>
          <w:szCs w:val="20"/>
        </w:rPr>
        <w:t xml:space="preserve"> </w:t>
      </w:r>
      <w:r>
        <w:rPr>
          <w:b/>
          <w:sz w:val="20"/>
          <w:szCs w:val="20"/>
        </w:rPr>
        <w:t xml:space="preserve">                 </w:t>
      </w:r>
      <w:r w:rsidRPr="00815870">
        <w:rPr>
          <w:b/>
          <w:sz w:val="20"/>
          <w:szCs w:val="20"/>
        </w:rPr>
        <w:t>від  14.12.2020року № 22</w:t>
      </w:r>
    </w:p>
    <w:p w:rsidR="00B16D0F" w:rsidRPr="00815870" w:rsidRDefault="00B16D0F" w:rsidP="00B16D0F">
      <w:pPr>
        <w:jc w:val="center"/>
        <w:rPr>
          <w:rFonts w:ascii="Times New Roman" w:hAnsi="Times New Roman"/>
          <w:b/>
          <w:sz w:val="20"/>
          <w:szCs w:val="20"/>
        </w:rPr>
      </w:pPr>
    </w:p>
    <w:p w:rsidR="00B16D0F" w:rsidRPr="00B42AC2" w:rsidRDefault="00B16D0F" w:rsidP="00B16D0F">
      <w:pPr>
        <w:rPr>
          <w:sz w:val="28"/>
          <w:szCs w:val="28"/>
        </w:rPr>
      </w:pPr>
    </w:p>
    <w:p w:rsidR="00B16D0F" w:rsidRPr="00384964" w:rsidRDefault="00B16D0F" w:rsidP="00B16D0F">
      <w:pPr>
        <w:pStyle w:val="a3"/>
        <w:spacing w:before="0" w:beforeAutospacing="0" w:after="0" w:afterAutospacing="0"/>
        <w:jc w:val="center"/>
        <w:rPr>
          <w:b/>
          <w:bCs/>
          <w:color w:val="000000"/>
          <w:sz w:val="32"/>
          <w:szCs w:val="32"/>
        </w:rPr>
      </w:pPr>
      <w:r w:rsidRPr="00384964">
        <w:rPr>
          <w:b/>
          <w:bCs/>
          <w:color w:val="000000"/>
          <w:sz w:val="32"/>
          <w:szCs w:val="32"/>
        </w:rPr>
        <w:t>ПОЛОЖЕННЯ</w:t>
      </w:r>
    </w:p>
    <w:p w:rsidR="00B16D0F" w:rsidRPr="00384964" w:rsidRDefault="00B16D0F" w:rsidP="00B16D0F">
      <w:pPr>
        <w:pStyle w:val="a3"/>
        <w:spacing w:before="0" w:beforeAutospacing="0" w:after="0" w:afterAutospacing="0"/>
        <w:jc w:val="center"/>
        <w:rPr>
          <w:sz w:val="32"/>
          <w:szCs w:val="32"/>
        </w:rPr>
      </w:pPr>
    </w:p>
    <w:p w:rsidR="00B16D0F" w:rsidRPr="00384964" w:rsidRDefault="00B16D0F" w:rsidP="00B16D0F">
      <w:pPr>
        <w:pStyle w:val="a3"/>
        <w:spacing w:before="0" w:beforeAutospacing="0" w:after="0" w:afterAutospacing="0"/>
        <w:jc w:val="center"/>
        <w:rPr>
          <w:sz w:val="32"/>
          <w:szCs w:val="32"/>
        </w:rPr>
      </w:pPr>
      <w:r w:rsidRPr="00384964">
        <w:rPr>
          <w:b/>
          <w:bCs/>
          <w:color w:val="000000"/>
          <w:sz w:val="32"/>
          <w:szCs w:val="32"/>
        </w:rPr>
        <w:t>про Службу у справах</w:t>
      </w:r>
      <w:r w:rsidRPr="00384964">
        <w:rPr>
          <w:sz w:val="32"/>
          <w:szCs w:val="32"/>
        </w:rPr>
        <w:t xml:space="preserve"> </w:t>
      </w:r>
      <w:r w:rsidRPr="00384964">
        <w:rPr>
          <w:b/>
          <w:sz w:val="32"/>
          <w:szCs w:val="32"/>
        </w:rPr>
        <w:t>сім’ї та</w:t>
      </w:r>
      <w:r w:rsidRPr="00384964">
        <w:rPr>
          <w:b/>
          <w:bCs/>
          <w:color w:val="000000"/>
          <w:sz w:val="32"/>
          <w:szCs w:val="32"/>
        </w:rPr>
        <w:t xml:space="preserve"> дітей</w:t>
      </w:r>
    </w:p>
    <w:p w:rsidR="00B16D0F" w:rsidRPr="00384964" w:rsidRDefault="00B16D0F" w:rsidP="00B16D0F">
      <w:pPr>
        <w:pStyle w:val="a3"/>
        <w:spacing w:before="0" w:beforeAutospacing="0" w:after="0" w:afterAutospacing="0"/>
        <w:jc w:val="center"/>
        <w:rPr>
          <w:b/>
          <w:bCs/>
          <w:color w:val="000000"/>
          <w:sz w:val="32"/>
          <w:szCs w:val="32"/>
        </w:rPr>
      </w:pPr>
      <w:proofErr w:type="spellStart"/>
      <w:r w:rsidRPr="00384964">
        <w:rPr>
          <w:b/>
          <w:bCs/>
          <w:color w:val="000000"/>
          <w:sz w:val="32"/>
          <w:szCs w:val="32"/>
        </w:rPr>
        <w:t>Синюхино-Брідської</w:t>
      </w:r>
      <w:proofErr w:type="spellEnd"/>
      <w:r w:rsidRPr="00384964">
        <w:rPr>
          <w:b/>
          <w:bCs/>
          <w:color w:val="000000"/>
          <w:sz w:val="32"/>
          <w:szCs w:val="32"/>
        </w:rPr>
        <w:t xml:space="preserve"> сільської ради </w:t>
      </w:r>
    </w:p>
    <w:p w:rsidR="00B16D0F" w:rsidRPr="00384964" w:rsidRDefault="00B16D0F" w:rsidP="00B16D0F">
      <w:pPr>
        <w:pStyle w:val="a3"/>
        <w:spacing w:before="0" w:beforeAutospacing="0" w:after="0" w:afterAutospacing="0"/>
        <w:rPr>
          <w:b/>
          <w:bCs/>
          <w:color w:val="000000"/>
          <w:sz w:val="28"/>
          <w:szCs w:val="28"/>
        </w:rPr>
      </w:pPr>
      <w:r>
        <w:rPr>
          <w:b/>
          <w:bCs/>
          <w:color w:val="000000"/>
          <w:sz w:val="28"/>
          <w:szCs w:val="28"/>
        </w:rPr>
        <w:t xml:space="preserve">                   </w:t>
      </w:r>
    </w:p>
    <w:p w:rsidR="00B16D0F" w:rsidRDefault="00B16D0F" w:rsidP="00B16D0F">
      <w:pPr>
        <w:pStyle w:val="a3"/>
        <w:spacing w:before="0" w:beforeAutospacing="0" w:after="0" w:afterAutospacing="0"/>
        <w:jc w:val="both"/>
      </w:pPr>
      <w:r>
        <w:t xml:space="preserve">          </w:t>
      </w:r>
      <w:r>
        <w:rPr>
          <w:color w:val="000000"/>
          <w:sz w:val="28"/>
          <w:szCs w:val="28"/>
        </w:rPr>
        <w:t xml:space="preserve">1. Служба у справах сім’ї та  дітей </w:t>
      </w:r>
      <w:proofErr w:type="spellStart"/>
      <w:r>
        <w:rPr>
          <w:color w:val="000000"/>
          <w:sz w:val="28"/>
          <w:szCs w:val="28"/>
        </w:rPr>
        <w:t>Синюхино-Брідської</w:t>
      </w:r>
      <w:proofErr w:type="spellEnd"/>
      <w:r>
        <w:rPr>
          <w:color w:val="000000"/>
          <w:sz w:val="28"/>
          <w:szCs w:val="28"/>
        </w:rPr>
        <w:t xml:space="preserve"> сільської ради (далі – Служба) є структурним підрозділом </w:t>
      </w:r>
      <w:proofErr w:type="spellStart"/>
      <w:r>
        <w:rPr>
          <w:color w:val="000000"/>
          <w:sz w:val="28"/>
          <w:szCs w:val="28"/>
        </w:rPr>
        <w:t>Синюхино-Брідської</w:t>
      </w:r>
      <w:proofErr w:type="spellEnd"/>
      <w:r>
        <w:rPr>
          <w:color w:val="000000"/>
          <w:sz w:val="28"/>
          <w:szCs w:val="28"/>
        </w:rPr>
        <w:t xml:space="preserve"> сільської ради, утворюється рішенням сесії </w:t>
      </w:r>
      <w:proofErr w:type="spellStart"/>
      <w:r>
        <w:rPr>
          <w:color w:val="000000"/>
          <w:sz w:val="28"/>
          <w:szCs w:val="28"/>
        </w:rPr>
        <w:t>Синюхино-Брідської</w:t>
      </w:r>
      <w:proofErr w:type="spellEnd"/>
      <w:r>
        <w:rPr>
          <w:color w:val="000000"/>
          <w:sz w:val="28"/>
          <w:szCs w:val="28"/>
        </w:rPr>
        <w:t xml:space="preserve"> сільської ради забезпечує виконання покладених на службу завдань на території </w:t>
      </w:r>
      <w:proofErr w:type="spellStart"/>
      <w:r>
        <w:rPr>
          <w:color w:val="000000"/>
          <w:sz w:val="28"/>
          <w:szCs w:val="28"/>
        </w:rPr>
        <w:t>Синюхино-Брідської</w:t>
      </w:r>
      <w:proofErr w:type="spellEnd"/>
      <w:r>
        <w:rPr>
          <w:color w:val="000000"/>
          <w:sz w:val="28"/>
          <w:szCs w:val="28"/>
        </w:rPr>
        <w:t xml:space="preserve"> сільської ради . </w:t>
      </w:r>
    </w:p>
    <w:p w:rsidR="00B16D0F" w:rsidRDefault="00B16D0F" w:rsidP="00B16D0F">
      <w:pPr>
        <w:pStyle w:val="a3"/>
        <w:spacing w:before="0" w:beforeAutospacing="0" w:after="0" w:afterAutospacing="0"/>
        <w:jc w:val="both"/>
      </w:pPr>
      <w:r>
        <w:rPr>
          <w:color w:val="000000"/>
          <w:sz w:val="28"/>
          <w:szCs w:val="28"/>
        </w:rPr>
        <w:t xml:space="preserve">         2. Служба підпорядкована сільському голові </w:t>
      </w:r>
      <w:proofErr w:type="spellStart"/>
      <w:r>
        <w:rPr>
          <w:color w:val="000000"/>
          <w:sz w:val="28"/>
          <w:szCs w:val="28"/>
        </w:rPr>
        <w:t>Синюхино-Брідської</w:t>
      </w:r>
      <w:proofErr w:type="spellEnd"/>
      <w:r>
        <w:rPr>
          <w:color w:val="000000"/>
          <w:sz w:val="28"/>
          <w:szCs w:val="28"/>
        </w:rPr>
        <w:t xml:space="preserve"> сільської ради, а також підзвітна і підконтрольна виконавчому комітету та сесії </w:t>
      </w:r>
      <w:proofErr w:type="spellStart"/>
      <w:r>
        <w:rPr>
          <w:color w:val="000000"/>
          <w:sz w:val="28"/>
          <w:szCs w:val="28"/>
        </w:rPr>
        <w:t>Синюхино-Брідської</w:t>
      </w:r>
      <w:proofErr w:type="spellEnd"/>
      <w:r>
        <w:rPr>
          <w:color w:val="000000"/>
          <w:sz w:val="28"/>
          <w:szCs w:val="28"/>
        </w:rPr>
        <w:t xml:space="preserve"> сільської ради.  </w:t>
      </w:r>
    </w:p>
    <w:p w:rsidR="00B16D0F" w:rsidRDefault="00B16D0F" w:rsidP="00B16D0F">
      <w:pPr>
        <w:pStyle w:val="a3"/>
        <w:spacing w:before="0" w:beforeAutospacing="0" w:after="0" w:afterAutospacing="0"/>
        <w:ind w:firstLine="708"/>
        <w:jc w:val="both"/>
      </w:pPr>
      <w:r>
        <w:rPr>
          <w:color w:val="000000"/>
          <w:sz w:val="28"/>
          <w:szCs w:val="28"/>
        </w:rPr>
        <w:t xml:space="preserve">3. Служба у своїй діяльності керується Конституцією та законами України, актами Президента України і Кабінету Міністрів України, наказами Міністерства соціальної політики України, розпорядженнями голови сільської ради, рішеннями сільської ради та виконавчого комітету, цим Положенням та іншими нормативними актами. </w:t>
      </w:r>
    </w:p>
    <w:p w:rsidR="00B16D0F" w:rsidRDefault="00B16D0F" w:rsidP="00B16D0F">
      <w:pPr>
        <w:pStyle w:val="a3"/>
        <w:spacing w:before="0" w:beforeAutospacing="0" w:after="0" w:afterAutospacing="0"/>
        <w:ind w:firstLine="708"/>
        <w:jc w:val="both"/>
      </w:pPr>
      <w:r>
        <w:rPr>
          <w:color w:val="000000"/>
          <w:sz w:val="28"/>
          <w:szCs w:val="28"/>
        </w:rPr>
        <w:t xml:space="preserve">4. Основними завданнями Служби є: </w:t>
      </w:r>
    </w:p>
    <w:p w:rsidR="00B16D0F" w:rsidRDefault="00B16D0F" w:rsidP="00B16D0F">
      <w:pPr>
        <w:pStyle w:val="a3"/>
        <w:spacing w:before="0" w:beforeAutospacing="0" w:after="0" w:afterAutospacing="0"/>
        <w:ind w:firstLine="708"/>
        <w:jc w:val="both"/>
      </w:pPr>
      <w:r>
        <w:rPr>
          <w:color w:val="000000"/>
          <w:sz w:val="28"/>
          <w:szCs w:val="28"/>
        </w:rPr>
        <w:t xml:space="preserve">1) реалізація на території сільської ради державної політики з питань соціального захисту сім’ї та  дітей, запобігання дитячій бездоглядності та безпритульності, вчиненню дітьми правопорушень; </w:t>
      </w:r>
    </w:p>
    <w:p w:rsidR="00B16D0F" w:rsidRDefault="00B16D0F" w:rsidP="00B16D0F">
      <w:pPr>
        <w:pStyle w:val="a3"/>
        <w:spacing w:before="0" w:beforeAutospacing="0" w:after="0" w:afterAutospacing="0"/>
        <w:ind w:firstLine="708"/>
        <w:jc w:val="both"/>
      </w:pPr>
      <w:r>
        <w:rPr>
          <w:color w:val="000000"/>
          <w:sz w:val="28"/>
          <w:szCs w:val="28"/>
        </w:rPr>
        <w:t xml:space="preserve">2) розроблення і здійснення самостійно або разом з іншими структурними підрозділами сільської ради, підприємствами, установами та організаціями усіх форм власності, громадськими організаціями заходів щодо захисту прав, свобод і законних інтересів дітей; </w:t>
      </w:r>
    </w:p>
    <w:p w:rsidR="00B16D0F" w:rsidRDefault="00B16D0F" w:rsidP="00B16D0F">
      <w:pPr>
        <w:pStyle w:val="a3"/>
        <w:spacing w:before="0" w:beforeAutospacing="0" w:after="0" w:afterAutospacing="0"/>
        <w:ind w:firstLine="708"/>
        <w:jc w:val="both"/>
      </w:pPr>
      <w:r>
        <w:rPr>
          <w:color w:val="000000"/>
          <w:sz w:val="28"/>
          <w:szCs w:val="28"/>
        </w:rPr>
        <w:t xml:space="preserve">3) координація зусиль органів місцевого самоврядування, підприємств,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 </w:t>
      </w:r>
    </w:p>
    <w:p w:rsidR="00B16D0F" w:rsidRDefault="00B16D0F" w:rsidP="00B16D0F">
      <w:pPr>
        <w:pStyle w:val="a3"/>
        <w:spacing w:before="0" w:beforeAutospacing="0" w:after="0" w:afterAutospacing="0"/>
        <w:ind w:firstLine="708"/>
        <w:jc w:val="both"/>
      </w:pPr>
      <w:r>
        <w:rPr>
          <w:color w:val="000000"/>
          <w:sz w:val="28"/>
          <w:szCs w:val="28"/>
        </w:rPr>
        <w:t xml:space="preserve">4) забезпечення дотримання  вимог законодавства щодо встановлення опіки та піклування над дітьми,  влаштування в дитячі будинки сімейного типу, прийомні сім’ї; </w:t>
      </w:r>
    </w:p>
    <w:p w:rsidR="00B16D0F" w:rsidRDefault="00B16D0F" w:rsidP="00B16D0F">
      <w:pPr>
        <w:pStyle w:val="a3"/>
        <w:spacing w:before="0" w:beforeAutospacing="0" w:after="0" w:afterAutospacing="0"/>
        <w:ind w:firstLine="708"/>
        <w:jc w:val="both"/>
      </w:pPr>
      <w:r>
        <w:rPr>
          <w:color w:val="000000"/>
          <w:sz w:val="28"/>
          <w:szCs w:val="28"/>
        </w:rPr>
        <w:t xml:space="preserve">5) ведення державної статистики щодо дітей; </w:t>
      </w:r>
    </w:p>
    <w:p w:rsidR="00B16D0F" w:rsidRDefault="00B16D0F" w:rsidP="00B16D0F">
      <w:pPr>
        <w:pStyle w:val="a3"/>
        <w:spacing w:before="0" w:beforeAutospacing="0" w:after="0" w:afterAutospacing="0"/>
        <w:ind w:firstLine="708"/>
        <w:jc w:val="both"/>
        <w:rPr>
          <w:color w:val="000000"/>
          <w:sz w:val="28"/>
          <w:szCs w:val="28"/>
        </w:rPr>
      </w:pPr>
      <w:r>
        <w:rPr>
          <w:color w:val="000000"/>
          <w:sz w:val="28"/>
          <w:szCs w:val="28"/>
        </w:rPr>
        <w:t>6) ведення обліку</w:t>
      </w:r>
      <w:r w:rsidRPr="00E21D4F">
        <w:rPr>
          <w:color w:val="000000"/>
          <w:sz w:val="28"/>
          <w:szCs w:val="28"/>
        </w:rPr>
        <w:t xml:space="preserve"> </w:t>
      </w:r>
      <w:r>
        <w:rPr>
          <w:color w:val="000000"/>
          <w:sz w:val="28"/>
          <w:szCs w:val="28"/>
        </w:rPr>
        <w:t xml:space="preserve">сімей та  дітей, які опинилися у складних життєвих обставинах, дітей-сиріт та дітей, позбавлених батьківського піклування, усиновлених, влаштованих до прийомних сімей, дитячих будинків сімейного типу; </w:t>
      </w:r>
    </w:p>
    <w:p w:rsidR="00B16D0F" w:rsidRDefault="00B16D0F" w:rsidP="00B16D0F">
      <w:pPr>
        <w:pStyle w:val="a3"/>
        <w:spacing w:before="0" w:beforeAutospacing="0" w:after="0" w:afterAutospacing="0"/>
        <w:ind w:firstLine="708"/>
        <w:jc w:val="both"/>
      </w:pPr>
      <w:r>
        <w:rPr>
          <w:color w:val="000000"/>
          <w:sz w:val="28"/>
          <w:szCs w:val="28"/>
        </w:rPr>
        <w:t xml:space="preserve">8) надання підприємствам, установам та організаціям усіх форм власності, громадським організаціям, громадянам практичної та методичної допомоги, консультацій з питань соціального захисту дітей, запобігання вчиненню дітьми правопорушень; </w:t>
      </w:r>
    </w:p>
    <w:p w:rsidR="00B16D0F" w:rsidRDefault="00B16D0F" w:rsidP="00B16D0F">
      <w:pPr>
        <w:pStyle w:val="a3"/>
        <w:spacing w:before="0" w:beforeAutospacing="0" w:after="0" w:afterAutospacing="0"/>
        <w:ind w:firstLine="708"/>
        <w:jc w:val="both"/>
      </w:pPr>
      <w:r>
        <w:rPr>
          <w:color w:val="000000"/>
          <w:sz w:val="28"/>
          <w:szCs w:val="28"/>
        </w:rPr>
        <w:t xml:space="preserve">9)  влаштування дітей-сиріт та дітей, позбавлених батьківського піклування, </w:t>
      </w:r>
      <w:proofErr w:type="spellStart"/>
      <w:r>
        <w:rPr>
          <w:color w:val="000000"/>
          <w:sz w:val="28"/>
          <w:szCs w:val="28"/>
        </w:rPr>
        <w:t>підопіку</w:t>
      </w:r>
      <w:proofErr w:type="spellEnd"/>
      <w:r>
        <w:rPr>
          <w:color w:val="000000"/>
          <w:sz w:val="28"/>
          <w:szCs w:val="28"/>
        </w:rPr>
        <w:t xml:space="preserve">, піклування, до дитячих будинків сімейного типу та прийомних сімей; </w:t>
      </w:r>
    </w:p>
    <w:p w:rsidR="00B16D0F" w:rsidRDefault="00B16D0F" w:rsidP="00B16D0F">
      <w:pPr>
        <w:pStyle w:val="a3"/>
        <w:spacing w:before="0" w:beforeAutospacing="0" w:after="0" w:afterAutospacing="0"/>
        <w:ind w:firstLine="708"/>
        <w:jc w:val="both"/>
      </w:pPr>
      <w:r>
        <w:rPr>
          <w:color w:val="000000"/>
          <w:sz w:val="28"/>
          <w:szCs w:val="28"/>
        </w:rPr>
        <w:lastRenderedPageBreak/>
        <w:t xml:space="preserve">10) підготовка інформаційно-аналітичних і статистичних матеріалів, організація дослідження стану соціального захисту дітей, запобігання дитячій бездоглядності та безпритульності, вчиненню дітьми правопорушень; </w:t>
      </w:r>
    </w:p>
    <w:p w:rsidR="00B16D0F" w:rsidRDefault="00B16D0F" w:rsidP="00B16D0F">
      <w:pPr>
        <w:pStyle w:val="a3"/>
        <w:spacing w:before="0" w:beforeAutospacing="0" w:after="0" w:afterAutospacing="0"/>
        <w:ind w:firstLine="708"/>
        <w:jc w:val="both"/>
      </w:pPr>
      <w:r>
        <w:rPr>
          <w:color w:val="000000"/>
          <w:sz w:val="28"/>
          <w:szCs w:val="28"/>
        </w:rPr>
        <w:t xml:space="preserve">11) визначення пріоритетних напрямів поліпшення на відповідній території становища сім’ї та  дітей, їх соціального захисту, сприяння фізичному, духовному та інтелектуальному розвиткові, запобігання дитячій бездоглядності та безпритульності, вчиненню дітьми правопорушень. </w:t>
      </w:r>
    </w:p>
    <w:p w:rsidR="00B16D0F" w:rsidRDefault="00B16D0F" w:rsidP="00B16D0F">
      <w:pPr>
        <w:pStyle w:val="a3"/>
        <w:spacing w:before="0" w:beforeAutospacing="0" w:after="0" w:afterAutospacing="0"/>
        <w:ind w:firstLine="708"/>
        <w:jc w:val="both"/>
      </w:pPr>
      <w:r>
        <w:rPr>
          <w:color w:val="000000"/>
          <w:sz w:val="28"/>
          <w:szCs w:val="28"/>
        </w:rPr>
        <w:t xml:space="preserve">5. Служба відповідно до покладених на неї завдань: </w:t>
      </w:r>
    </w:p>
    <w:p w:rsidR="00B16D0F" w:rsidRDefault="00B16D0F" w:rsidP="00B16D0F">
      <w:pPr>
        <w:pStyle w:val="a3"/>
        <w:spacing w:before="0" w:beforeAutospacing="0" w:after="0" w:afterAutospacing="0"/>
        <w:ind w:firstLine="708"/>
        <w:jc w:val="both"/>
      </w:pPr>
      <w:r>
        <w:rPr>
          <w:color w:val="000000"/>
          <w:sz w:val="28"/>
          <w:szCs w:val="28"/>
        </w:rPr>
        <w:t xml:space="preserve">1) організовує розроблення і здійснення на території сільської ради заходів, спрямованих на поліпшення становища дітей, їх фізичного, інтелектуального і духовного розвитку, запобігання бездоглядності та безпритульності, вчиненню дітьми правопорушень; </w:t>
      </w:r>
    </w:p>
    <w:p w:rsidR="00B16D0F" w:rsidRDefault="00B16D0F" w:rsidP="00B16D0F">
      <w:pPr>
        <w:pStyle w:val="a3"/>
        <w:spacing w:before="0" w:beforeAutospacing="0" w:after="0" w:afterAutospacing="0"/>
        <w:ind w:firstLine="708"/>
        <w:jc w:val="both"/>
      </w:pPr>
      <w:r>
        <w:rPr>
          <w:color w:val="000000"/>
          <w:sz w:val="28"/>
          <w:szCs w:val="28"/>
        </w:rPr>
        <w:t xml:space="preserve">2) надає підприємствам, установам та організаціям усіх форм власності, громадським організаціям, громадянам у межах своїх повноважень практичну, методичну та консультаційну допомогу у вирішенні питань щодо соціального захисту дітей і запобігання вчиненню дітьми правопорушень; </w:t>
      </w:r>
    </w:p>
    <w:p w:rsidR="00B16D0F" w:rsidRDefault="00B16D0F" w:rsidP="00B16D0F">
      <w:pPr>
        <w:pStyle w:val="a3"/>
        <w:spacing w:before="0" w:beforeAutospacing="0" w:after="0" w:afterAutospacing="0"/>
        <w:ind w:firstLine="708"/>
        <w:jc w:val="both"/>
      </w:pPr>
      <w:r>
        <w:rPr>
          <w:color w:val="000000"/>
          <w:sz w:val="28"/>
          <w:szCs w:val="28"/>
        </w:rPr>
        <w:t xml:space="preserve">3) сприяє влаштуванню дітей-сиріт та дітей, позбавлених батьківського піклування, під опіку, піклування, до дитячих будинків сімейного типу та прийомних сімей; </w:t>
      </w:r>
    </w:p>
    <w:p w:rsidR="00B16D0F" w:rsidRDefault="00B16D0F" w:rsidP="00B16D0F">
      <w:pPr>
        <w:pStyle w:val="a3"/>
        <w:spacing w:before="0" w:beforeAutospacing="0" w:after="0" w:afterAutospacing="0"/>
        <w:ind w:firstLine="708"/>
        <w:jc w:val="both"/>
      </w:pPr>
      <w:r>
        <w:rPr>
          <w:color w:val="000000"/>
          <w:sz w:val="28"/>
          <w:szCs w:val="28"/>
        </w:rPr>
        <w:t xml:space="preserve">4) подає пропозиції до проектів місцевих програм, планів і прогнозів у частині соціального захисту, забезпечення прав, свобод і законних інтересів сім’ї та  дітей; </w:t>
      </w:r>
    </w:p>
    <w:p w:rsidR="00B16D0F" w:rsidRDefault="00B16D0F" w:rsidP="00B16D0F">
      <w:pPr>
        <w:pStyle w:val="a3"/>
        <w:spacing w:before="0" w:beforeAutospacing="0" w:after="0" w:afterAutospacing="0"/>
        <w:ind w:firstLine="708"/>
        <w:jc w:val="both"/>
      </w:pPr>
      <w:r>
        <w:rPr>
          <w:color w:val="000000"/>
          <w:sz w:val="28"/>
          <w:szCs w:val="28"/>
        </w:rPr>
        <w:t xml:space="preserve">5) забезпечує у межах своїх повноважень здійснення контролю за дотриманням законодавства щодо соціального захисту дітей і запобігання вчиненню дітьми правопорушень; </w:t>
      </w:r>
    </w:p>
    <w:p w:rsidR="00B16D0F" w:rsidRDefault="00B16D0F" w:rsidP="00B16D0F">
      <w:pPr>
        <w:pStyle w:val="a3"/>
        <w:spacing w:before="0" w:beforeAutospacing="0" w:after="0" w:afterAutospacing="0"/>
        <w:ind w:firstLine="708"/>
        <w:jc w:val="both"/>
      </w:pPr>
      <w:r>
        <w:rPr>
          <w:color w:val="000000"/>
          <w:sz w:val="28"/>
          <w:szCs w:val="28"/>
        </w:rPr>
        <w:t xml:space="preserve">6) здійснює контроль за умовами утримання і виховання дітей-сиріт та дітей, позбавлених батьківського піклування, у сім’ях опікунів, піклувальників, дитячих будинках сімейного типу, прийомних сім’ях; </w:t>
      </w:r>
    </w:p>
    <w:p w:rsidR="00B16D0F" w:rsidRPr="007D4FB7" w:rsidRDefault="00B16D0F" w:rsidP="00B16D0F">
      <w:pPr>
        <w:pStyle w:val="a3"/>
        <w:spacing w:before="0" w:beforeAutospacing="0" w:after="0" w:afterAutospacing="0"/>
        <w:ind w:firstLine="708"/>
        <w:jc w:val="both"/>
      </w:pPr>
      <w:r>
        <w:rPr>
          <w:color w:val="000000"/>
          <w:sz w:val="28"/>
          <w:szCs w:val="28"/>
        </w:rPr>
        <w:t xml:space="preserve">7) разом з відповідними структурними підрозділами сільської ради організовує і проводить соціологічні дослідження, готує статистичні та інформаційні матеріали про причини і умови вчинення дітьми правопорушень, вивчає і поширює передовий міжнародний досвід з питань соціального захисту сім’ї та  дітей, їх прав та інтересів; </w:t>
      </w:r>
    </w:p>
    <w:p w:rsidR="00B16D0F" w:rsidRDefault="00B16D0F" w:rsidP="00B16D0F">
      <w:pPr>
        <w:pStyle w:val="a3"/>
        <w:spacing w:before="0" w:beforeAutospacing="0" w:after="0" w:afterAutospacing="0"/>
        <w:ind w:firstLine="708"/>
        <w:jc w:val="both"/>
      </w:pPr>
      <w:r>
        <w:rPr>
          <w:color w:val="000000"/>
          <w:sz w:val="28"/>
          <w:szCs w:val="28"/>
        </w:rPr>
        <w:t xml:space="preserve">8) організовує і проводить разом з іншими структурними підрозділами сільської ради, уповноваженими підрозділами Національної поліції заходи щодо соціального захисту дітей, виявлення причин, що зумовлюють дитячу бездоглядність та безпритульність, запобігання вчиненню дітьми правопорушень; </w:t>
      </w:r>
    </w:p>
    <w:p w:rsidR="00B16D0F" w:rsidRDefault="00B16D0F" w:rsidP="00B16D0F">
      <w:pPr>
        <w:pStyle w:val="a3"/>
        <w:spacing w:before="0" w:beforeAutospacing="0" w:after="0" w:afterAutospacing="0"/>
        <w:ind w:firstLine="708"/>
        <w:jc w:val="both"/>
      </w:pPr>
      <w:r>
        <w:rPr>
          <w:color w:val="000000"/>
          <w:sz w:val="28"/>
          <w:szCs w:val="28"/>
        </w:rPr>
        <w:t>9) проводить інформаційно-</w:t>
      </w:r>
      <w:proofErr w:type="spellStart"/>
      <w:r>
        <w:rPr>
          <w:color w:val="000000"/>
          <w:sz w:val="28"/>
          <w:szCs w:val="28"/>
        </w:rPr>
        <w:t>роз’снювальну</w:t>
      </w:r>
      <w:proofErr w:type="spellEnd"/>
      <w:r>
        <w:rPr>
          <w:color w:val="000000"/>
          <w:sz w:val="28"/>
          <w:szCs w:val="28"/>
        </w:rPr>
        <w:t xml:space="preserve"> роботу з питань, що належать до її компетенції, через </w:t>
      </w:r>
      <w:proofErr w:type="spellStart"/>
      <w:r>
        <w:rPr>
          <w:color w:val="000000"/>
          <w:sz w:val="28"/>
          <w:szCs w:val="28"/>
        </w:rPr>
        <w:t>засобимасової</w:t>
      </w:r>
      <w:proofErr w:type="spellEnd"/>
      <w:r>
        <w:rPr>
          <w:color w:val="000000"/>
          <w:sz w:val="28"/>
          <w:szCs w:val="28"/>
        </w:rPr>
        <w:t xml:space="preserve"> інформації; </w:t>
      </w:r>
    </w:p>
    <w:p w:rsidR="00B16D0F" w:rsidRDefault="00B16D0F" w:rsidP="00B16D0F">
      <w:pPr>
        <w:pStyle w:val="a3"/>
        <w:spacing w:before="0" w:beforeAutospacing="0" w:after="0" w:afterAutospacing="0"/>
        <w:ind w:firstLine="708"/>
        <w:jc w:val="both"/>
      </w:pPr>
      <w:r>
        <w:rPr>
          <w:color w:val="000000"/>
          <w:sz w:val="28"/>
          <w:szCs w:val="28"/>
        </w:rPr>
        <w:t xml:space="preserve">10) організовує виконання Конституції і </w:t>
      </w:r>
      <w:proofErr w:type="spellStart"/>
      <w:r>
        <w:rPr>
          <w:color w:val="000000"/>
          <w:sz w:val="28"/>
          <w:szCs w:val="28"/>
        </w:rPr>
        <w:t>ЗаконівУкраїни</w:t>
      </w:r>
      <w:proofErr w:type="spellEnd"/>
      <w:r>
        <w:rPr>
          <w:color w:val="000000"/>
          <w:sz w:val="28"/>
          <w:szCs w:val="28"/>
        </w:rPr>
        <w:t xml:space="preserve">, актів Президента України, Кабінету Міністрів України, </w:t>
      </w:r>
      <w:proofErr w:type="spellStart"/>
      <w:r>
        <w:rPr>
          <w:color w:val="000000"/>
          <w:sz w:val="28"/>
          <w:szCs w:val="28"/>
        </w:rPr>
        <w:t>Мінсоцполітики</w:t>
      </w:r>
      <w:proofErr w:type="spellEnd"/>
      <w:r>
        <w:rPr>
          <w:color w:val="000000"/>
          <w:sz w:val="28"/>
          <w:szCs w:val="28"/>
        </w:rPr>
        <w:t xml:space="preserve">, інших центральних органів виконавчої влади та здійснює контроль за їх реалізацією; </w:t>
      </w:r>
    </w:p>
    <w:p w:rsidR="00B16D0F" w:rsidRDefault="00B16D0F" w:rsidP="00B16D0F">
      <w:pPr>
        <w:pStyle w:val="a3"/>
        <w:spacing w:before="0" w:beforeAutospacing="0" w:after="0" w:afterAutospacing="0"/>
        <w:ind w:firstLine="708"/>
        <w:jc w:val="both"/>
      </w:pPr>
      <w:r>
        <w:rPr>
          <w:color w:val="000000"/>
          <w:sz w:val="28"/>
          <w:szCs w:val="28"/>
        </w:rPr>
        <w:t xml:space="preserve">11) забезпечує у межах своїх повноважень захист прав і законних інтересів фізичних та </w:t>
      </w:r>
      <w:proofErr w:type="spellStart"/>
      <w:r>
        <w:rPr>
          <w:color w:val="000000"/>
          <w:sz w:val="28"/>
          <w:szCs w:val="28"/>
        </w:rPr>
        <w:t>юридичнихосіб</w:t>
      </w:r>
      <w:proofErr w:type="spellEnd"/>
      <w:r>
        <w:rPr>
          <w:color w:val="000000"/>
          <w:sz w:val="28"/>
          <w:szCs w:val="28"/>
        </w:rPr>
        <w:t xml:space="preserve">; </w:t>
      </w:r>
    </w:p>
    <w:p w:rsidR="00B16D0F" w:rsidRDefault="00B16D0F" w:rsidP="00B16D0F">
      <w:pPr>
        <w:pStyle w:val="a3"/>
        <w:spacing w:before="0" w:beforeAutospacing="0" w:after="0" w:afterAutospacing="0"/>
        <w:ind w:firstLine="708"/>
        <w:jc w:val="both"/>
      </w:pPr>
      <w:r>
        <w:rPr>
          <w:color w:val="000000"/>
          <w:sz w:val="28"/>
          <w:szCs w:val="28"/>
        </w:rPr>
        <w:t xml:space="preserve">12) надає адміністративні послуги; </w:t>
      </w:r>
    </w:p>
    <w:p w:rsidR="00B16D0F" w:rsidRDefault="00B16D0F" w:rsidP="00B16D0F">
      <w:pPr>
        <w:pStyle w:val="a3"/>
        <w:spacing w:before="0" w:beforeAutospacing="0" w:after="0" w:afterAutospacing="0"/>
        <w:ind w:firstLine="708"/>
        <w:jc w:val="both"/>
      </w:pPr>
      <w:r>
        <w:rPr>
          <w:color w:val="000000"/>
          <w:sz w:val="28"/>
          <w:szCs w:val="28"/>
        </w:rPr>
        <w:t xml:space="preserve">13) здійснює контроль за дотриманням  підприємствами, установами та організаціями правил, норм, стандартів у межах визначених повноважень; </w:t>
      </w:r>
    </w:p>
    <w:p w:rsidR="00B16D0F" w:rsidRDefault="00B16D0F" w:rsidP="00B16D0F">
      <w:pPr>
        <w:pStyle w:val="a3"/>
        <w:spacing w:before="0" w:beforeAutospacing="0" w:after="0" w:afterAutospacing="0"/>
        <w:ind w:firstLine="708"/>
        <w:jc w:val="both"/>
      </w:pPr>
      <w:r>
        <w:rPr>
          <w:color w:val="000000"/>
          <w:sz w:val="28"/>
          <w:szCs w:val="28"/>
        </w:rPr>
        <w:t xml:space="preserve">14) аналізує стан та тенденції з питань соціального захисту дітей у межах сільської ради та вживає заходів до усунення недоліків; </w:t>
      </w:r>
    </w:p>
    <w:p w:rsidR="00B16D0F" w:rsidRDefault="00B16D0F" w:rsidP="00B16D0F">
      <w:pPr>
        <w:pStyle w:val="a3"/>
        <w:spacing w:before="0" w:beforeAutospacing="0" w:after="0" w:afterAutospacing="0"/>
        <w:ind w:firstLine="708"/>
        <w:jc w:val="both"/>
      </w:pPr>
      <w:r>
        <w:rPr>
          <w:color w:val="000000"/>
          <w:sz w:val="28"/>
          <w:szCs w:val="28"/>
        </w:rPr>
        <w:t xml:space="preserve">15) бере участь у підготовці пропозицій до проектів </w:t>
      </w:r>
      <w:proofErr w:type="spellStart"/>
      <w:r>
        <w:rPr>
          <w:color w:val="000000"/>
          <w:sz w:val="28"/>
          <w:szCs w:val="28"/>
        </w:rPr>
        <w:t>программ</w:t>
      </w:r>
      <w:proofErr w:type="spellEnd"/>
      <w:r>
        <w:rPr>
          <w:color w:val="000000"/>
          <w:sz w:val="28"/>
          <w:szCs w:val="28"/>
        </w:rPr>
        <w:t xml:space="preserve"> соціально-економічного розвитку; </w:t>
      </w:r>
    </w:p>
    <w:p w:rsidR="00B16D0F" w:rsidRDefault="00B16D0F" w:rsidP="00B16D0F">
      <w:pPr>
        <w:pStyle w:val="a3"/>
        <w:spacing w:before="0" w:beforeAutospacing="0" w:after="0" w:afterAutospacing="0"/>
        <w:ind w:firstLine="708"/>
        <w:jc w:val="both"/>
      </w:pPr>
      <w:r>
        <w:rPr>
          <w:color w:val="000000"/>
          <w:sz w:val="28"/>
          <w:szCs w:val="28"/>
        </w:rPr>
        <w:lastRenderedPageBreak/>
        <w:t xml:space="preserve">16) розробляє і подає на розгляд сільської ради пропозиції стосовно бюджетних асигнувань на виконання програм і здійснення заходів щодо реалізації державної політики з питань дітей, спрямованої на подолання дитячої бездоглядності та безпритульності, розвиток сімейних форм виховання, а також утримання підпорядкованих їй закладів соціального захисту для дітей; </w:t>
      </w:r>
    </w:p>
    <w:p w:rsidR="00B16D0F" w:rsidRDefault="00B16D0F" w:rsidP="00B16D0F">
      <w:pPr>
        <w:pStyle w:val="a3"/>
        <w:spacing w:before="0" w:beforeAutospacing="0" w:after="0" w:afterAutospacing="0"/>
        <w:ind w:firstLine="708"/>
        <w:jc w:val="both"/>
      </w:pPr>
      <w:r>
        <w:rPr>
          <w:color w:val="000000"/>
          <w:sz w:val="28"/>
          <w:szCs w:val="28"/>
        </w:rPr>
        <w:t xml:space="preserve">17) бере участь у підготовці заходів щодо територіального розвитку; </w:t>
      </w:r>
    </w:p>
    <w:p w:rsidR="00B16D0F" w:rsidRDefault="00B16D0F" w:rsidP="00B16D0F">
      <w:pPr>
        <w:pStyle w:val="a3"/>
        <w:spacing w:before="0" w:beforeAutospacing="0" w:after="0" w:afterAutospacing="0"/>
        <w:ind w:firstLine="708"/>
        <w:jc w:val="both"/>
      </w:pPr>
      <w:r>
        <w:rPr>
          <w:color w:val="000000"/>
          <w:sz w:val="28"/>
          <w:szCs w:val="28"/>
        </w:rPr>
        <w:t xml:space="preserve">18) розробляє проекти розпоряджень сільського голови сільської ради, у визначених законом випадках – проекти нормативно-правових актів з питань реалізації повноважень; </w:t>
      </w:r>
    </w:p>
    <w:p w:rsidR="00B16D0F" w:rsidRDefault="00B16D0F" w:rsidP="00B16D0F">
      <w:pPr>
        <w:pStyle w:val="a3"/>
        <w:spacing w:before="0" w:beforeAutospacing="0" w:after="0" w:afterAutospacing="0"/>
        <w:ind w:firstLine="708"/>
        <w:jc w:val="both"/>
      </w:pPr>
      <w:r>
        <w:rPr>
          <w:color w:val="000000"/>
          <w:sz w:val="28"/>
          <w:szCs w:val="28"/>
        </w:rPr>
        <w:t xml:space="preserve">19) бере участь у підготовці звітів сільського голови для їх розгляду на сесії сільської </w:t>
      </w:r>
      <w:proofErr w:type="spellStart"/>
      <w:r>
        <w:rPr>
          <w:color w:val="000000"/>
          <w:sz w:val="28"/>
          <w:szCs w:val="28"/>
        </w:rPr>
        <w:t>радиу</w:t>
      </w:r>
      <w:proofErr w:type="spellEnd"/>
      <w:r>
        <w:rPr>
          <w:color w:val="000000"/>
          <w:sz w:val="28"/>
          <w:szCs w:val="28"/>
        </w:rPr>
        <w:t xml:space="preserve"> межах визначених повноважень;</w:t>
      </w:r>
    </w:p>
    <w:p w:rsidR="00B16D0F" w:rsidRDefault="00B16D0F" w:rsidP="00B16D0F">
      <w:pPr>
        <w:pStyle w:val="a3"/>
        <w:spacing w:before="0" w:beforeAutospacing="0" w:after="0" w:afterAutospacing="0"/>
        <w:ind w:firstLine="708"/>
        <w:jc w:val="both"/>
      </w:pPr>
      <w:r>
        <w:rPr>
          <w:color w:val="000000"/>
          <w:sz w:val="28"/>
          <w:szCs w:val="28"/>
        </w:rPr>
        <w:t xml:space="preserve">20) готує самостійно або разом з іншими структурними підрозділами інформаційні та аналітичні матеріали для </w:t>
      </w:r>
      <w:proofErr w:type="spellStart"/>
      <w:r>
        <w:rPr>
          <w:color w:val="000000"/>
          <w:sz w:val="28"/>
          <w:szCs w:val="28"/>
        </w:rPr>
        <w:t>поданнясільському</w:t>
      </w:r>
      <w:proofErr w:type="spellEnd"/>
      <w:r>
        <w:rPr>
          <w:color w:val="000000"/>
          <w:sz w:val="28"/>
          <w:szCs w:val="28"/>
        </w:rPr>
        <w:t xml:space="preserve"> голові; </w:t>
      </w:r>
    </w:p>
    <w:p w:rsidR="00B16D0F" w:rsidRDefault="00B16D0F" w:rsidP="00B16D0F">
      <w:pPr>
        <w:pStyle w:val="a3"/>
        <w:spacing w:before="0" w:beforeAutospacing="0" w:after="0" w:afterAutospacing="0"/>
        <w:ind w:firstLine="708"/>
        <w:jc w:val="both"/>
      </w:pPr>
      <w:r>
        <w:rPr>
          <w:color w:val="000000"/>
          <w:sz w:val="28"/>
          <w:szCs w:val="28"/>
        </w:rPr>
        <w:t xml:space="preserve">21) забезпечує здійснення заходів щодо запобігання і протидії корупції; </w:t>
      </w:r>
    </w:p>
    <w:p w:rsidR="00B16D0F" w:rsidRDefault="00B16D0F" w:rsidP="00B16D0F">
      <w:pPr>
        <w:pStyle w:val="a3"/>
        <w:spacing w:before="0" w:beforeAutospacing="0" w:after="0" w:afterAutospacing="0"/>
        <w:ind w:firstLine="708"/>
        <w:jc w:val="both"/>
      </w:pPr>
      <w:r>
        <w:rPr>
          <w:color w:val="000000"/>
          <w:sz w:val="28"/>
          <w:szCs w:val="28"/>
        </w:rPr>
        <w:t xml:space="preserve">22) готує (бере участь у підготовці) проектів угод, договорів, протоколів зустрічей делегацій і робочих груп у межах своїх повноважень; </w:t>
      </w:r>
    </w:p>
    <w:p w:rsidR="00B16D0F" w:rsidRDefault="00B16D0F" w:rsidP="00B16D0F">
      <w:pPr>
        <w:pStyle w:val="a3"/>
        <w:spacing w:before="0" w:beforeAutospacing="0" w:after="0" w:afterAutospacing="0"/>
        <w:ind w:firstLine="708"/>
        <w:jc w:val="both"/>
      </w:pPr>
      <w:r>
        <w:rPr>
          <w:color w:val="000000"/>
          <w:sz w:val="28"/>
          <w:szCs w:val="28"/>
        </w:rPr>
        <w:t xml:space="preserve">23) розглядає в </w:t>
      </w:r>
      <w:proofErr w:type="spellStart"/>
      <w:r>
        <w:rPr>
          <w:color w:val="000000"/>
          <w:sz w:val="28"/>
          <w:szCs w:val="28"/>
        </w:rPr>
        <w:t>установленному</w:t>
      </w:r>
      <w:proofErr w:type="spellEnd"/>
      <w:r>
        <w:rPr>
          <w:color w:val="000000"/>
          <w:sz w:val="28"/>
          <w:szCs w:val="28"/>
        </w:rPr>
        <w:t xml:space="preserve"> законодавством порядку звернення громадян; </w:t>
      </w:r>
    </w:p>
    <w:p w:rsidR="00B16D0F" w:rsidRDefault="00B16D0F" w:rsidP="00B16D0F">
      <w:pPr>
        <w:pStyle w:val="a3"/>
        <w:spacing w:before="0" w:beforeAutospacing="0" w:after="0" w:afterAutospacing="0"/>
        <w:ind w:firstLine="708"/>
        <w:jc w:val="both"/>
      </w:pPr>
      <w:r>
        <w:rPr>
          <w:color w:val="000000"/>
          <w:sz w:val="28"/>
          <w:szCs w:val="28"/>
        </w:rPr>
        <w:t xml:space="preserve">24) опрацьовує запити і звернення народних депутатів України та депутатів відповідних місцевих рад; </w:t>
      </w:r>
    </w:p>
    <w:p w:rsidR="00B16D0F" w:rsidRDefault="00B16D0F" w:rsidP="00B16D0F">
      <w:pPr>
        <w:pStyle w:val="a3"/>
        <w:spacing w:before="0" w:beforeAutospacing="0" w:after="0" w:afterAutospacing="0"/>
        <w:ind w:firstLine="708"/>
        <w:jc w:val="both"/>
      </w:pPr>
      <w:r>
        <w:rPr>
          <w:color w:val="000000"/>
          <w:sz w:val="28"/>
          <w:szCs w:val="28"/>
        </w:rPr>
        <w:t xml:space="preserve">25) забезпечує доступ до </w:t>
      </w:r>
      <w:proofErr w:type="spellStart"/>
      <w:r>
        <w:rPr>
          <w:color w:val="000000"/>
          <w:sz w:val="28"/>
          <w:szCs w:val="28"/>
        </w:rPr>
        <w:t>публічноїі</w:t>
      </w:r>
      <w:proofErr w:type="spellEnd"/>
      <w:r>
        <w:rPr>
          <w:color w:val="000000"/>
          <w:sz w:val="28"/>
          <w:szCs w:val="28"/>
        </w:rPr>
        <w:t xml:space="preserve"> </w:t>
      </w:r>
      <w:proofErr w:type="spellStart"/>
      <w:r>
        <w:rPr>
          <w:color w:val="000000"/>
          <w:sz w:val="28"/>
          <w:szCs w:val="28"/>
        </w:rPr>
        <w:t>нформації</w:t>
      </w:r>
      <w:proofErr w:type="spellEnd"/>
      <w:r>
        <w:rPr>
          <w:color w:val="000000"/>
          <w:sz w:val="28"/>
          <w:szCs w:val="28"/>
        </w:rPr>
        <w:t xml:space="preserve">, розпорядником якої вона є; </w:t>
      </w:r>
    </w:p>
    <w:p w:rsidR="00B16D0F" w:rsidRDefault="00B16D0F" w:rsidP="00B16D0F">
      <w:pPr>
        <w:pStyle w:val="a3"/>
        <w:spacing w:before="0" w:beforeAutospacing="0" w:after="0" w:afterAutospacing="0"/>
        <w:ind w:firstLine="708"/>
        <w:jc w:val="both"/>
      </w:pPr>
      <w:r>
        <w:rPr>
          <w:color w:val="000000"/>
          <w:sz w:val="28"/>
          <w:szCs w:val="28"/>
        </w:rPr>
        <w:t>26) здійснює повноваження, делеговані сільською радою;</w:t>
      </w:r>
    </w:p>
    <w:p w:rsidR="00B16D0F" w:rsidRDefault="00B16D0F" w:rsidP="00B16D0F">
      <w:pPr>
        <w:pStyle w:val="a3"/>
        <w:spacing w:before="0" w:beforeAutospacing="0" w:after="0" w:afterAutospacing="0"/>
        <w:ind w:firstLine="708"/>
        <w:jc w:val="both"/>
      </w:pPr>
      <w:r>
        <w:rPr>
          <w:color w:val="000000"/>
          <w:sz w:val="28"/>
          <w:szCs w:val="28"/>
        </w:rPr>
        <w:t xml:space="preserve">27) організовує роботу з укомплектування, зберігання, обліку та використання </w:t>
      </w:r>
      <w:proofErr w:type="spellStart"/>
      <w:r>
        <w:rPr>
          <w:color w:val="000000"/>
          <w:sz w:val="28"/>
          <w:szCs w:val="28"/>
        </w:rPr>
        <w:t>архівнихдокументів</w:t>
      </w:r>
      <w:proofErr w:type="spellEnd"/>
      <w:r>
        <w:rPr>
          <w:color w:val="000000"/>
          <w:sz w:val="28"/>
          <w:szCs w:val="28"/>
        </w:rPr>
        <w:t xml:space="preserve">; </w:t>
      </w:r>
    </w:p>
    <w:p w:rsidR="00B16D0F" w:rsidRDefault="00B16D0F" w:rsidP="00B16D0F">
      <w:pPr>
        <w:pStyle w:val="a3"/>
        <w:spacing w:before="0" w:beforeAutospacing="0" w:after="0" w:afterAutospacing="0"/>
        <w:ind w:firstLine="708"/>
        <w:jc w:val="both"/>
      </w:pPr>
      <w:r>
        <w:rPr>
          <w:color w:val="000000"/>
          <w:sz w:val="28"/>
          <w:szCs w:val="28"/>
        </w:rPr>
        <w:t xml:space="preserve">28) забезпечує у межах своїх </w:t>
      </w:r>
      <w:proofErr w:type="spellStart"/>
      <w:r>
        <w:rPr>
          <w:color w:val="000000"/>
          <w:sz w:val="28"/>
          <w:szCs w:val="28"/>
        </w:rPr>
        <w:t>повноважен</w:t>
      </w:r>
      <w:proofErr w:type="spellEnd"/>
      <w:r>
        <w:rPr>
          <w:color w:val="000000"/>
          <w:sz w:val="28"/>
          <w:szCs w:val="28"/>
        </w:rPr>
        <w:t xml:space="preserve"> реалізацію державної політики стосовно захисту інформації з обмеженим доступом; </w:t>
      </w:r>
    </w:p>
    <w:p w:rsidR="00B16D0F" w:rsidRDefault="00B16D0F" w:rsidP="00B16D0F">
      <w:pPr>
        <w:pStyle w:val="a3"/>
        <w:spacing w:before="0" w:beforeAutospacing="0" w:after="0" w:afterAutospacing="0"/>
        <w:ind w:firstLine="708"/>
        <w:jc w:val="both"/>
      </w:pPr>
      <w:r>
        <w:rPr>
          <w:color w:val="000000"/>
          <w:sz w:val="28"/>
          <w:szCs w:val="28"/>
        </w:rPr>
        <w:t xml:space="preserve">29) забезпечує захист персональних даних; </w:t>
      </w:r>
    </w:p>
    <w:p w:rsidR="00B16D0F" w:rsidRDefault="00B16D0F" w:rsidP="00B16D0F">
      <w:pPr>
        <w:pStyle w:val="a3"/>
        <w:spacing w:before="0" w:beforeAutospacing="0" w:after="0" w:afterAutospacing="0"/>
        <w:ind w:firstLine="708"/>
        <w:jc w:val="both"/>
      </w:pPr>
      <w:r>
        <w:rPr>
          <w:color w:val="000000"/>
          <w:sz w:val="28"/>
          <w:szCs w:val="28"/>
        </w:rPr>
        <w:t xml:space="preserve">30) здійснює інші функції відповідно до покладених на неї завдань згідно з чиним законодавством. </w:t>
      </w:r>
    </w:p>
    <w:p w:rsidR="00B16D0F" w:rsidRDefault="00B16D0F" w:rsidP="00B16D0F">
      <w:pPr>
        <w:pStyle w:val="a3"/>
        <w:spacing w:before="0" w:beforeAutospacing="0" w:after="0" w:afterAutospacing="0"/>
        <w:ind w:firstLine="708"/>
        <w:jc w:val="both"/>
      </w:pPr>
      <w:r>
        <w:rPr>
          <w:color w:val="000000"/>
          <w:sz w:val="28"/>
          <w:szCs w:val="28"/>
        </w:rPr>
        <w:t xml:space="preserve">31) виконує функції щодо влаштування дітей-сиріт та дітей, позбавлених батьківського піклування, під опіку, піклування, до дитячих будинків сімейного типу, </w:t>
      </w:r>
      <w:proofErr w:type="spellStart"/>
      <w:r>
        <w:rPr>
          <w:color w:val="000000"/>
          <w:sz w:val="28"/>
          <w:szCs w:val="28"/>
        </w:rPr>
        <w:t>прийомнихсімей</w:t>
      </w:r>
      <w:proofErr w:type="spellEnd"/>
      <w:r>
        <w:rPr>
          <w:color w:val="000000"/>
          <w:sz w:val="28"/>
          <w:szCs w:val="28"/>
        </w:rPr>
        <w:t>.</w:t>
      </w:r>
    </w:p>
    <w:p w:rsidR="00B16D0F" w:rsidRDefault="00B16D0F" w:rsidP="00B16D0F">
      <w:pPr>
        <w:pStyle w:val="a3"/>
        <w:spacing w:before="0" w:beforeAutospacing="0" w:after="0" w:afterAutospacing="0"/>
        <w:ind w:firstLine="708"/>
        <w:jc w:val="both"/>
      </w:pPr>
      <w:r>
        <w:rPr>
          <w:color w:val="000000"/>
          <w:sz w:val="28"/>
          <w:szCs w:val="28"/>
        </w:rPr>
        <w:t xml:space="preserve">6. Служба має право: </w:t>
      </w:r>
    </w:p>
    <w:p w:rsidR="00B16D0F" w:rsidRDefault="00B16D0F" w:rsidP="00B16D0F">
      <w:pPr>
        <w:pStyle w:val="a3"/>
        <w:spacing w:before="0" w:beforeAutospacing="0" w:after="0" w:afterAutospacing="0"/>
        <w:ind w:firstLine="708"/>
        <w:jc w:val="both"/>
      </w:pPr>
      <w:r>
        <w:rPr>
          <w:color w:val="000000"/>
          <w:sz w:val="28"/>
          <w:szCs w:val="28"/>
        </w:rPr>
        <w:t xml:space="preserve">1) приймати з питань, що належать до її компетенції, рішення, які є обов’язкові для виконання підприємствами, установами та організаціями усіх форм власності, посадовими особами, громадянами; </w:t>
      </w:r>
    </w:p>
    <w:p w:rsidR="00B16D0F" w:rsidRDefault="00B16D0F" w:rsidP="00B16D0F">
      <w:pPr>
        <w:pStyle w:val="a3"/>
        <w:spacing w:before="0" w:beforeAutospacing="0" w:after="0" w:afterAutospacing="0"/>
        <w:ind w:firstLine="708"/>
        <w:jc w:val="both"/>
      </w:pPr>
      <w:r>
        <w:rPr>
          <w:color w:val="000000"/>
          <w:sz w:val="28"/>
          <w:szCs w:val="28"/>
        </w:rPr>
        <w:t xml:space="preserve">2) отримувати повідомлення від місцевих органів виконавчої влади і органів місцевого самоврядування, підприємств, установ та організацій усіх форм власності, посадових осіб про заходи, вжиті на виконання прийнятих нею рішень; </w:t>
      </w:r>
    </w:p>
    <w:p w:rsidR="00B16D0F" w:rsidRDefault="00B16D0F" w:rsidP="00B16D0F">
      <w:pPr>
        <w:pStyle w:val="a3"/>
        <w:spacing w:before="0" w:beforeAutospacing="0" w:after="0" w:afterAutospacing="0"/>
        <w:ind w:firstLine="708"/>
        <w:jc w:val="both"/>
      </w:pPr>
      <w:r>
        <w:rPr>
          <w:color w:val="000000"/>
          <w:sz w:val="28"/>
          <w:szCs w:val="28"/>
        </w:rPr>
        <w:t xml:space="preserve">3) отримувати в установленому порядку від відповідних органів виконавчої влади та місцевого самоврядування, підприємств, установ та організацій усіх форм власності інформацію, документи та інші матеріали з питань, що належать до її компетенції, а від місцевих органів державної статистики – статистичні дані, необхідні для виконання покладених на неї завдань; </w:t>
      </w:r>
    </w:p>
    <w:p w:rsidR="00B16D0F" w:rsidRDefault="00B16D0F" w:rsidP="00B16D0F">
      <w:pPr>
        <w:pStyle w:val="a3"/>
        <w:spacing w:before="0" w:beforeAutospacing="0" w:after="0" w:afterAutospacing="0"/>
        <w:ind w:firstLine="708"/>
        <w:jc w:val="both"/>
      </w:pPr>
      <w:r>
        <w:rPr>
          <w:color w:val="000000"/>
          <w:sz w:val="28"/>
          <w:szCs w:val="28"/>
        </w:rPr>
        <w:t xml:space="preserve">4) звертатися до місцевих органів виконавчої влади, органів місцевого самоврядування, підприємств, установ та організацій усіх форм власності у разі порушення прав та інтересів дітей; </w:t>
      </w:r>
    </w:p>
    <w:p w:rsidR="00B16D0F" w:rsidRDefault="00B16D0F" w:rsidP="00B16D0F">
      <w:pPr>
        <w:pStyle w:val="a3"/>
        <w:spacing w:before="0" w:beforeAutospacing="0" w:after="0" w:afterAutospacing="0"/>
        <w:ind w:firstLine="708"/>
        <w:jc w:val="both"/>
      </w:pPr>
      <w:r>
        <w:rPr>
          <w:color w:val="000000"/>
          <w:sz w:val="28"/>
          <w:szCs w:val="28"/>
        </w:rPr>
        <w:t xml:space="preserve">5) проводити роботу серед сім’ї та дітей з метою запобігання вчиненню правопорушень; </w:t>
      </w:r>
    </w:p>
    <w:p w:rsidR="00B16D0F" w:rsidRDefault="00B16D0F" w:rsidP="00B16D0F">
      <w:pPr>
        <w:pStyle w:val="a3"/>
        <w:spacing w:before="0" w:beforeAutospacing="0" w:after="0" w:afterAutospacing="0"/>
        <w:ind w:firstLine="708"/>
        <w:jc w:val="both"/>
      </w:pPr>
      <w:r>
        <w:rPr>
          <w:color w:val="000000"/>
          <w:sz w:val="28"/>
          <w:szCs w:val="28"/>
        </w:rPr>
        <w:t xml:space="preserve">6) порушувати перед органами виконавчої влади та органами місцевого самоврядування питання про направлення до спеціальних установ, навчальних </w:t>
      </w:r>
      <w:r>
        <w:rPr>
          <w:color w:val="000000"/>
          <w:sz w:val="28"/>
          <w:szCs w:val="28"/>
        </w:rPr>
        <w:lastRenderedPageBreak/>
        <w:t xml:space="preserve">закладів усіх форм власності дітей, які опинилися у складних життєвих обставинах, неодноразово самовільно залишали сім’ю та навчальні заклади; </w:t>
      </w:r>
    </w:p>
    <w:p w:rsidR="00B16D0F" w:rsidRDefault="00B16D0F" w:rsidP="00B16D0F">
      <w:pPr>
        <w:pStyle w:val="a3"/>
        <w:spacing w:before="0" w:beforeAutospacing="0" w:after="0" w:afterAutospacing="0"/>
        <w:ind w:firstLine="708"/>
        <w:jc w:val="both"/>
      </w:pPr>
      <w:r>
        <w:rPr>
          <w:color w:val="000000"/>
          <w:sz w:val="28"/>
          <w:szCs w:val="28"/>
        </w:rPr>
        <w:t xml:space="preserve">7) перевіряти умови роботи працівників молодше 18 років на підприємствах, в установах та організаціях усіх форм власності; </w:t>
      </w:r>
    </w:p>
    <w:p w:rsidR="00B16D0F" w:rsidRDefault="00B16D0F" w:rsidP="00B16D0F">
      <w:pPr>
        <w:pStyle w:val="a3"/>
        <w:spacing w:before="0" w:beforeAutospacing="0" w:after="0" w:afterAutospacing="0"/>
        <w:ind w:firstLine="708"/>
        <w:jc w:val="both"/>
      </w:pPr>
      <w:r>
        <w:rPr>
          <w:color w:val="000000"/>
          <w:sz w:val="28"/>
          <w:szCs w:val="28"/>
        </w:rPr>
        <w:t xml:space="preserve">8) представляти у разі необхідності інтереси дітей в судах, у їх відносинах з підприємствами, установами та організаціями усіх форм власності; </w:t>
      </w:r>
    </w:p>
    <w:p w:rsidR="00B16D0F" w:rsidRDefault="00B16D0F" w:rsidP="00B16D0F">
      <w:pPr>
        <w:pStyle w:val="a3"/>
        <w:spacing w:before="0" w:beforeAutospacing="0" w:after="0" w:afterAutospacing="0"/>
        <w:ind w:firstLine="708"/>
        <w:jc w:val="both"/>
      </w:pPr>
      <w:r>
        <w:rPr>
          <w:color w:val="000000"/>
          <w:sz w:val="28"/>
          <w:szCs w:val="28"/>
        </w:rPr>
        <w:t xml:space="preserve">9) запрошувати для бесіди батьків або опікунів, піклувальників,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до усунення таких причин; </w:t>
      </w:r>
    </w:p>
    <w:p w:rsidR="00B16D0F" w:rsidRDefault="00B16D0F" w:rsidP="00B16D0F">
      <w:pPr>
        <w:pStyle w:val="a3"/>
        <w:spacing w:before="0" w:beforeAutospacing="0" w:after="0" w:afterAutospacing="0"/>
        <w:ind w:firstLine="708"/>
        <w:jc w:val="both"/>
      </w:pPr>
      <w:r>
        <w:rPr>
          <w:color w:val="000000"/>
          <w:sz w:val="28"/>
          <w:szCs w:val="28"/>
        </w:rPr>
        <w:t xml:space="preserve">10) визначати потребу в утворенні спеціальних установ і закладів соціального захисту для дітей; </w:t>
      </w:r>
    </w:p>
    <w:p w:rsidR="00B16D0F" w:rsidRDefault="00B16D0F" w:rsidP="00B16D0F">
      <w:pPr>
        <w:pStyle w:val="a3"/>
        <w:spacing w:before="0" w:beforeAutospacing="0" w:after="0" w:afterAutospacing="0"/>
        <w:ind w:firstLine="708"/>
        <w:jc w:val="both"/>
      </w:pPr>
      <w:r>
        <w:rPr>
          <w:color w:val="000000"/>
          <w:sz w:val="28"/>
          <w:szCs w:val="28"/>
        </w:rPr>
        <w:t xml:space="preserve">11) розробляти і виконувати власні та підтримувати громадські програми соціального спрямування з метою забезпечення захисту прав, свобод і законних інтересів дітей; </w:t>
      </w:r>
    </w:p>
    <w:p w:rsidR="00B16D0F" w:rsidRDefault="00B16D0F" w:rsidP="00B16D0F">
      <w:pPr>
        <w:pStyle w:val="a3"/>
        <w:spacing w:before="0" w:beforeAutospacing="0" w:after="0" w:afterAutospacing="0"/>
        <w:ind w:firstLine="708"/>
        <w:jc w:val="both"/>
      </w:pPr>
      <w:r>
        <w:rPr>
          <w:color w:val="000000"/>
          <w:sz w:val="28"/>
          <w:szCs w:val="28"/>
        </w:rPr>
        <w:t xml:space="preserve">12) укладати в установленому порядку угоди про співробітництво з науковими установами, жіночими, молодіжними, дитячими та іншими об’єднаннями громадян і благодійними організаціями; </w:t>
      </w:r>
    </w:p>
    <w:p w:rsidR="00B16D0F" w:rsidRDefault="00B16D0F" w:rsidP="00B16D0F">
      <w:pPr>
        <w:pStyle w:val="a3"/>
        <w:spacing w:before="0" w:beforeAutospacing="0" w:after="0" w:afterAutospacing="0"/>
        <w:ind w:firstLine="708"/>
        <w:jc w:val="both"/>
      </w:pPr>
      <w:r>
        <w:rPr>
          <w:color w:val="000000"/>
          <w:sz w:val="28"/>
          <w:szCs w:val="28"/>
        </w:rPr>
        <w:t xml:space="preserve">13) скликати в установленому порядку наради, конференції, семінари з питань, що належать до її компетенції; </w:t>
      </w:r>
    </w:p>
    <w:p w:rsidR="00B16D0F" w:rsidRDefault="00B16D0F" w:rsidP="00B16D0F">
      <w:pPr>
        <w:pStyle w:val="a3"/>
        <w:spacing w:before="0" w:beforeAutospacing="0" w:after="0" w:afterAutospacing="0"/>
        <w:ind w:firstLine="708"/>
        <w:jc w:val="both"/>
      </w:pPr>
      <w:r>
        <w:rPr>
          <w:color w:val="000000"/>
          <w:sz w:val="28"/>
          <w:szCs w:val="28"/>
        </w:rPr>
        <w:t xml:space="preserve">14) відвідувати дітей, які опинилися у складних життєвих обставинах, перебувають на обліку в Службі, за місцем їх проживання, навчання і роботи; вживати заходів для соціального захисту дітей; </w:t>
      </w:r>
    </w:p>
    <w:p w:rsidR="00B16D0F" w:rsidRDefault="00B16D0F" w:rsidP="00B16D0F">
      <w:pPr>
        <w:pStyle w:val="a3"/>
        <w:spacing w:before="0" w:beforeAutospacing="0" w:after="0" w:afterAutospacing="0"/>
        <w:ind w:firstLine="708"/>
        <w:jc w:val="both"/>
      </w:pPr>
      <w:r>
        <w:rPr>
          <w:color w:val="000000"/>
          <w:sz w:val="28"/>
          <w:szCs w:val="28"/>
        </w:rPr>
        <w:t xml:space="preserve">15) залучати до виконання окремих робіт, участі у вивченні окремих питань спеціалістів, фахівців інших структурних підрозділів сільської ради, підприємств, установ та організацій (за погодженням з їх керівниками), представників громадських об’єднань (за згодою); </w:t>
      </w:r>
    </w:p>
    <w:p w:rsidR="00B16D0F" w:rsidRDefault="00B16D0F" w:rsidP="00B16D0F">
      <w:pPr>
        <w:pStyle w:val="a3"/>
        <w:spacing w:before="0" w:beforeAutospacing="0" w:after="0" w:afterAutospacing="0"/>
        <w:ind w:firstLine="708"/>
        <w:jc w:val="both"/>
      </w:pPr>
      <w:r>
        <w:rPr>
          <w:color w:val="000000"/>
          <w:sz w:val="28"/>
          <w:szCs w:val="28"/>
        </w:rPr>
        <w:t xml:space="preserve">16) вносити в установленому порядку пропозиції щодо удосконалення роботи сільської ради у сфері захисту прав дитини; </w:t>
      </w:r>
    </w:p>
    <w:p w:rsidR="00B16D0F" w:rsidRDefault="00B16D0F" w:rsidP="00B16D0F">
      <w:pPr>
        <w:pStyle w:val="a3"/>
        <w:spacing w:before="0" w:beforeAutospacing="0" w:after="0" w:afterAutospacing="0"/>
        <w:ind w:firstLine="708"/>
        <w:jc w:val="both"/>
      </w:pPr>
      <w:r>
        <w:rPr>
          <w:color w:val="000000"/>
          <w:sz w:val="28"/>
          <w:szCs w:val="28"/>
        </w:rPr>
        <w:t xml:space="preserve">7. Служба в </w:t>
      </w:r>
      <w:proofErr w:type="spellStart"/>
      <w:r>
        <w:rPr>
          <w:color w:val="000000"/>
          <w:sz w:val="28"/>
          <w:szCs w:val="28"/>
        </w:rPr>
        <w:t>установленному</w:t>
      </w:r>
      <w:proofErr w:type="spellEnd"/>
      <w:r>
        <w:rPr>
          <w:color w:val="000000"/>
          <w:sz w:val="28"/>
          <w:szCs w:val="28"/>
        </w:rPr>
        <w:t xml:space="preserve"> законодавством порядку та у межах повноважень взаємодіє з іншими структурними підрозділами сільської ради,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неї завдань та здійснення запланованих заходів. </w:t>
      </w:r>
    </w:p>
    <w:p w:rsidR="00B16D0F" w:rsidRDefault="00B16D0F" w:rsidP="00B16D0F">
      <w:pPr>
        <w:pStyle w:val="a3"/>
        <w:spacing w:before="0" w:beforeAutospacing="0" w:after="0" w:afterAutospacing="0"/>
        <w:ind w:firstLine="708"/>
        <w:jc w:val="both"/>
      </w:pPr>
      <w:r>
        <w:rPr>
          <w:color w:val="000000"/>
          <w:sz w:val="28"/>
          <w:szCs w:val="28"/>
        </w:rPr>
        <w:t xml:space="preserve">8. Службу очолює начальник, який призначається на посаду і звільняється з посади сільським головою згідно із законодавством про службу в органах місцевого самоврядування. </w:t>
      </w:r>
    </w:p>
    <w:p w:rsidR="00B16D0F" w:rsidRDefault="00B16D0F" w:rsidP="00B16D0F">
      <w:pPr>
        <w:pStyle w:val="a3"/>
        <w:spacing w:before="0" w:beforeAutospacing="0" w:after="0" w:afterAutospacing="0"/>
        <w:ind w:firstLine="708"/>
        <w:jc w:val="both"/>
      </w:pPr>
      <w:r>
        <w:rPr>
          <w:color w:val="000000"/>
          <w:sz w:val="28"/>
          <w:szCs w:val="28"/>
        </w:rPr>
        <w:t xml:space="preserve">9. Начальник Служби: </w:t>
      </w:r>
    </w:p>
    <w:p w:rsidR="00B16D0F" w:rsidRDefault="00B16D0F" w:rsidP="00B16D0F">
      <w:pPr>
        <w:pStyle w:val="a3"/>
        <w:spacing w:before="0" w:beforeAutospacing="0" w:after="0" w:afterAutospacing="0"/>
        <w:ind w:firstLine="708"/>
        <w:jc w:val="both"/>
      </w:pPr>
      <w:r>
        <w:rPr>
          <w:color w:val="000000"/>
          <w:sz w:val="28"/>
          <w:szCs w:val="28"/>
        </w:rPr>
        <w:t xml:space="preserve">1) здійснює керівництво діяльністю Служби, несе персональну відповідальність за виконання покладених на нього  завдань, а також за роботу підпорядкованих Службі закладів; </w:t>
      </w:r>
    </w:p>
    <w:p w:rsidR="00B16D0F" w:rsidRDefault="00B16D0F" w:rsidP="00B16D0F">
      <w:pPr>
        <w:pStyle w:val="a3"/>
        <w:spacing w:before="0" w:beforeAutospacing="0" w:after="0" w:afterAutospacing="0"/>
        <w:ind w:firstLine="708"/>
        <w:jc w:val="both"/>
      </w:pPr>
      <w:r>
        <w:rPr>
          <w:color w:val="000000"/>
          <w:sz w:val="28"/>
          <w:szCs w:val="28"/>
        </w:rPr>
        <w:t xml:space="preserve">2) призначає на посаду і звільняє з посади працівників Служби, керівників закладів, які належать до сфери управління Служби; </w:t>
      </w:r>
    </w:p>
    <w:p w:rsidR="00B16D0F" w:rsidRDefault="00B16D0F" w:rsidP="00B16D0F">
      <w:pPr>
        <w:pStyle w:val="a3"/>
        <w:spacing w:before="0" w:beforeAutospacing="0" w:after="0" w:afterAutospacing="0"/>
        <w:ind w:firstLine="708"/>
        <w:jc w:val="both"/>
      </w:pPr>
      <w:r>
        <w:rPr>
          <w:color w:val="000000"/>
          <w:sz w:val="28"/>
          <w:szCs w:val="28"/>
        </w:rPr>
        <w:t xml:space="preserve">3) вносить пропозиції сільському голові щодо структури та штатного розпису Служби; </w:t>
      </w:r>
    </w:p>
    <w:p w:rsidR="00B16D0F" w:rsidRDefault="00B16D0F" w:rsidP="00B16D0F">
      <w:pPr>
        <w:pStyle w:val="a3"/>
        <w:spacing w:before="0" w:beforeAutospacing="0" w:after="0" w:afterAutospacing="0"/>
        <w:ind w:firstLine="708"/>
        <w:jc w:val="both"/>
      </w:pPr>
      <w:r>
        <w:rPr>
          <w:color w:val="000000"/>
          <w:sz w:val="28"/>
          <w:szCs w:val="28"/>
        </w:rPr>
        <w:t xml:space="preserve">4) затверджує посадові інструкції працівників Служби та розподіляє обов’язки між ними; </w:t>
      </w:r>
    </w:p>
    <w:p w:rsidR="00B16D0F" w:rsidRDefault="00B16D0F" w:rsidP="00B16D0F">
      <w:pPr>
        <w:pStyle w:val="a3"/>
        <w:spacing w:before="0" w:beforeAutospacing="0" w:after="0" w:afterAutospacing="0"/>
        <w:ind w:firstLine="708"/>
        <w:jc w:val="both"/>
      </w:pPr>
      <w:r>
        <w:rPr>
          <w:color w:val="000000"/>
          <w:sz w:val="28"/>
          <w:szCs w:val="28"/>
        </w:rPr>
        <w:t xml:space="preserve">5) планує роботу Служби, вносить пропозиції щодо формування планів роботи сільської ради; </w:t>
      </w:r>
    </w:p>
    <w:p w:rsidR="00B16D0F" w:rsidRDefault="00B16D0F" w:rsidP="00B16D0F">
      <w:pPr>
        <w:pStyle w:val="a3"/>
        <w:spacing w:before="0" w:beforeAutospacing="0" w:after="0" w:afterAutospacing="0"/>
        <w:ind w:firstLine="708"/>
        <w:jc w:val="both"/>
      </w:pPr>
      <w:r>
        <w:rPr>
          <w:color w:val="000000"/>
          <w:sz w:val="28"/>
          <w:szCs w:val="28"/>
        </w:rPr>
        <w:lastRenderedPageBreak/>
        <w:t xml:space="preserve">6) </w:t>
      </w:r>
      <w:proofErr w:type="spellStart"/>
      <w:r>
        <w:rPr>
          <w:color w:val="000000"/>
          <w:sz w:val="28"/>
          <w:szCs w:val="28"/>
        </w:rPr>
        <w:t>вживаєз</w:t>
      </w:r>
      <w:proofErr w:type="spellEnd"/>
      <w:r>
        <w:rPr>
          <w:color w:val="000000"/>
          <w:sz w:val="28"/>
          <w:szCs w:val="28"/>
        </w:rPr>
        <w:t xml:space="preserve"> </w:t>
      </w:r>
      <w:proofErr w:type="spellStart"/>
      <w:r>
        <w:rPr>
          <w:color w:val="000000"/>
          <w:sz w:val="28"/>
          <w:szCs w:val="28"/>
        </w:rPr>
        <w:t>аходів</w:t>
      </w:r>
      <w:proofErr w:type="spellEnd"/>
      <w:r>
        <w:rPr>
          <w:color w:val="000000"/>
          <w:sz w:val="28"/>
          <w:szCs w:val="28"/>
        </w:rPr>
        <w:t xml:space="preserve"> до удосконалення організації та підвищення ефективності роботи Служби; </w:t>
      </w:r>
    </w:p>
    <w:p w:rsidR="00B16D0F" w:rsidRDefault="00B16D0F" w:rsidP="00B16D0F">
      <w:pPr>
        <w:pStyle w:val="a3"/>
        <w:spacing w:before="0" w:beforeAutospacing="0" w:after="0" w:afterAutospacing="0"/>
        <w:ind w:firstLine="708"/>
        <w:jc w:val="both"/>
      </w:pPr>
      <w:r>
        <w:rPr>
          <w:color w:val="000000"/>
          <w:sz w:val="28"/>
          <w:szCs w:val="28"/>
        </w:rPr>
        <w:t xml:space="preserve">7) звітує перед виконавчим комітетом сільської ради про виконання покладених на Службу завдань та затверджених планів роботи; </w:t>
      </w:r>
    </w:p>
    <w:p w:rsidR="00B16D0F" w:rsidRDefault="00B16D0F" w:rsidP="00B16D0F">
      <w:pPr>
        <w:pStyle w:val="a3"/>
        <w:spacing w:before="0" w:beforeAutospacing="0" w:after="0" w:afterAutospacing="0"/>
        <w:ind w:firstLine="708"/>
        <w:jc w:val="both"/>
      </w:pPr>
      <w:r>
        <w:rPr>
          <w:color w:val="000000"/>
          <w:sz w:val="28"/>
          <w:szCs w:val="28"/>
        </w:rPr>
        <w:t xml:space="preserve">8) може брати участь у засіданнях виконкому та сесії; </w:t>
      </w:r>
    </w:p>
    <w:p w:rsidR="00B16D0F" w:rsidRDefault="00B16D0F" w:rsidP="00B16D0F">
      <w:pPr>
        <w:pStyle w:val="a3"/>
        <w:spacing w:before="0" w:beforeAutospacing="0" w:after="0" w:afterAutospacing="0"/>
        <w:ind w:firstLine="708"/>
        <w:jc w:val="both"/>
      </w:pPr>
      <w:r>
        <w:rPr>
          <w:color w:val="000000"/>
          <w:sz w:val="28"/>
          <w:szCs w:val="28"/>
        </w:rPr>
        <w:t xml:space="preserve">9) видає у межах своїх повноважень накази, організовує контроль за їх виконанням; </w:t>
      </w:r>
    </w:p>
    <w:p w:rsidR="00B16D0F" w:rsidRDefault="00B16D0F" w:rsidP="00B16D0F">
      <w:pPr>
        <w:pStyle w:val="a3"/>
        <w:spacing w:before="0" w:beforeAutospacing="0" w:after="0" w:afterAutospacing="0"/>
        <w:ind w:firstLine="708"/>
        <w:jc w:val="both"/>
      </w:pPr>
      <w:r>
        <w:rPr>
          <w:color w:val="000000"/>
          <w:sz w:val="28"/>
          <w:szCs w:val="28"/>
        </w:rPr>
        <w:t xml:space="preserve">10) організовує роботу з підвищення рівня професійної компетентності державних службовців Служби; </w:t>
      </w:r>
    </w:p>
    <w:p w:rsidR="00B16D0F" w:rsidRDefault="00B16D0F" w:rsidP="00B16D0F">
      <w:pPr>
        <w:pStyle w:val="a3"/>
        <w:spacing w:before="0" w:beforeAutospacing="0" w:after="0" w:afterAutospacing="0"/>
        <w:ind w:firstLine="708"/>
        <w:jc w:val="both"/>
      </w:pPr>
      <w:r>
        <w:rPr>
          <w:color w:val="000000"/>
          <w:sz w:val="28"/>
          <w:szCs w:val="28"/>
        </w:rPr>
        <w:t xml:space="preserve">11) проводить особистий прийом громадян з питань, що належать до повноважень Служби; </w:t>
      </w:r>
    </w:p>
    <w:p w:rsidR="00B16D0F" w:rsidRDefault="00B16D0F" w:rsidP="00B16D0F">
      <w:pPr>
        <w:pStyle w:val="a3"/>
        <w:spacing w:before="0" w:beforeAutospacing="0" w:after="0" w:afterAutospacing="0"/>
        <w:ind w:firstLine="708"/>
        <w:jc w:val="both"/>
      </w:pPr>
      <w:r>
        <w:rPr>
          <w:color w:val="000000"/>
          <w:sz w:val="28"/>
          <w:szCs w:val="28"/>
        </w:rPr>
        <w:t xml:space="preserve">12) забезпечує дотримання працівниками Служби правил внутрішнього трудового розпорядку та виконавської дисципліни; </w:t>
      </w:r>
    </w:p>
    <w:p w:rsidR="00B16D0F" w:rsidRDefault="00B16D0F" w:rsidP="00B16D0F">
      <w:pPr>
        <w:pStyle w:val="a3"/>
        <w:spacing w:before="0" w:beforeAutospacing="0" w:after="0" w:afterAutospacing="0"/>
        <w:ind w:firstLine="708"/>
        <w:jc w:val="both"/>
      </w:pPr>
      <w:r>
        <w:rPr>
          <w:color w:val="000000"/>
          <w:sz w:val="28"/>
          <w:szCs w:val="28"/>
        </w:rPr>
        <w:t xml:space="preserve">13) здійснює інші повноваження, визначені законом. </w:t>
      </w:r>
    </w:p>
    <w:p w:rsidR="00B16D0F" w:rsidRDefault="00B16D0F" w:rsidP="00B16D0F">
      <w:pPr>
        <w:pStyle w:val="a3"/>
        <w:spacing w:before="0" w:beforeAutospacing="0" w:after="0" w:afterAutospacing="0"/>
        <w:ind w:firstLine="708"/>
        <w:jc w:val="both"/>
      </w:pPr>
      <w:r>
        <w:rPr>
          <w:color w:val="000000"/>
          <w:sz w:val="28"/>
          <w:szCs w:val="28"/>
        </w:rPr>
        <w:t>10. Накази начальника Служби,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сільським головою.</w:t>
      </w:r>
    </w:p>
    <w:p w:rsidR="00B16D0F" w:rsidRDefault="00B16D0F" w:rsidP="00B16D0F">
      <w:pPr>
        <w:pStyle w:val="a3"/>
        <w:spacing w:before="0" w:beforeAutospacing="0" w:after="0" w:afterAutospacing="0"/>
        <w:ind w:firstLine="708"/>
        <w:jc w:val="both"/>
      </w:pPr>
      <w:r>
        <w:rPr>
          <w:color w:val="000000"/>
          <w:sz w:val="28"/>
          <w:szCs w:val="28"/>
        </w:rPr>
        <w:t xml:space="preserve">11. Граничну чисельність, фонд оплати праці працівників Служби визначає сесія сільської ради у межах відповідних бюджетних призначень. </w:t>
      </w:r>
    </w:p>
    <w:p w:rsidR="00B16D0F" w:rsidRDefault="00B16D0F" w:rsidP="00B16D0F">
      <w:pPr>
        <w:pStyle w:val="a3"/>
        <w:spacing w:before="0" w:beforeAutospacing="0" w:after="0" w:afterAutospacing="0" w:line="240" w:lineRule="atLeast"/>
        <w:ind w:firstLine="708"/>
        <w:jc w:val="both"/>
        <w:rPr>
          <w:color w:val="000000"/>
          <w:sz w:val="28"/>
          <w:szCs w:val="28"/>
        </w:rPr>
      </w:pPr>
      <w:r>
        <w:rPr>
          <w:color w:val="000000"/>
          <w:sz w:val="28"/>
          <w:szCs w:val="28"/>
        </w:rPr>
        <w:t xml:space="preserve">12. Служба є юридичною особою, утримується за рахунок коштів місцевого бюджету </w:t>
      </w:r>
      <w:proofErr w:type="spellStart"/>
      <w:r>
        <w:rPr>
          <w:color w:val="000000"/>
          <w:sz w:val="28"/>
          <w:szCs w:val="28"/>
        </w:rPr>
        <w:t>Синюхино-Брідської</w:t>
      </w:r>
      <w:proofErr w:type="spellEnd"/>
      <w:r>
        <w:rPr>
          <w:color w:val="000000"/>
          <w:sz w:val="28"/>
          <w:szCs w:val="28"/>
        </w:rPr>
        <w:t xml:space="preserve"> сільської ради без відкриття рахунків у банках, фінансове обслуговування здійснюється відділом бухгалтерського обліку та планово-економічного розвитку виконавчого комітету </w:t>
      </w:r>
      <w:proofErr w:type="spellStart"/>
      <w:r>
        <w:rPr>
          <w:color w:val="000000"/>
          <w:sz w:val="28"/>
          <w:szCs w:val="28"/>
        </w:rPr>
        <w:t>Синюхино-Брідської</w:t>
      </w:r>
      <w:proofErr w:type="spellEnd"/>
      <w:r>
        <w:rPr>
          <w:color w:val="000000"/>
          <w:sz w:val="28"/>
          <w:szCs w:val="28"/>
        </w:rPr>
        <w:t xml:space="preserve"> сільської ради.</w:t>
      </w:r>
    </w:p>
    <w:p w:rsidR="00B16D0F" w:rsidRDefault="00B16D0F" w:rsidP="00B16D0F">
      <w:pPr>
        <w:pStyle w:val="a3"/>
        <w:spacing w:before="0" w:beforeAutospacing="0" w:after="0" w:afterAutospacing="0"/>
        <w:ind w:firstLine="708"/>
        <w:jc w:val="both"/>
        <w:rPr>
          <w:lang w:val="ru-RU"/>
        </w:rPr>
      </w:pPr>
      <w:r>
        <w:rPr>
          <w:color w:val="000000"/>
          <w:sz w:val="28"/>
          <w:szCs w:val="28"/>
        </w:rPr>
        <w:t xml:space="preserve">13. Служба є неприбутковою установою та користується податковими та іншими пільгами згідно із законодавством України. </w:t>
      </w:r>
    </w:p>
    <w:p w:rsidR="00B16D0F" w:rsidRDefault="00B16D0F" w:rsidP="00B16D0F">
      <w:pPr>
        <w:pStyle w:val="a3"/>
        <w:spacing w:before="0" w:beforeAutospacing="0" w:after="0" w:afterAutospacing="0"/>
        <w:ind w:firstLine="708"/>
        <w:jc w:val="both"/>
      </w:pPr>
      <w:r>
        <w:rPr>
          <w:color w:val="000000"/>
          <w:sz w:val="28"/>
          <w:szCs w:val="28"/>
        </w:rPr>
        <w:t>14. Служба має свій бланк, круглу печатку, штампи встановленого зразка, веде діловодство відповідно до вимог чинного законодавства.</w:t>
      </w:r>
    </w:p>
    <w:p w:rsidR="00B16D0F" w:rsidRDefault="00B16D0F" w:rsidP="00B16D0F"/>
    <w:p w:rsidR="00B16D0F" w:rsidRDefault="00B16D0F" w:rsidP="00B16D0F">
      <w:pPr>
        <w:ind w:firstLine="708"/>
        <w:jc w:val="both"/>
      </w:pPr>
    </w:p>
    <w:p w:rsidR="00B16D0F" w:rsidRDefault="00B16D0F" w:rsidP="00B16D0F">
      <w:pPr>
        <w:ind w:firstLine="708"/>
        <w:jc w:val="both"/>
      </w:pPr>
      <w:r w:rsidRPr="00384964">
        <w:rPr>
          <w:rFonts w:ascii="Times New Roman" w:hAnsi="Times New Roman"/>
          <w:sz w:val="26"/>
          <w:szCs w:val="26"/>
        </w:rPr>
        <w:t>Секретар сільської ради</w:t>
      </w:r>
      <w:r w:rsidRPr="00164E43">
        <w:rPr>
          <w:sz w:val="26"/>
          <w:szCs w:val="26"/>
        </w:rPr>
        <w:t>  </w:t>
      </w:r>
      <w:r>
        <w:rPr>
          <w:sz w:val="26"/>
          <w:szCs w:val="26"/>
        </w:rPr>
        <w:t>_____________</w:t>
      </w:r>
      <w:r w:rsidRPr="00164E43">
        <w:rPr>
          <w:sz w:val="26"/>
          <w:szCs w:val="26"/>
        </w:rPr>
        <w:t> </w:t>
      </w:r>
    </w:p>
    <w:p w:rsidR="009B7612" w:rsidRDefault="009B7612" w:rsidP="009B7612">
      <w:pPr>
        <w:spacing w:after="200" w:line="276" w:lineRule="auto"/>
        <w:jc w:val="both"/>
        <w:rPr>
          <w:rFonts w:ascii="Times New Roman" w:eastAsia="Calibri" w:hAnsi="Times New Roman" w:cs="Times New Roman"/>
          <w:sz w:val="28"/>
          <w:szCs w:val="28"/>
          <w:lang w:eastAsia="ru-RU"/>
        </w:rPr>
      </w:pPr>
      <w:r w:rsidRPr="009B7612">
        <w:rPr>
          <w:rFonts w:ascii="Times New Roman" w:eastAsia="Calibri" w:hAnsi="Times New Roman" w:cs="Times New Roman"/>
          <w:sz w:val="28"/>
          <w:szCs w:val="28"/>
          <w:lang w:eastAsia="ru-RU"/>
        </w:rPr>
        <w:t xml:space="preserve">            </w:t>
      </w:r>
    </w:p>
    <w:p w:rsidR="00057DE0" w:rsidRDefault="00057DE0" w:rsidP="009B7612">
      <w:pPr>
        <w:spacing w:after="200" w:line="276" w:lineRule="auto"/>
        <w:jc w:val="both"/>
        <w:rPr>
          <w:rFonts w:ascii="Times New Roman" w:eastAsia="Calibri" w:hAnsi="Times New Roman" w:cs="Times New Roman"/>
          <w:sz w:val="28"/>
          <w:szCs w:val="28"/>
          <w:lang w:eastAsia="ru-RU"/>
        </w:rPr>
      </w:pPr>
    </w:p>
    <w:p w:rsidR="00057DE0" w:rsidRDefault="00057DE0" w:rsidP="009B7612">
      <w:pPr>
        <w:spacing w:after="200" w:line="276" w:lineRule="auto"/>
        <w:jc w:val="both"/>
        <w:rPr>
          <w:rFonts w:ascii="Times New Roman" w:eastAsia="Calibri" w:hAnsi="Times New Roman" w:cs="Times New Roman"/>
          <w:sz w:val="28"/>
          <w:szCs w:val="28"/>
          <w:lang w:eastAsia="ru-RU"/>
        </w:rPr>
      </w:pPr>
    </w:p>
    <w:p w:rsidR="00057DE0" w:rsidRDefault="00057DE0" w:rsidP="009B7612">
      <w:pPr>
        <w:spacing w:after="200" w:line="276" w:lineRule="auto"/>
        <w:jc w:val="both"/>
        <w:rPr>
          <w:rFonts w:ascii="Times New Roman" w:eastAsia="Calibri" w:hAnsi="Times New Roman" w:cs="Times New Roman"/>
          <w:sz w:val="28"/>
          <w:szCs w:val="28"/>
          <w:lang w:eastAsia="ru-RU"/>
        </w:rPr>
      </w:pPr>
    </w:p>
    <w:p w:rsidR="00057DE0" w:rsidRDefault="00057DE0" w:rsidP="009B7612">
      <w:pPr>
        <w:spacing w:after="200" w:line="276" w:lineRule="auto"/>
        <w:jc w:val="both"/>
        <w:rPr>
          <w:rFonts w:ascii="Times New Roman" w:eastAsia="Calibri" w:hAnsi="Times New Roman" w:cs="Times New Roman"/>
          <w:sz w:val="28"/>
          <w:szCs w:val="28"/>
          <w:lang w:eastAsia="ru-RU"/>
        </w:rPr>
      </w:pPr>
    </w:p>
    <w:p w:rsidR="00057DE0" w:rsidRDefault="00057DE0" w:rsidP="009B7612">
      <w:pPr>
        <w:spacing w:after="200" w:line="276" w:lineRule="auto"/>
        <w:jc w:val="both"/>
        <w:rPr>
          <w:rFonts w:ascii="Times New Roman" w:eastAsia="Calibri" w:hAnsi="Times New Roman" w:cs="Times New Roman"/>
          <w:sz w:val="28"/>
          <w:szCs w:val="28"/>
          <w:lang w:eastAsia="ru-RU"/>
        </w:rPr>
      </w:pPr>
    </w:p>
    <w:p w:rsidR="00057DE0" w:rsidRDefault="00057DE0" w:rsidP="009B7612">
      <w:pPr>
        <w:spacing w:after="200" w:line="276" w:lineRule="auto"/>
        <w:jc w:val="both"/>
        <w:rPr>
          <w:rFonts w:ascii="Times New Roman" w:eastAsia="Calibri" w:hAnsi="Times New Roman" w:cs="Times New Roman"/>
          <w:sz w:val="28"/>
          <w:szCs w:val="28"/>
          <w:lang w:eastAsia="ru-RU"/>
        </w:rPr>
      </w:pPr>
    </w:p>
    <w:p w:rsidR="00057DE0" w:rsidRDefault="00057DE0" w:rsidP="009B7612">
      <w:pPr>
        <w:spacing w:after="200" w:line="276" w:lineRule="auto"/>
        <w:jc w:val="both"/>
        <w:rPr>
          <w:rFonts w:ascii="Times New Roman" w:eastAsia="Calibri" w:hAnsi="Times New Roman" w:cs="Times New Roman"/>
          <w:sz w:val="28"/>
          <w:szCs w:val="28"/>
          <w:lang w:eastAsia="ru-RU"/>
        </w:rPr>
      </w:pPr>
    </w:p>
    <w:p w:rsidR="00057DE0" w:rsidRDefault="00057DE0" w:rsidP="009B7612">
      <w:pPr>
        <w:spacing w:after="200" w:line="276" w:lineRule="auto"/>
        <w:jc w:val="both"/>
        <w:rPr>
          <w:rFonts w:ascii="Times New Roman" w:eastAsia="Calibri" w:hAnsi="Times New Roman" w:cs="Times New Roman"/>
          <w:sz w:val="28"/>
          <w:szCs w:val="28"/>
          <w:lang w:eastAsia="ru-RU"/>
        </w:rPr>
      </w:pPr>
    </w:p>
    <w:p w:rsidR="00057DE0" w:rsidRDefault="00057DE0" w:rsidP="009B7612">
      <w:pPr>
        <w:spacing w:after="200" w:line="276" w:lineRule="auto"/>
        <w:jc w:val="both"/>
        <w:rPr>
          <w:rFonts w:ascii="Times New Roman" w:eastAsia="Calibri" w:hAnsi="Times New Roman" w:cs="Times New Roman"/>
          <w:sz w:val="28"/>
          <w:szCs w:val="28"/>
          <w:lang w:eastAsia="ru-RU"/>
        </w:rPr>
      </w:pPr>
    </w:p>
    <w:p w:rsidR="00057DE0" w:rsidRDefault="00057DE0" w:rsidP="009B7612">
      <w:pPr>
        <w:spacing w:after="200" w:line="276" w:lineRule="auto"/>
        <w:jc w:val="both"/>
        <w:rPr>
          <w:rFonts w:ascii="Times New Roman" w:eastAsia="Calibri" w:hAnsi="Times New Roman" w:cs="Times New Roman"/>
          <w:sz w:val="28"/>
          <w:szCs w:val="28"/>
          <w:lang w:eastAsia="ru-RU"/>
        </w:rPr>
      </w:pPr>
    </w:p>
    <w:p w:rsidR="00057DE0" w:rsidRDefault="00057DE0" w:rsidP="00057DE0">
      <w:pPr>
        <w:ind w:firstLine="708"/>
        <w:jc w:val="right"/>
      </w:pPr>
    </w:p>
    <w:p w:rsidR="00057DE0" w:rsidRPr="00384964" w:rsidRDefault="00057DE0" w:rsidP="00057DE0">
      <w:pPr>
        <w:pStyle w:val="a4"/>
        <w:jc w:val="right"/>
        <w:rPr>
          <w:rFonts w:ascii="Times New Roman" w:hAnsi="Times New Roman"/>
          <w:b/>
          <w:sz w:val="20"/>
          <w:szCs w:val="20"/>
          <w:lang w:val="uk-UA"/>
        </w:rPr>
      </w:pPr>
      <w:r w:rsidRPr="00384964">
        <w:rPr>
          <w:rFonts w:ascii="Times New Roman" w:hAnsi="Times New Roman"/>
          <w:b/>
          <w:sz w:val="20"/>
          <w:szCs w:val="20"/>
          <w:lang w:val="uk-UA"/>
        </w:rPr>
        <w:t>Додаток 2</w:t>
      </w:r>
    </w:p>
    <w:p w:rsidR="00057DE0" w:rsidRPr="00384964" w:rsidRDefault="00057DE0" w:rsidP="00057DE0">
      <w:pPr>
        <w:pStyle w:val="a4"/>
        <w:jc w:val="right"/>
        <w:rPr>
          <w:rFonts w:ascii="Times New Roman" w:hAnsi="Times New Roman"/>
          <w:b/>
          <w:sz w:val="20"/>
          <w:szCs w:val="20"/>
          <w:lang w:val="uk-UA"/>
        </w:rPr>
      </w:pPr>
      <w:r w:rsidRPr="00384964">
        <w:rPr>
          <w:rFonts w:ascii="Times New Roman" w:hAnsi="Times New Roman"/>
          <w:b/>
          <w:sz w:val="20"/>
          <w:szCs w:val="20"/>
          <w:lang w:val="uk-UA"/>
        </w:rPr>
        <w:t xml:space="preserve">до рішення </w:t>
      </w:r>
      <w:proofErr w:type="spellStart"/>
      <w:r w:rsidRPr="00384964">
        <w:rPr>
          <w:rFonts w:ascii="Times New Roman" w:hAnsi="Times New Roman"/>
          <w:b/>
          <w:sz w:val="20"/>
          <w:szCs w:val="20"/>
          <w:lang w:val="uk-UA"/>
        </w:rPr>
        <w:t>Синюхино-Брідської</w:t>
      </w:r>
      <w:proofErr w:type="spellEnd"/>
      <w:r w:rsidRPr="00384964">
        <w:rPr>
          <w:rFonts w:ascii="Times New Roman" w:hAnsi="Times New Roman"/>
          <w:b/>
          <w:sz w:val="20"/>
          <w:szCs w:val="20"/>
          <w:lang w:val="uk-UA"/>
        </w:rPr>
        <w:t xml:space="preserve"> сільської ради</w:t>
      </w:r>
    </w:p>
    <w:p w:rsidR="00057DE0" w:rsidRPr="00384964" w:rsidRDefault="00057DE0" w:rsidP="00057DE0">
      <w:pPr>
        <w:jc w:val="right"/>
        <w:rPr>
          <w:rFonts w:ascii="Times New Roman" w:hAnsi="Times New Roman"/>
          <w:b/>
          <w:sz w:val="20"/>
          <w:szCs w:val="20"/>
        </w:rPr>
      </w:pPr>
      <w:r w:rsidRPr="00384964">
        <w:rPr>
          <w:b/>
          <w:sz w:val="20"/>
          <w:szCs w:val="20"/>
        </w:rPr>
        <w:t>від  14 .12.2020року №</w:t>
      </w:r>
      <w:r>
        <w:rPr>
          <w:b/>
          <w:sz w:val="20"/>
          <w:szCs w:val="20"/>
        </w:rPr>
        <w:t>22</w:t>
      </w:r>
    </w:p>
    <w:p w:rsidR="00057DE0" w:rsidRDefault="00057DE0" w:rsidP="00057DE0">
      <w:pPr>
        <w:jc w:val="right"/>
        <w:rPr>
          <w:sz w:val="28"/>
          <w:szCs w:val="28"/>
        </w:rPr>
      </w:pPr>
    </w:p>
    <w:p w:rsidR="00057DE0" w:rsidRDefault="00057DE0" w:rsidP="00057DE0"/>
    <w:p w:rsidR="00057DE0" w:rsidRPr="00384964" w:rsidRDefault="00057DE0" w:rsidP="00057DE0">
      <w:pPr>
        <w:rPr>
          <w:rFonts w:ascii="Times New Roman" w:hAnsi="Times New Roman"/>
          <w:sz w:val="24"/>
          <w:szCs w:val="24"/>
        </w:rPr>
      </w:pPr>
    </w:p>
    <w:p w:rsidR="00057DE0" w:rsidRPr="00384964" w:rsidRDefault="00057DE0" w:rsidP="00057DE0">
      <w:pPr>
        <w:jc w:val="center"/>
        <w:rPr>
          <w:rFonts w:ascii="Times New Roman" w:hAnsi="Times New Roman"/>
          <w:b/>
          <w:sz w:val="24"/>
          <w:szCs w:val="24"/>
        </w:rPr>
      </w:pPr>
      <w:r w:rsidRPr="00384964">
        <w:rPr>
          <w:rFonts w:ascii="Times New Roman" w:hAnsi="Times New Roman"/>
          <w:b/>
          <w:sz w:val="24"/>
          <w:szCs w:val="24"/>
        </w:rPr>
        <w:t xml:space="preserve">Штатна чисельність </w:t>
      </w:r>
    </w:p>
    <w:p w:rsidR="00057DE0" w:rsidRPr="00384964" w:rsidRDefault="00057DE0" w:rsidP="00057DE0">
      <w:pPr>
        <w:jc w:val="center"/>
        <w:rPr>
          <w:rFonts w:ascii="Times New Roman" w:hAnsi="Times New Roman"/>
          <w:b/>
          <w:sz w:val="24"/>
          <w:szCs w:val="24"/>
        </w:rPr>
      </w:pPr>
      <w:r w:rsidRPr="00384964">
        <w:rPr>
          <w:rFonts w:ascii="Times New Roman" w:hAnsi="Times New Roman"/>
          <w:b/>
          <w:sz w:val="24"/>
          <w:szCs w:val="24"/>
        </w:rPr>
        <w:t xml:space="preserve">Служби у справах </w:t>
      </w:r>
      <w:r>
        <w:rPr>
          <w:rFonts w:ascii="Times New Roman" w:hAnsi="Times New Roman"/>
          <w:b/>
          <w:sz w:val="24"/>
          <w:szCs w:val="24"/>
        </w:rPr>
        <w:t xml:space="preserve">сім’ї та </w:t>
      </w:r>
      <w:r w:rsidRPr="00384964">
        <w:rPr>
          <w:rFonts w:ascii="Times New Roman" w:hAnsi="Times New Roman"/>
          <w:b/>
          <w:sz w:val="24"/>
          <w:szCs w:val="24"/>
        </w:rPr>
        <w:t>дітей</w:t>
      </w:r>
    </w:p>
    <w:p w:rsidR="00057DE0" w:rsidRPr="00384964" w:rsidRDefault="00057DE0" w:rsidP="00057DE0">
      <w:pPr>
        <w:jc w:val="center"/>
        <w:rPr>
          <w:rFonts w:ascii="Times New Roman" w:hAnsi="Times New Roman"/>
          <w:b/>
          <w:sz w:val="24"/>
          <w:szCs w:val="24"/>
        </w:rPr>
      </w:pPr>
      <w:proofErr w:type="spellStart"/>
      <w:r w:rsidRPr="00384964">
        <w:rPr>
          <w:rFonts w:ascii="Times New Roman" w:hAnsi="Times New Roman"/>
          <w:b/>
          <w:sz w:val="24"/>
          <w:szCs w:val="24"/>
        </w:rPr>
        <w:t>Синюхино-Брідської</w:t>
      </w:r>
      <w:proofErr w:type="spellEnd"/>
      <w:r w:rsidRPr="00384964">
        <w:rPr>
          <w:rFonts w:ascii="Times New Roman" w:hAnsi="Times New Roman"/>
          <w:b/>
          <w:sz w:val="24"/>
          <w:szCs w:val="24"/>
        </w:rPr>
        <w:t xml:space="preserve"> сільської ради</w:t>
      </w:r>
    </w:p>
    <w:p w:rsidR="00057DE0" w:rsidRPr="00384964" w:rsidRDefault="00057DE0" w:rsidP="00057DE0">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61"/>
        <w:gridCol w:w="3827"/>
      </w:tblGrid>
      <w:tr w:rsidR="00057DE0" w:rsidRPr="00384964" w:rsidTr="004F1A65">
        <w:tc>
          <w:tcPr>
            <w:tcW w:w="959"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rPr>
                <w:rFonts w:ascii="Times New Roman" w:hAnsi="Times New Roman"/>
                <w:b/>
                <w:sz w:val="24"/>
                <w:szCs w:val="24"/>
                <w:lang w:eastAsia="uk-UA"/>
              </w:rPr>
            </w:pPr>
            <w:r w:rsidRPr="00384964">
              <w:rPr>
                <w:rFonts w:ascii="Times New Roman" w:hAnsi="Times New Roman"/>
                <w:b/>
                <w:sz w:val="24"/>
                <w:szCs w:val="24"/>
              </w:rPr>
              <w:t>№ з/п</w:t>
            </w:r>
          </w:p>
        </w:tc>
        <w:tc>
          <w:tcPr>
            <w:tcW w:w="4961"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rPr>
                <w:rFonts w:ascii="Times New Roman" w:hAnsi="Times New Roman"/>
                <w:b/>
                <w:sz w:val="24"/>
                <w:szCs w:val="24"/>
                <w:lang w:eastAsia="uk-UA"/>
              </w:rPr>
            </w:pPr>
            <w:r w:rsidRPr="00384964">
              <w:rPr>
                <w:rFonts w:ascii="Times New Roman" w:hAnsi="Times New Roman"/>
                <w:b/>
                <w:sz w:val="24"/>
                <w:szCs w:val="24"/>
              </w:rPr>
              <w:t>Посада</w:t>
            </w:r>
          </w:p>
        </w:tc>
        <w:tc>
          <w:tcPr>
            <w:tcW w:w="3827"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rPr>
                <w:rFonts w:ascii="Times New Roman" w:hAnsi="Times New Roman"/>
                <w:b/>
                <w:sz w:val="24"/>
                <w:szCs w:val="24"/>
                <w:lang w:eastAsia="uk-UA"/>
              </w:rPr>
            </w:pPr>
            <w:r w:rsidRPr="00384964">
              <w:rPr>
                <w:rFonts w:ascii="Times New Roman" w:hAnsi="Times New Roman"/>
                <w:b/>
                <w:sz w:val="24"/>
                <w:szCs w:val="24"/>
              </w:rPr>
              <w:t>Кількість штатних одиниць</w:t>
            </w:r>
          </w:p>
        </w:tc>
      </w:tr>
      <w:tr w:rsidR="00057DE0" w:rsidRPr="00384964" w:rsidTr="004F1A65">
        <w:tc>
          <w:tcPr>
            <w:tcW w:w="959"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rPr>
                <w:rFonts w:ascii="Times New Roman" w:hAnsi="Times New Roman"/>
                <w:sz w:val="24"/>
                <w:szCs w:val="24"/>
                <w:lang w:eastAsia="uk-UA"/>
              </w:rPr>
            </w:pPr>
            <w:r w:rsidRPr="00384964">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rPr>
                <w:rFonts w:ascii="Times New Roman" w:hAnsi="Times New Roman"/>
                <w:sz w:val="24"/>
                <w:szCs w:val="24"/>
                <w:lang w:eastAsia="uk-UA"/>
              </w:rPr>
            </w:pPr>
            <w:r w:rsidRPr="00384964">
              <w:rPr>
                <w:rFonts w:ascii="Times New Roman" w:hAnsi="Times New Roman"/>
                <w:sz w:val="24"/>
                <w:szCs w:val="24"/>
              </w:rPr>
              <w:t>Начальник</w:t>
            </w:r>
          </w:p>
        </w:tc>
        <w:tc>
          <w:tcPr>
            <w:tcW w:w="3827"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jc w:val="center"/>
              <w:rPr>
                <w:rFonts w:ascii="Times New Roman" w:hAnsi="Times New Roman"/>
                <w:sz w:val="24"/>
                <w:szCs w:val="24"/>
                <w:lang w:eastAsia="uk-UA"/>
              </w:rPr>
            </w:pPr>
            <w:r w:rsidRPr="00384964">
              <w:rPr>
                <w:rFonts w:ascii="Times New Roman" w:hAnsi="Times New Roman"/>
                <w:sz w:val="24"/>
                <w:szCs w:val="24"/>
              </w:rPr>
              <w:t>1</w:t>
            </w:r>
          </w:p>
        </w:tc>
      </w:tr>
      <w:tr w:rsidR="00057DE0" w:rsidRPr="00384964" w:rsidTr="004F1A65">
        <w:tc>
          <w:tcPr>
            <w:tcW w:w="959"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rPr>
                <w:rFonts w:ascii="Times New Roman" w:hAnsi="Times New Roman"/>
                <w:sz w:val="24"/>
                <w:szCs w:val="24"/>
                <w:lang w:eastAsia="uk-UA"/>
              </w:rPr>
            </w:pPr>
            <w:r w:rsidRPr="00384964">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rPr>
                <w:rFonts w:ascii="Times New Roman" w:hAnsi="Times New Roman"/>
                <w:sz w:val="24"/>
                <w:szCs w:val="24"/>
                <w:lang w:eastAsia="uk-UA"/>
              </w:rPr>
            </w:pPr>
            <w:r w:rsidRPr="00384964">
              <w:rPr>
                <w:rFonts w:ascii="Times New Roman" w:hAnsi="Times New Roman"/>
                <w:sz w:val="24"/>
                <w:szCs w:val="24"/>
              </w:rPr>
              <w:t>Головний спеціаліст</w:t>
            </w:r>
          </w:p>
        </w:tc>
        <w:tc>
          <w:tcPr>
            <w:tcW w:w="3827"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jc w:val="center"/>
              <w:rPr>
                <w:rFonts w:ascii="Times New Roman" w:hAnsi="Times New Roman"/>
                <w:sz w:val="24"/>
                <w:szCs w:val="24"/>
                <w:lang w:eastAsia="uk-UA"/>
              </w:rPr>
            </w:pPr>
            <w:r w:rsidRPr="00384964">
              <w:rPr>
                <w:rFonts w:ascii="Times New Roman" w:hAnsi="Times New Roman"/>
                <w:sz w:val="24"/>
                <w:szCs w:val="24"/>
              </w:rPr>
              <w:t>1</w:t>
            </w:r>
          </w:p>
        </w:tc>
      </w:tr>
      <w:tr w:rsidR="00057DE0" w:rsidRPr="00384964" w:rsidTr="004F1A65">
        <w:tc>
          <w:tcPr>
            <w:tcW w:w="959"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rPr>
                <w:rFonts w:ascii="Times New Roman" w:hAnsi="Times New Roman"/>
                <w:sz w:val="24"/>
                <w:szCs w:val="24"/>
              </w:rPr>
            </w:pPr>
            <w:r w:rsidRPr="00384964">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rPr>
                <w:rFonts w:ascii="Times New Roman" w:hAnsi="Times New Roman"/>
                <w:sz w:val="24"/>
                <w:szCs w:val="24"/>
              </w:rPr>
            </w:pPr>
            <w:r w:rsidRPr="00384964">
              <w:rPr>
                <w:rFonts w:ascii="Times New Roman" w:hAnsi="Times New Roman"/>
                <w:sz w:val="24"/>
                <w:szCs w:val="24"/>
              </w:rPr>
              <w:t>Головний спеціаліст</w:t>
            </w:r>
          </w:p>
        </w:tc>
        <w:tc>
          <w:tcPr>
            <w:tcW w:w="3827"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jc w:val="center"/>
              <w:rPr>
                <w:rFonts w:ascii="Times New Roman" w:hAnsi="Times New Roman"/>
                <w:sz w:val="24"/>
                <w:szCs w:val="24"/>
                <w:lang w:val="en-US"/>
              </w:rPr>
            </w:pPr>
            <w:r w:rsidRPr="00384964">
              <w:rPr>
                <w:rFonts w:ascii="Times New Roman" w:hAnsi="Times New Roman"/>
                <w:sz w:val="24"/>
                <w:szCs w:val="24"/>
              </w:rPr>
              <w:t>1</w:t>
            </w:r>
          </w:p>
        </w:tc>
      </w:tr>
      <w:tr w:rsidR="00057DE0" w:rsidRPr="00384964" w:rsidTr="004F1A65">
        <w:tc>
          <w:tcPr>
            <w:tcW w:w="959"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rPr>
                <w:rFonts w:ascii="Times New Roman" w:hAnsi="Times New Roman"/>
                <w:sz w:val="24"/>
                <w:szCs w:val="24"/>
              </w:rPr>
            </w:pPr>
          </w:p>
        </w:tc>
        <w:tc>
          <w:tcPr>
            <w:tcW w:w="4961"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rPr>
                <w:rFonts w:ascii="Times New Roman" w:hAnsi="Times New Roman"/>
                <w:sz w:val="24"/>
                <w:szCs w:val="24"/>
              </w:rPr>
            </w:pPr>
            <w:r w:rsidRPr="00384964">
              <w:rPr>
                <w:rFonts w:ascii="Times New Roman" w:hAnsi="Times New Roman"/>
                <w:sz w:val="24"/>
                <w:szCs w:val="24"/>
              </w:rPr>
              <w:t>разом</w:t>
            </w:r>
          </w:p>
        </w:tc>
        <w:tc>
          <w:tcPr>
            <w:tcW w:w="3827" w:type="dxa"/>
            <w:tcBorders>
              <w:top w:val="single" w:sz="4" w:space="0" w:color="auto"/>
              <w:left w:val="single" w:sz="4" w:space="0" w:color="auto"/>
              <w:bottom w:val="single" w:sz="4" w:space="0" w:color="auto"/>
              <w:right w:val="single" w:sz="4" w:space="0" w:color="auto"/>
            </w:tcBorders>
          </w:tcPr>
          <w:p w:rsidR="00057DE0" w:rsidRPr="00384964" w:rsidRDefault="00057DE0" w:rsidP="004F1A65">
            <w:pPr>
              <w:jc w:val="center"/>
              <w:rPr>
                <w:rFonts w:ascii="Times New Roman" w:hAnsi="Times New Roman"/>
                <w:sz w:val="24"/>
                <w:szCs w:val="24"/>
              </w:rPr>
            </w:pPr>
            <w:r w:rsidRPr="00384964">
              <w:rPr>
                <w:rFonts w:ascii="Times New Roman" w:hAnsi="Times New Roman"/>
                <w:sz w:val="24"/>
                <w:szCs w:val="24"/>
              </w:rPr>
              <w:t>3</w:t>
            </w:r>
          </w:p>
        </w:tc>
      </w:tr>
    </w:tbl>
    <w:p w:rsidR="00057DE0" w:rsidRPr="00384964" w:rsidRDefault="00057DE0" w:rsidP="00057DE0">
      <w:pPr>
        <w:rPr>
          <w:rFonts w:ascii="Times New Roman" w:hAnsi="Times New Roman"/>
          <w:sz w:val="24"/>
          <w:szCs w:val="24"/>
          <w:lang w:eastAsia="uk-UA"/>
        </w:rPr>
      </w:pPr>
    </w:p>
    <w:p w:rsidR="00057DE0" w:rsidRPr="00384964" w:rsidRDefault="00057DE0" w:rsidP="00057DE0">
      <w:pPr>
        <w:rPr>
          <w:rFonts w:ascii="Times New Roman" w:hAnsi="Times New Roman"/>
          <w:sz w:val="24"/>
          <w:szCs w:val="24"/>
        </w:rPr>
      </w:pPr>
    </w:p>
    <w:p w:rsidR="00057DE0" w:rsidRPr="00384964" w:rsidRDefault="00057DE0" w:rsidP="00057DE0">
      <w:pPr>
        <w:rPr>
          <w:rFonts w:ascii="Times New Roman" w:hAnsi="Times New Roman"/>
          <w:sz w:val="24"/>
          <w:szCs w:val="24"/>
        </w:rPr>
      </w:pPr>
    </w:p>
    <w:p w:rsidR="00057DE0" w:rsidRPr="00057DE0" w:rsidRDefault="00057DE0" w:rsidP="00057DE0">
      <w:pPr>
        <w:jc w:val="both"/>
        <w:rPr>
          <w:rFonts w:ascii="Times New Roman" w:hAnsi="Times New Roman"/>
          <w:b/>
          <w:sz w:val="24"/>
          <w:szCs w:val="24"/>
        </w:rPr>
      </w:pPr>
      <w:bookmarkStart w:id="1" w:name="_GoBack"/>
      <w:bookmarkEnd w:id="1"/>
    </w:p>
    <w:p w:rsidR="00057DE0" w:rsidRPr="009B7612" w:rsidRDefault="00057DE0" w:rsidP="00057DE0">
      <w:pPr>
        <w:spacing w:after="200" w:line="276" w:lineRule="auto"/>
        <w:jc w:val="both"/>
        <w:rPr>
          <w:rFonts w:ascii="Times New Roman" w:eastAsia="Calibri" w:hAnsi="Times New Roman" w:cs="Times New Roman"/>
          <w:sz w:val="28"/>
          <w:szCs w:val="28"/>
          <w:lang w:eastAsia="ru-RU"/>
        </w:rPr>
      </w:pPr>
      <w:proofErr w:type="spellStart"/>
      <w:r w:rsidRPr="009B7612">
        <w:rPr>
          <w:rFonts w:ascii="Times New Roman" w:eastAsia="Calibri" w:hAnsi="Times New Roman" w:cs="Times New Roman"/>
          <w:sz w:val="28"/>
          <w:szCs w:val="28"/>
          <w:lang w:eastAsia="ru-RU"/>
        </w:rPr>
        <w:t>Синюхино-Брідський</w:t>
      </w:r>
      <w:proofErr w:type="spellEnd"/>
      <w:r w:rsidRPr="009B7612">
        <w:rPr>
          <w:rFonts w:ascii="Times New Roman" w:eastAsia="Calibri" w:hAnsi="Times New Roman" w:cs="Times New Roman"/>
          <w:sz w:val="28"/>
          <w:szCs w:val="28"/>
          <w:lang w:eastAsia="ru-RU"/>
        </w:rPr>
        <w:t xml:space="preserve"> сільський </w:t>
      </w:r>
      <w:r>
        <w:rPr>
          <w:rFonts w:ascii="Times New Roman" w:eastAsia="Calibri" w:hAnsi="Times New Roman" w:cs="Times New Roman"/>
          <w:sz w:val="28"/>
          <w:szCs w:val="28"/>
          <w:lang w:eastAsia="ru-RU"/>
        </w:rPr>
        <w:t>голова _________________</w:t>
      </w:r>
      <w:r w:rsidRPr="009B7612">
        <w:rPr>
          <w:rFonts w:ascii="Times New Roman" w:eastAsia="Calibri" w:hAnsi="Times New Roman" w:cs="Times New Roman"/>
          <w:sz w:val="28"/>
          <w:szCs w:val="28"/>
          <w:lang w:eastAsia="ru-RU"/>
        </w:rPr>
        <w:t xml:space="preserve"> Олександр ЗУБКО     </w:t>
      </w:r>
    </w:p>
    <w:p w:rsidR="009B7612" w:rsidRPr="00057DE0" w:rsidRDefault="009B7612" w:rsidP="009B7612">
      <w:pPr>
        <w:spacing w:after="200" w:line="276" w:lineRule="auto"/>
        <w:ind w:firstLine="708"/>
        <w:jc w:val="both"/>
        <w:rPr>
          <w:rFonts w:ascii="Calibri" w:eastAsia="Calibri" w:hAnsi="Calibri" w:cs="Times New Roman"/>
          <w:sz w:val="28"/>
          <w:szCs w:val="28"/>
          <w:lang w:eastAsia="ru-RU"/>
        </w:rPr>
      </w:pPr>
    </w:p>
    <w:p w:rsidR="00150C6A" w:rsidRPr="009B7612" w:rsidRDefault="00150C6A">
      <w:pPr>
        <w:rPr>
          <w:lang w:val="ru-RU"/>
        </w:rPr>
      </w:pPr>
    </w:p>
    <w:sectPr w:rsidR="00150C6A" w:rsidRPr="009B7612" w:rsidSect="009B7612">
      <w:pgSz w:w="11906" w:h="16838"/>
      <w:pgMar w:top="340" w:right="851" w:bottom="3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123"/>
    <w:rsid w:val="00057DE0"/>
    <w:rsid w:val="00075123"/>
    <w:rsid w:val="00150C6A"/>
    <w:rsid w:val="009B7612"/>
    <w:rsid w:val="00B16D0F"/>
    <w:rsid w:val="00D07C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533B0"/>
  <w15:chartTrackingRefBased/>
  <w15:docId w15:val="{718A4DA8-7D3C-4A53-B1C6-5736F2769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rsid w:val="00B16D0F"/>
    <w:pPr>
      <w:spacing w:before="100" w:beforeAutospacing="1" w:after="100" w:afterAutospacing="1" w:line="240" w:lineRule="auto"/>
    </w:pPr>
    <w:rPr>
      <w:rFonts w:ascii="Times New Roman" w:eastAsia="Calibri" w:hAnsi="Times New Roman" w:cs="Times New Roman"/>
      <w:sz w:val="24"/>
      <w:szCs w:val="24"/>
      <w:lang w:eastAsia="uk-UA"/>
    </w:rPr>
  </w:style>
  <w:style w:type="character" w:customStyle="1" w:styleId="1">
    <w:name w:val="Обычный (веб) Знак1"/>
    <w:aliases w:val="Обычный (Web)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locked/>
    <w:rsid w:val="00B16D0F"/>
    <w:rPr>
      <w:rFonts w:ascii="Times New Roman" w:eastAsia="Calibri" w:hAnsi="Times New Roman" w:cs="Times New Roman"/>
      <w:sz w:val="24"/>
      <w:szCs w:val="24"/>
      <w:lang w:eastAsia="uk-UA"/>
    </w:rPr>
  </w:style>
  <w:style w:type="paragraph" w:styleId="a4">
    <w:name w:val="No Spacing"/>
    <w:uiPriority w:val="1"/>
    <w:qFormat/>
    <w:rsid w:val="00B16D0F"/>
    <w:pPr>
      <w:suppressAutoHyphens/>
      <w:spacing w:after="0" w:line="240" w:lineRule="auto"/>
    </w:pPr>
    <w:rPr>
      <w:rFonts w:ascii="Calibri" w:eastAsia="Calibri" w:hAnsi="Calibri" w:cs="Times New Roman"/>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10496</Words>
  <Characters>5984</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2021-04-06T11:08:00Z</dcterms:created>
  <dcterms:modified xsi:type="dcterms:W3CDTF">2021-04-06T11:14:00Z</dcterms:modified>
</cp:coreProperties>
</file>