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098" w:rsidRPr="00327BF3" w:rsidRDefault="001B3924" w:rsidP="00040DF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1A4098">
        <w:rPr>
          <w:rFonts w:ascii="Times New Roman" w:hAnsi="Times New Roman" w:cs="Times New Roman"/>
          <w:lang w:val="uk-UA" w:eastAsia="ru-RU"/>
        </w:rPr>
        <w:t xml:space="preserve">                                 ПРОЄКТ</w:t>
      </w:r>
      <w:r w:rsidR="001A4098">
        <w:rPr>
          <w:rFonts w:ascii="Times New Roman" w:hAnsi="Times New Roman" w:cs="Times New Roman"/>
          <w:lang w:eastAsia="ru-RU"/>
        </w:rPr>
        <w:br w:type="textWrapping" w:clear="all"/>
      </w:r>
      <w:r w:rsidR="001A4098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A4098" w:rsidRPr="00327BF3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1A4098" w:rsidRPr="00327BF3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A4098" w:rsidRPr="00C90BCE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90BC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ІІІ</w:t>
      </w:r>
      <w:r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proofErr w:type="spellStart"/>
      <w:r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C90BC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A4098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1A4098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1A4098" w:rsidRPr="006317A4" w:rsidRDefault="006317A4" w:rsidP="000E6A3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317A4">
        <w:rPr>
          <w:rFonts w:ascii="Times New Roman" w:hAnsi="Times New Roman" w:cs="Times New Roman"/>
          <w:sz w:val="28"/>
          <w:szCs w:val="28"/>
          <w:lang w:val="uk-UA" w:eastAsia="ru-RU"/>
        </w:rPr>
        <w:t>07</w:t>
      </w:r>
      <w:r w:rsidR="001A4098" w:rsidRPr="006317A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6317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вересня </w:t>
      </w:r>
      <w:r w:rsidR="001A4098" w:rsidRPr="006317A4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6317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="001A4098" w:rsidRPr="006317A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317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1B3924"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="001A4098" w:rsidRPr="006317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A4098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 xml:space="preserve">припинення права оренди </w:t>
      </w:r>
    </w:p>
    <w:p w:rsidR="001A4098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земельними ділянками ПВКП «Троя»</w:t>
      </w:r>
    </w:p>
    <w:p w:rsidR="001A4098" w:rsidRPr="0049644C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1A4098" w:rsidRPr="0049644C" w:rsidRDefault="001A4098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Розглянувши </w:t>
      </w:r>
      <w:r>
        <w:rPr>
          <w:color w:val="000000"/>
          <w:sz w:val="28"/>
          <w:szCs w:val="28"/>
          <w:lang w:val="uk-UA" w:eastAsia="uk-UA"/>
        </w:rPr>
        <w:t xml:space="preserve">клопотання ПВКП «Троя», в особі директора </w:t>
      </w:r>
      <w:proofErr w:type="spellStart"/>
      <w:r>
        <w:rPr>
          <w:color w:val="000000"/>
          <w:sz w:val="28"/>
          <w:szCs w:val="28"/>
          <w:lang w:val="uk-UA" w:eastAsia="uk-UA"/>
        </w:rPr>
        <w:t>Харь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Володимира Петровича, про припинення дії договору оренди земельної ділянки шляхом його розірвання за взаємною згодою сторін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122, 141 </w:t>
      </w:r>
      <w:r w:rsidRPr="00BA57D6">
        <w:rPr>
          <w:color w:val="000000"/>
          <w:sz w:val="28"/>
          <w:szCs w:val="28"/>
          <w:lang w:val="uk-UA" w:eastAsia="uk-UA"/>
        </w:rPr>
        <w:t>Земельного кодексу України</w:t>
      </w:r>
      <w:r>
        <w:rPr>
          <w:color w:val="000000"/>
          <w:sz w:val="28"/>
          <w:szCs w:val="28"/>
          <w:lang w:val="uk-UA" w:eastAsia="uk-UA"/>
        </w:rPr>
        <w:t>, статтями 31, 32 Закону України «Про оренду землі»</w:t>
      </w:r>
      <w:r w:rsidRPr="00BA57D6">
        <w:rPr>
          <w:color w:val="000000"/>
          <w:sz w:val="28"/>
          <w:szCs w:val="28"/>
          <w:lang w:val="uk-UA" w:eastAsia="uk-UA"/>
        </w:rPr>
        <w:t>, відповідно до статті 26 Закону України "Про органи місцевого самоврядування в Україні" сільська рада</w:t>
      </w:r>
    </w:p>
    <w:p w:rsidR="001A4098" w:rsidRPr="0067709B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val="uk-UA" w:eastAsia="uk-UA"/>
        </w:rPr>
      </w:pPr>
    </w:p>
    <w:p w:rsidR="001A4098" w:rsidRPr="00BA57D6" w:rsidRDefault="001A409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ВИРІ ШИЛА:</w:t>
      </w:r>
    </w:p>
    <w:p w:rsidR="001A4098" w:rsidRPr="00EF5ACB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  <w:lang w:val="uk-UA"/>
        </w:rPr>
      </w:pPr>
    </w:p>
    <w:p w:rsidR="001A4098" w:rsidRDefault="001A4098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 xml:space="preserve">Припинити право оренди земельними ділянками комунальної власності сільськогосподарського призначення загальною площею 31,39 га, з них: ділянка 1 площею 19,77 га з кадастровим номером 4825480400:05:000:0008, ділянка 2 площею 5,6 га з кадастровим номером 4825480400:05:000:0113, ділянка 3 площею 5,11 га  з кадастровим номером 4825480400:05:000:0112 та ділянка 4 площею 0,91 га  з кадастровим номером 4825480400:05:000:0114, наданої ПВКП «Троя» для ведення товарного сільськогосподарського виробництва на підставі договору оренди земельної ділянки зареєстрованого у Книзі записів державної реєстрації договорів оренди землі по </w:t>
      </w:r>
      <w:proofErr w:type="spellStart"/>
      <w:r>
        <w:rPr>
          <w:sz w:val="28"/>
          <w:szCs w:val="28"/>
          <w:lang w:val="uk-UA"/>
        </w:rPr>
        <w:t>Болеславчицькій</w:t>
      </w:r>
      <w:proofErr w:type="spellEnd"/>
      <w:r>
        <w:rPr>
          <w:sz w:val="28"/>
          <w:szCs w:val="28"/>
          <w:lang w:val="uk-UA"/>
        </w:rPr>
        <w:t xml:space="preserve"> сільській раді 18.12.2007 за реєстраційним №040702200128, розташованих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Болеславчицька</w:t>
      </w:r>
      <w:proofErr w:type="spellEnd"/>
      <w:r>
        <w:rPr>
          <w:sz w:val="28"/>
          <w:szCs w:val="28"/>
          <w:lang w:val="uk-UA"/>
        </w:rPr>
        <w:t>) Первомайського району Миколаївської області, шляхом його розірвання за взаємною згодою сторін</w:t>
      </w:r>
      <w:r w:rsidRPr="00BA57D6">
        <w:rPr>
          <w:sz w:val="28"/>
          <w:szCs w:val="28"/>
          <w:lang w:val="uk-UA" w:eastAsia="uk-UA"/>
        </w:rPr>
        <w:t>.</w:t>
      </w:r>
    </w:p>
    <w:p w:rsidR="001A4098" w:rsidRPr="00BA57D6" w:rsidRDefault="001A4098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1A4098" w:rsidRDefault="001A4098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</w:t>
      </w:r>
      <w:r>
        <w:rPr>
          <w:color w:val="000000"/>
          <w:sz w:val="28"/>
          <w:szCs w:val="28"/>
          <w:lang w:val="uk-UA" w:eastAsia="uk-UA"/>
        </w:rPr>
        <w:t xml:space="preserve">Земельні ділянки </w:t>
      </w:r>
      <w:r>
        <w:rPr>
          <w:sz w:val="28"/>
          <w:szCs w:val="28"/>
          <w:lang w:val="uk-UA"/>
        </w:rPr>
        <w:t xml:space="preserve">площею 19,77 га з кадастровим номером 4825480400:05:000:0008, площею 5,6 га з кадастровим номером 4825480400:05:000:0113, площею 5,11 га  з кадастровим номером 4825480400:05:000:0112 та площею 0,91 га  з кадастровим номером 4825480400:05:000:0114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Болеславчицька</w:t>
      </w:r>
      <w:proofErr w:type="spellEnd"/>
      <w:r>
        <w:rPr>
          <w:sz w:val="28"/>
          <w:szCs w:val="28"/>
          <w:lang w:val="uk-UA"/>
        </w:rPr>
        <w:t>) Первомайського району Миколаївської області, що перебуває в оренді ПВКП «Троя», зарахувати до земель запасу комунальної власності сільськогосподарського призначення</w:t>
      </w:r>
      <w:r w:rsidRPr="00BA57D6">
        <w:rPr>
          <w:sz w:val="28"/>
          <w:szCs w:val="28"/>
          <w:lang w:val="uk-UA" w:eastAsia="uk-UA"/>
        </w:rPr>
        <w:t>.</w:t>
      </w:r>
    </w:p>
    <w:p w:rsidR="001A4098" w:rsidRPr="00BA57D6" w:rsidRDefault="001A4098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1A4098" w:rsidRDefault="001A409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3. </w:t>
      </w:r>
      <w:r>
        <w:rPr>
          <w:color w:val="000000"/>
          <w:sz w:val="28"/>
          <w:szCs w:val="28"/>
          <w:lang w:val="uk-UA" w:eastAsia="uk-UA"/>
        </w:rPr>
        <w:t>Доручити сільському голові Зубку О.О. укласти з ПВКП «Троя» додаткову угоду про розірвання договору оренди земельної ділянки за взаємною згодою сторін.</w:t>
      </w:r>
    </w:p>
    <w:p w:rsidR="001A4098" w:rsidRDefault="001A409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1A4098" w:rsidRPr="00BA57D6" w:rsidRDefault="001A409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4. Одній із сторін угоди про розірвання договору оренди земельної ділянки вжити заходів щодо державної реєстрації припинення права оренди на земельні ділянки згідно з вимогами діючого законодавства.</w:t>
      </w:r>
    </w:p>
    <w:p w:rsidR="001A4098" w:rsidRPr="007E1D9D" w:rsidRDefault="001A409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1A4098" w:rsidRDefault="001A4098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1A4098" w:rsidRDefault="001A4098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A4098" w:rsidRPr="00FD4648" w:rsidRDefault="001A4098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  <w:bookmarkEnd w:id="0"/>
    </w:p>
    <w:sectPr w:rsidR="001A4098" w:rsidRPr="00FD4648" w:rsidSect="00EF5ACB"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142E"/>
    <w:rsid w:val="00002984"/>
    <w:rsid w:val="000078E8"/>
    <w:rsid w:val="0001059E"/>
    <w:rsid w:val="0001506B"/>
    <w:rsid w:val="0001788D"/>
    <w:rsid w:val="000217EA"/>
    <w:rsid w:val="00025E97"/>
    <w:rsid w:val="00037F2D"/>
    <w:rsid w:val="00040DF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098"/>
    <w:rsid w:val="001A4434"/>
    <w:rsid w:val="001A7055"/>
    <w:rsid w:val="001B3908"/>
    <w:rsid w:val="001B3924"/>
    <w:rsid w:val="001B612A"/>
    <w:rsid w:val="001C18F3"/>
    <w:rsid w:val="001C4BF3"/>
    <w:rsid w:val="001D04B0"/>
    <w:rsid w:val="001D0C7B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5961"/>
    <w:rsid w:val="001F714E"/>
    <w:rsid w:val="00201D80"/>
    <w:rsid w:val="002029DA"/>
    <w:rsid w:val="00210645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51F5"/>
    <w:rsid w:val="0026627A"/>
    <w:rsid w:val="00267C7E"/>
    <w:rsid w:val="00271C10"/>
    <w:rsid w:val="00273FBE"/>
    <w:rsid w:val="00277E5A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AC1"/>
    <w:rsid w:val="002F3F11"/>
    <w:rsid w:val="002F757B"/>
    <w:rsid w:val="003050B2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4510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437C"/>
    <w:rsid w:val="00485B21"/>
    <w:rsid w:val="00485FD6"/>
    <w:rsid w:val="004902A0"/>
    <w:rsid w:val="00493B76"/>
    <w:rsid w:val="00494D54"/>
    <w:rsid w:val="00495695"/>
    <w:rsid w:val="0049644C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0B18"/>
    <w:rsid w:val="00571A5E"/>
    <w:rsid w:val="005750F3"/>
    <w:rsid w:val="00575B1B"/>
    <w:rsid w:val="00580EA5"/>
    <w:rsid w:val="00583F58"/>
    <w:rsid w:val="0059206A"/>
    <w:rsid w:val="005925F9"/>
    <w:rsid w:val="0059267C"/>
    <w:rsid w:val="0059292F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7A4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30C"/>
    <w:rsid w:val="006639B3"/>
    <w:rsid w:val="00672902"/>
    <w:rsid w:val="0067661A"/>
    <w:rsid w:val="0067709B"/>
    <w:rsid w:val="00677DC7"/>
    <w:rsid w:val="00684921"/>
    <w:rsid w:val="00686252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651D"/>
    <w:rsid w:val="00706B94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2ED0"/>
    <w:rsid w:val="007D4A71"/>
    <w:rsid w:val="007D6AD1"/>
    <w:rsid w:val="007E11E8"/>
    <w:rsid w:val="007E1D9D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5ED4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77232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4E00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C7EB3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225C"/>
    <w:rsid w:val="00C65F48"/>
    <w:rsid w:val="00C70C96"/>
    <w:rsid w:val="00C80C53"/>
    <w:rsid w:val="00C81CB4"/>
    <w:rsid w:val="00C86A1A"/>
    <w:rsid w:val="00C86CC0"/>
    <w:rsid w:val="00C9022B"/>
    <w:rsid w:val="00C90768"/>
    <w:rsid w:val="00C90BCE"/>
    <w:rsid w:val="00C96F0F"/>
    <w:rsid w:val="00CA49DB"/>
    <w:rsid w:val="00CB2F9B"/>
    <w:rsid w:val="00CB326A"/>
    <w:rsid w:val="00CC0A57"/>
    <w:rsid w:val="00CC3D02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CF7DC5"/>
    <w:rsid w:val="00D041A3"/>
    <w:rsid w:val="00D0427D"/>
    <w:rsid w:val="00D0673F"/>
    <w:rsid w:val="00D150D4"/>
    <w:rsid w:val="00D24E69"/>
    <w:rsid w:val="00D26C00"/>
    <w:rsid w:val="00D32A5E"/>
    <w:rsid w:val="00D44FB6"/>
    <w:rsid w:val="00D53B62"/>
    <w:rsid w:val="00D61806"/>
    <w:rsid w:val="00D67563"/>
    <w:rsid w:val="00D700C9"/>
    <w:rsid w:val="00D91B15"/>
    <w:rsid w:val="00D924F6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E46C5"/>
    <w:rsid w:val="00DF0129"/>
    <w:rsid w:val="00E01E94"/>
    <w:rsid w:val="00E03EE3"/>
    <w:rsid w:val="00E04510"/>
    <w:rsid w:val="00E0574A"/>
    <w:rsid w:val="00E22F6B"/>
    <w:rsid w:val="00E31977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592D"/>
    <w:rsid w:val="00EF5ACB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10500BF"/>
  <w15:docId w15:val="{AA31CAE0-CD91-4757-B466-B30D2061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8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1881</Words>
  <Characters>1073</Characters>
  <Application>Microsoft Office Word</Application>
  <DocSecurity>0</DocSecurity>
  <Lines>8</Lines>
  <Paragraphs>5</Paragraphs>
  <ScaleCrop>false</ScaleCrop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2021-04-20T14:23:00Z</cp:lastPrinted>
  <dcterms:created xsi:type="dcterms:W3CDTF">2021-09-01T19:28:00Z</dcterms:created>
  <dcterms:modified xsi:type="dcterms:W3CDTF">2021-09-06T09:31:00Z</dcterms:modified>
</cp:coreProperties>
</file>