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E27" w:rsidRDefault="00D24E27" w:rsidP="00D24E2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eop"/>
        </w:rPr>
        <w:t> </w:t>
      </w:r>
    </w:p>
    <w:p w:rsidR="00D24E27" w:rsidRDefault="00D24E27" w:rsidP="00D24E27">
      <w:pPr>
        <w:pStyle w:val="paragraph"/>
        <w:spacing w:before="0" w:beforeAutospacing="0" w:after="0" w:afterAutospacing="0"/>
        <w:jc w:val="center"/>
        <w:textAlignment w:val="baseline"/>
        <w:outlineLvl w:val="0"/>
        <w:rPr>
          <w:rFonts w:ascii="Segoe UI" w:hAnsi="Segoe UI" w:cs="Segoe UI"/>
          <w:sz w:val="28"/>
          <w:szCs w:val="28"/>
        </w:rPr>
      </w:pPr>
      <w:r>
        <w:rPr>
          <w:rStyle w:val="normaltextrun"/>
          <w:b/>
          <w:bCs/>
          <w:sz w:val="28"/>
          <w:szCs w:val="28"/>
          <w:lang w:val="uk-UA"/>
        </w:rPr>
        <w:t>УКРАЇНА</w:t>
      </w:r>
      <w:r>
        <w:rPr>
          <w:rStyle w:val="eop"/>
        </w:rPr>
        <w:t> </w:t>
      </w:r>
    </w:p>
    <w:p w:rsidR="00D24E27" w:rsidRDefault="00D24E27" w:rsidP="00D24E2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eop"/>
        </w:rPr>
        <w:t> </w:t>
      </w:r>
    </w:p>
    <w:p w:rsidR="00D24E27" w:rsidRDefault="00D24E27" w:rsidP="00D24E27">
      <w:pPr>
        <w:pStyle w:val="paragraph"/>
        <w:spacing w:before="0" w:beforeAutospacing="0" w:after="0" w:afterAutospacing="0"/>
        <w:jc w:val="center"/>
        <w:textAlignment w:val="baseline"/>
        <w:outlineLvl w:val="0"/>
        <w:rPr>
          <w:rFonts w:ascii="Segoe UI" w:hAnsi="Segoe UI" w:cs="Segoe UI"/>
          <w:sz w:val="28"/>
          <w:szCs w:val="28"/>
        </w:rPr>
      </w:pPr>
      <w:proofErr w:type="spellStart"/>
      <w:r>
        <w:rPr>
          <w:rStyle w:val="normaltextrun"/>
          <w:sz w:val="28"/>
          <w:szCs w:val="28"/>
          <w:lang w:val="uk-UA"/>
        </w:rPr>
        <w:t>Синюхино-Брідська</w:t>
      </w:r>
      <w:proofErr w:type="spellEnd"/>
      <w:r>
        <w:rPr>
          <w:rStyle w:val="normaltextrun"/>
          <w:sz w:val="28"/>
          <w:szCs w:val="28"/>
          <w:lang w:val="uk-UA"/>
        </w:rPr>
        <w:t xml:space="preserve">  сільська рада</w:t>
      </w:r>
      <w:r>
        <w:rPr>
          <w:rStyle w:val="eop"/>
        </w:rPr>
        <w:t> </w:t>
      </w:r>
    </w:p>
    <w:p w:rsidR="00D24E27" w:rsidRDefault="00D24E27" w:rsidP="00D24E2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normaltextrun"/>
          <w:sz w:val="28"/>
          <w:szCs w:val="28"/>
          <w:lang w:val="uk-UA"/>
        </w:rPr>
        <w:t>Первомайського  району  Миколаївської області</w:t>
      </w:r>
      <w:r>
        <w:rPr>
          <w:rStyle w:val="eop"/>
        </w:rPr>
        <w:t> </w:t>
      </w:r>
    </w:p>
    <w:p w:rsidR="00D24E27" w:rsidRDefault="00D24E27" w:rsidP="00D24E2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normaltextrun"/>
          <w:b/>
          <w:bCs/>
          <w:sz w:val="28"/>
          <w:szCs w:val="28"/>
          <w:lang w:val="uk-UA"/>
        </w:rPr>
        <w:t>І сесія  VIІI скликання</w:t>
      </w:r>
      <w:r>
        <w:rPr>
          <w:rStyle w:val="eop"/>
        </w:rPr>
        <w:t> </w:t>
      </w:r>
    </w:p>
    <w:p w:rsidR="00D24E27" w:rsidRDefault="00D24E27" w:rsidP="00D24E2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eop"/>
        </w:rPr>
        <w:t> </w:t>
      </w:r>
    </w:p>
    <w:p w:rsidR="00D24E27" w:rsidRDefault="00D24E27" w:rsidP="00D24E27">
      <w:pPr>
        <w:pStyle w:val="paragraph"/>
        <w:spacing w:before="0" w:beforeAutospacing="0" w:after="0" w:afterAutospacing="0"/>
        <w:jc w:val="center"/>
        <w:textAlignment w:val="baseline"/>
        <w:outlineLvl w:val="0"/>
        <w:rPr>
          <w:rFonts w:ascii="Segoe UI" w:hAnsi="Segoe UI" w:cs="Segoe UI"/>
          <w:sz w:val="28"/>
          <w:szCs w:val="28"/>
        </w:rPr>
      </w:pPr>
      <w:r>
        <w:rPr>
          <w:rStyle w:val="normaltextrun"/>
          <w:b/>
          <w:bCs/>
          <w:sz w:val="28"/>
          <w:szCs w:val="28"/>
          <w:lang w:val="uk-UA"/>
        </w:rPr>
        <w:t>Р І Ш Е Н </w:t>
      </w:r>
      <w:r>
        <w:rPr>
          <w:rStyle w:val="spellingerror"/>
          <w:b/>
          <w:bCs/>
          <w:sz w:val="28"/>
          <w:szCs w:val="28"/>
        </w:rPr>
        <w:t>Н</w:t>
      </w:r>
      <w:r>
        <w:rPr>
          <w:rStyle w:val="normaltextrun"/>
          <w:b/>
          <w:bCs/>
          <w:sz w:val="28"/>
          <w:szCs w:val="28"/>
          <w:lang w:val="uk-UA"/>
        </w:rPr>
        <w:t> Я</w:t>
      </w:r>
      <w:r>
        <w:rPr>
          <w:rStyle w:val="eop"/>
        </w:rPr>
        <w:t> </w:t>
      </w:r>
    </w:p>
    <w:p w:rsidR="00D24E27" w:rsidRDefault="00D24E27" w:rsidP="00D24E2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eop"/>
        </w:rPr>
        <w:t> </w:t>
      </w:r>
    </w:p>
    <w:p w:rsidR="00D24E27" w:rsidRDefault="00D24E27" w:rsidP="00D24E2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eop"/>
        </w:rPr>
        <w:t> </w:t>
      </w:r>
      <w:r>
        <w:rPr>
          <w:sz w:val="28"/>
          <w:szCs w:val="28"/>
          <w:lang w:val="uk-UA"/>
        </w:rPr>
        <w:t>14 грудня</w:t>
      </w:r>
      <w:r>
        <w:rPr>
          <w:rStyle w:val="normaltextrun"/>
          <w:sz w:val="28"/>
          <w:szCs w:val="28"/>
          <w:lang w:val="uk-UA"/>
        </w:rPr>
        <w:t xml:space="preserve">  2020 року                                                                          </w:t>
      </w:r>
      <w:r>
        <w:rPr>
          <w:rStyle w:val="normaltextrun"/>
          <w:b/>
          <w:bCs/>
          <w:sz w:val="28"/>
          <w:szCs w:val="28"/>
          <w:lang w:val="uk-UA"/>
        </w:rPr>
        <w:t xml:space="preserve">№ </w:t>
      </w:r>
      <w:r w:rsidR="00C9027F">
        <w:rPr>
          <w:rStyle w:val="normaltextrun"/>
          <w:sz w:val="28"/>
          <w:szCs w:val="28"/>
          <w:lang w:val="uk-UA"/>
        </w:rPr>
        <w:t>33</w:t>
      </w:r>
    </w:p>
    <w:p w:rsidR="009213ED" w:rsidRDefault="00D24E27" w:rsidP="009213E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eop"/>
        </w:rPr>
        <w:t> </w:t>
      </w:r>
    </w:p>
    <w:p w:rsidR="009B30AF" w:rsidRDefault="00D24E27" w:rsidP="009213ED">
      <w:pPr>
        <w:pStyle w:val="paragraph"/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>
        <w:rPr>
          <w:rStyle w:val="normaltextrun"/>
          <w:bCs/>
          <w:sz w:val="28"/>
          <w:szCs w:val="28"/>
          <w:lang w:val="uk-UA"/>
        </w:rPr>
        <w:t xml:space="preserve">Про </w:t>
      </w:r>
      <w:r w:rsidR="009213ED">
        <w:rPr>
          <w:rStyle w:val="normaltextrun"/>
          <w:bCs/>
          <w:sz w:val="28"/>
          <w:szCs w:val="28"/>
          <w:lang w:val="uk-UA"/>
        </w:rPr>
        <w:t>звернення</w:t>
      </w:r>
      <w:r w:rsidR="009B30AF">
        <w:rPr>
          <w:rStyle w:val="normaltextrun"/>
          <w:bCs/>
          <w:sz w:val="28"/>
          <w:szCs w:val="28"/>
          <w:lang w:val="uk-UA"/>
        </w:rPr>
        <w:t xml:space="preserve"> до Миколаївської обласної ради </w:t>
      </w:r>
    </w:p>
    <w:p w:rsidR="00A71AEA" w:rsidRDefault="00A71AEA" w:rsidP="00A71AEA">
      <w:pPr>
        <w:pStyle w:val="paragraph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>
        <w:rPr>
          <w:rStyle w:val="normaltextrun"/>
          <w:bCs/>
          <w:sz w:val="28"/>
          <w:szCs w:val="28"/>
          <w:lang w:val="uk-UA"/>
        </w:rPr>
        <w:t xml:space="preserve">та інших органів влади, </w:t>
      </w:r>
      <w:r>
        <w:rPr>
          <w:sz w:val="28"/>
          <w:szCs w:val="28"/>
          <w:lang w:val="uk-UA"/>
        </w:rPr>
        <w:t xml:space="preserve">щодо  освітлення  </w:t>
      </w:r>
    </w:p>
    <w:p w:rsidR="00A71AEA" w:rsidRDefault="00A71AEA" w:rsidP="00A71AEA">
      <w:pPr>
        <w:pStyle w:val="paragraph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ділянки траси Н-24 між м. Первомайськом </w:t>
      </w:r>
    </w:p>
    <w:p w:rsidR="00D24E27" w:rsidRPr="00A71AEA" w:rsidRDefault="00A71AEA" w:rsidP="00A71AE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 xml:space="preserve">а с. </w:t>
      </w:r>
      <w:proofErr w:type="spellStart"/>
      <w:r>
        <w:rPr>
          <w:sz w:val="28"/>
          <w:szCs w:val="28"/>
          <w:lang w:val="uk-UA"/>
        </w:rPr>
        <w:t>Лукашівка</w:t>
      </w:r>
      <w:proofErr w:type="spellEnd"/>
      <w:r>
        <w:rPr>
          <w:sz w:val="28"/>
          <w:szCs w:val="28"/>
          <w:lang w:val="uk-UA"/>
        </w:rPr>
        <w:t xml:space="preserve"> на залізничному переїзді</w:t>
      </w:r>
      <w:r w:rsidR="009213ED">
        <w:rPr>
          <w:rStyle w:val="normaltextrun"/>
          <w:sz w:val="28"/>
          <w:szCs w:val="28"/>
          <w:lang w:val="uk-UA"/>
        </w:rPr>
        <w:t xml:space="preserve"> </w:t>
      </w:r>
    </w:p>
    <w:p w:rsidR="00D24E27" w:rsidRDefault="00D24E27" w:rsidP="00D24E27">
      <w:pPr>
        <w:pStyle w:val="paragraph"/>
        <w:spacing w:before="0" w:beforeAutospacing="0" w:after="0" w:afterAutospacing="0"/>
        <w:textAlignment w:val="baseline"/>
        <w:rPr>
          <w:rStyle w:val="eop"/>
        </w:rPr>
      </w:pPr>
      <w:r>
        <w:rPr>
          <w:rStyle w:val="eop"/>
        </w:rPr>
        <w:t> </w:t>
      </w:r>
    </w:p>
    <w:p w:rsidR="00D24E27" w:rsidRPr="00E74C9A" w:rsidRDefault="00D24E27" w:rsidP="00E74C9A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  <w:lang w:val="uk-UA"/>
        </w:rPr>
      </w:pPr>
      <w:r>
        <w:rPr>
          <w:rStyle w:val="normaltextrun"/>
          <w:b/>
          <w:sz w:val="28"/>
          <w:szCs w:val="28"/>
          <w:lang w:val="uk-UA"/>
        </w:rPr>
        <w:t>       </w:t>
      </w:r>
      <w:r w:rsidR="00687F87">
        <w:rPr>
          <w:rStyle w:val="normaltextrun"/>
          <w:sz w:val="28"/>
          <w:szCs w:val="28"/>
          <w:lang w:val="uk-UA"/>
        </w:rPr>
        <w:t>Р</w:t>
      </w:r>
      <w:r>
        <w:rPr>
          <w:rStyle w:val="normaltextrun"/>
          <w:sz w:val="28"/>
          <w:szCs w:val="28"/>
          <w:lang w:val="uk-UA"/>
        </w:rPr>
        <w:t xml:space="preserve">озглянувши та обговоривши пропозицію сільського голови щодо необхідності  </w:t>
      </w:r>
      <w:r w:rsidR="00E74C9A">
        <w:rPr>
          <w:sz w:val="28"/>
          <w:szCs w:val="28"/>
          <w:lang w:val="uk-UA"/>
        </w:rPr>
        <w:t xml:space="preserve">освітлення  </w:t>
      </w:r>
      <w:r w:rsidR="00E74C9A">
        <w:rPr>
          <w:sz w:val="28"/>
          <w:szCs w:val="28"/>
          <w:lang w:val="uk-UA"/>
        </w:rPr>
        <w:t>ділянки траси Н-24 між м. Первомайськом т</w:t>
      </w:r>
      <w:r w:rsidR="00E74C9A">
        <w:rPr>
          <w:sz w:val="28"/>
          <w:szCs w:val="28"/>
          <w:lang w:val="uk-UA"/>
        </w:rPr>
        <w:t xml:space="preserve">а </w:t>
      </w:r>
      <w:proofErr w:type="spellStart"/>
      <w:r w:rsidR="00E74C9A">
        <w:rPr>
          <w:sz w:val="28"/>
          <w:szCs w:val="28"/>
          <w:lang w:val="uk-UA"/>
        </w:rPr>
        <w:t>с.</w:t>
      </w:r>
      <w:r w:rsidR="00E74C9A">
        <w:rPr>
          <w:sz w:val="28"/>
          <w:szCs w:val="28"/>
          <w:lang w:val="uk-UA"/>
        </w:rPr>
        <w:t>Лукашівка</w:t>
      </w:r>
      <w:proofErr w:type="spellEnd"/>
      <w:r w:rsidR="00E74C9A">
        <w:rPr>
          <w:sz w:val="28"/>
          <w:szCs w:val="28"/>
          <w:lang w:val="uk-UA"/>
        </w:rPr>
        <w:t xml:space="preserve"> на залізничному переїзді</w:t>
      </w:r>
      <w:r w:rsidR="00E74C9A">
        <w:rPr>
          <w:rStyle w:val="normaltextrun"/>
          <w:sz w:val="28"/>
          <w:szCs w:val="28"/>
          <w:lang w:val="uk-UA"/>
        </w:rPr>
        <w:t xml:space="preserve"> </w:t>
      </w:r>
      <w:r>
        <w:rPr>
          <w:rStyle w:val="normaltextrun"/>
          <w:sz w:val="28"/>
          <w:szCs w:val="28"/>
          <w:lang w:val="uk-UA"/>
        </w:rPr>
        <w:t xml:space="preserve">,  </w:t>
      </w:r>
      <w:r w:rsidR="00687F87">
        <w:rPr>
          <w:rStyle w:val="normaltextrun"/>
          <w:sz w:val="28"/>
          <w:szCs w:val="28"/>
          <w:lang w:val="uk-UA"/>
        </w:rPr>
        <w:t>ві</w:t>
      </w:r>
      <w:r w:rsidR="00687F87">
        <w:rPr>
          <w:rStyle w:val="normaltextrun"/>
          <w:sz w:val="28"/>
          <w:szCs w:val="28"/>
          <w:lang w:val="uk-UA"/>
        </w:rPr>
        <w:t xml:space="preserve">дповідно до статті 25 Закону України «Про місцеве самоврядування в Україні», </w:t>
      </w:r>
      <w:r>
        <w:rPr>
          <w:rStyle w:val="normaltextrun"/>
          <w:sz w:val="28"/>
          <w:szCs w:val="28"/>
          <w:lang w:val="uk-UA"/>
        </w:rPr>
        <w:t>сільська рада:</w:t>
      </w:r>
      <w:r>
        <w:rPr>
          <w:rStyle w:val="eop"/>
        </w:rPr>
        <w:t> </w:t>
      </w:r>
    </w:p>
    <w:p w:rsidR="00D24E27" w:rsidRDefault="00D24E27" w:rsidP="00D24E2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lang w:val="uk-UA"/>
        </w:rPr>
      </w:pPr>
    </w:p>
    <w:p w:rsidR="00D24E27" w:rsidRDefault="00D24E27" w:rsidP="00D24E27">
      <w:pPr>
        <w:pStyle w:val="paragraph"/>
        <w:spacing w:before="0" w:beforeAutospacing="0" w:after="0" w:afterAutospacing="0"/>
        <w:jc w:val="center"/>
        <w:textAlignment w:val="baseline"/>
        <w:outlineLvl w:val="0"/>
        <w:rPr>
          <w:rFonts w:ascii="Segoe UI" w:hAnsi="Segoe UI" w:cs="Segoe UI"/>
        </w:rPr>
      </w:pPr>
      <w:r>
        <w:rPr>
          <w:rStyle w:val="normaltextrun"/>
          <w:sz w:val="28"/>
          <w:szCs w:val="28"/>
          <w:lang w:val="uk-UA"/>
        </w:rPr>
        <w:t>ВИРІШИЛА:</w:t>
      </w:r>
      <w:r>
        <w:rPr>
          <w:rStyle w:val="eop"/>
        </w:rPr>
        <w:t> </w:t>
      </w:r>
      <w:bookmarkStart w:id="0" w:name="_GoBack"/>
      <w:bookmarkEnd w:id="0"/>
    </w:p>
    <w:p w:rsidR="00D24E27" w:rsidRPr="009213ED" w:rsidRDefault="00D24E27" w:rsidP="00D24E27">
      <w:pPr>
        <w:pStyle w:val="paragraph"/>
        <w:spacing w:before="0" w:beforeAutospacing="0" w:after="0" w:afterAutospacing="0"/>
        <w:textAlignment w:val="baseline"/>
        <w:rPr>
          <w:lang w:val="uk-UA"/>
        </w:rPr>
      </w:pPr>
      <w:r>
        <w:rPr>
          <w:rStyle w:val="eop"/>
        </w:rPr>
        <w:t> </w:t>
      </w:r>
    </w:p>
    <w:p w:rsidR="00D24E27" w:rsidRDefault="009213ED" w:rsidP="00C9027F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>З</w:t>
      </w:r>
      <w:r w:rsidR="00D24E27">
        <w:rPr>
          <w:rStyle w:val="normaltextrun"/>
          <w:sz w:val="28"/>
          <w:szCs w:val="28"/>
          <w:lang w:val="uk-UA"/>
        </w:rPr>
        <w:t xml:space="preserve">вернутися  до  Миколаївської обласної ради, Миколаївської обласної державної адміністрації, </w:t>
      </w:r>
      <w:r w:rsidR="00D24E27">
        <w:rPr>
          <w:sz w:val="28"/>
          <w:szCs w:val="28"/>
          <w:lang w:val="uk-UA"/>
        </w:rPr>
        <w:t>до постійної комісії з питань промислової політики та підприємництва, енергетики та енергозбереження, транспорту та розвитку інфраструктури Миколаївської обласної ради</w:t>
      </w:r>
      <w:r w:rsidR="00C9027F">
        <w:rPr>
          <w:sz w:val="28"/>
          <w:szCs w:val="28"/>
          <w:lang w:val="uk-UA"/>
        </w:rPr>
        <w:t>,</w:t>
      </w:r>
      <w:r w:rsidR="00D24E27">
        <w:rPr>
          <w:sz w:val="28"/>
          <w:szCs w:val="28"/>
          <w:lang w:val="uk-UA"/>
        </w:rPr>
        <w:t xml:space="preserve"> </w:t>
      </w:r>
      <w:r w:rsidR="00C9027F">
        <w:rPr>
          <w:sz w:val="28"/>
          <w:szCs w:val="28"/>
          <w:lang w:val="uk-UA"/>
        </w:rPr>
        <w:t xml:space="preserve">до служби автомобільних доріг Миколаївської області </w:t>
      </w:r>
      <w:r w:rsidR="00D24E27">
        <w:rPr>
          <w:sz w:val="28"/>
          <w:szCs w:val="28"/>
          <w:lang w:val="uk-UA"/>
        </w:rPr>
        <w:t xml:space="preserve"> </w:t>
      </w:r>
      <w:r w:rsidR="00C9027F">
        <w:rPr>
          <w:sz w:val="28"/>
          <w:szCs w:val="28"/>
          <w:lang w:val="uk-UA"/>
        </w:rPr>
        <w:t xml:space="preserve">з клопотанням, </w:t>
      </w:r>
      <w:r w:rsidR="00D24E27">
        <w:rPr>
          <w:sz w:val="28"/>
          <w:szCs w:val="28"/>
          <w:lang w:val="uk-UA"/>
        </w:rPr>
        <w:t xml:space="preserve">щодо </w:t>
      </w:r>
      <w:r w:rsidR="00D24E27">
        <w:rPr>
          <w:rStyle w:val="normaltextrun"/>
          <w:sz w:val="28"/>
          <w:szCs w:val="28"/>
          <w:lang w:val="uk-UA"/>
        </w:rPr>
        <w:t xml:space="preserve">необхідності  </w:t>
      </w:r>
      <w:r w:rsidR="00C9027F">
        <w:rPr>
          <w:sz w:val="28"/>
          <w:szCs w:val="28"/>
          <w:lang w:val="uk-UA"/>
        </w:rPr>
        <w:t xml:space="preserve">освітлення  ділянки траси Н-24 між м. Первомайськом та </w:t>
      </w:r>
      <w:proofErr w:type="spellStart"/>
      <w:r w:rsidR="00C9027F">
        <w:rPr>
          <w:sz w:val="28"/>
          <w:szCs w:val="28"/>
          <w:lang w:val="uk-UA"/>
        </w:rPr>
        <w:t>с.Лукашівка</w:t>
      </w:r>
      <w:proofErr w:type="spellEnd"/>
      <w:r w:rsidR="00C9027F">
        <w:rPr>
          <w:sz w:val="28"/>
          <w:szCs w:val="28"/>
          <w:lang w:val="uk-UA"/>
        </w:rPr>
        <w:t xml:space="preserve"> на залізничному переїзді</w:t>
      </w:r>
      <w:r>
        <w:rPr>
          <w:rStyle w:val="normaltextrun"/>
          <w:sz w:val="28"/>
          <w:szCs w:val="28"/>
          <w:lang w:val="uk-UA"/>
        </w:rPr>
        <w:t>.</w:t>
      </w:r>
    </w:p>
    <w:p w:rsidR="00C9027F" w:rsidRDefault="00C9027F" w:rsidP="00C9027F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</w:rPr>
      </w:pPr>
    </w:p>
    <w:p w:rsidR="00C9027F" w:rsidRDefault="00D24E27" w:rsidP="00C9027F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</w:t>
      </w:r>
    </w:p>
    <w:p w:rsidR="00C9027F" w:rsidRDefault="00C9027F" w:rsidP="00C9027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  <w:lang w:val="uk-UA"/>
        </w:rPr>
      </w:pPr>
      <w:r>
        <w:rPr>
          <w:rFonts w:asciiTheme="minorHAnsi" w:eastAsiaTheme="minorHAnsi" w:hAnsiTheme="minorHAnsi"/>
          <w:sz w:val="28"/>
          <w:szCs w:val="28"/>
          <w:lang w:val="uk-UA" w:eastAsia="en-US"/>
        </w:rPr>
        <w:t xml:space="preserve">     </w:t>
      </w:r>
      <w:r w:rsidR="00D24E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="00D24E27">
        <w:rPr>
          <w:sz w:val="28"/>
          <w:szCs w:val="28"/>
          <w:lang w:val="uk-UA"/>
        </w:rPr>
        <w:t xml:space="preserve">сільської ради </w:t>
      </w:r>
      <w:r w:rsidR="00D24E27">
        <w:rPr>
          <w:rStyle w:val="normaltextrun"/>
          <w:sz w:val="28"/>
          <w:szCs w:val="28"/>
          <w:lang w:val="uk-UA"/>
        </w:rPr>
        <w:t>з питань прав людини, законності, депутатської діяльності,</w:t>
      </w:r>
    </w:p>
    <w:p w:rsidR="00C9027F" w:rsidRDefault="00C9027F" w:rsidP="00C9027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 xml:space="preserve">      </w:t>
      </w:r>
      <w:r w:rsidR="00D24E27">
        <w:rPr>
          <w:rStyle w:val="normaltextrun"/>
          <w:sz w:val="28"/>
          <w:szCs w:val="28"/>
          <w:lang w:val="uk-UA"/>
        </w:rPr>
        <w:t xml:space="preserve"> </w:t>
      </w:r>
      <w:r>
        <w:rPr>
          <w:rStyle w:val="normaltextrun"/>
          <w:sz w:val="28"/>
          <w:szCs w:val="28"/>
          <w:lang w:val="uk-UA"/>
        </w:rPr>
        <w:t xml:space="preserve">   </w:t>
      </w:r>
      <w:r w:rsidR="00D24E27">
        <w:rPr>
          <w:rStyle w:val="normaltextrun"/>
          <w:sz w:val="28"/>
          <w:szCs w:val="28"/>
          <w:lang w:val="uk-UA"/>
        </w:rPr>
        <w:t xml:space="preserve">етики та регламенту, дотримання прав та свобод громадян, гуманітарної </w:t>
      </w:r>
    </w:p>
    <w:p w:rsidR="00C9027F" w:rsidRDefault="00C9027F" w:rsidP="00C9027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 xml:space="preserve">          </w:t>
      </w:r>
      <w:r w:rsidR="00D24E27">
        <w:rPr>
          <w:rStyle w:val="normaltextrun"/>
          <w:sz w:val="28"/>
          <w:szCs w:val="28"/>
          <w:lang w:val="uk-UA"/>
        </w:rPr>
        <w:t xml:space="preserve">політики, промислової політики, енергетики, енергозбереження, </w:t>
      </w:r>
    </w:p>
    <w:p w:rsidR="00D24E27" w:rsidRDefault="00C9027F" w:rsidP="00C9027F">
      <w:pPr>
        <w:pStyle w:val="paragraph"/>
        <w:spacing w:before="0" w:beforeAutospacing="0" w:after="0" w:afterAutospacing="0"/>
        <w:jc w:val="both"/>
        <w:textAlignment w:val="baseline"/>
      </w:pPr>
      <w:r>
        <w:rPr>
          <w:rStyle w:val="normaltextrun"/>
          <w:sz w:val="28"/>
          <w:szCs w:val="28"/>
          <w:lang w:val="uk-UA"/>
        </w:rPr>
        <w:t xml:space="preserve">          </w:t>
      </w:r>
      <w:r w:rsidR="00D24E27">
        <w:rPr>
          <w:rStyle w:val="normaltextrun"/>
          <w:sz w:val="28"/>
          <w:szCs w:val="28"/>
          <w:lang w:val="uk-UA"/>
        </w:rPr>
        <w:t>транспорту та розвитку інфраструктури та регуляторної діяльності</w:t>
      </w:r>
      <w:r>
        <w:rPr>
          <w:rStyle w:val="normaltextrun"/>
          <w:sz w:val="28"/>
          <w:szCs w:val="28"/>
          <w:lang w:val="uk-UA"/>
        </w:rPr>
        <w:t>.</w:t>
      </w:r>
    </w:p>
    <w:p w:rsidR="00D24E27" w:rsidRDefault="00D24E27" w:rsidP="00D24E2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  <w:lang w:val="uk-UA"/>
        </w:rPr>
      </w:pPr>
    </w:p>
    <w:p w:rsidR="00D24E27" w:rsidRDefault="00D24E27" w:rsidP="00D24E2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  <w:lang w:val="uk-UA"/>
        </w:rPr>
      </w:pPr>
    </w:p>
    <w:p w:rsidR="00D24E27" w:rsidRDefault="00D24E27" w:rsidP="00D24E27">
      <w:pPr>
        <w:spacing w:after="0" w:line="240" w:lineRule="auto"/>
        <w:ind w:left="708"/>
        <w:textAlignment w:val="baseline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>
        <w:rPr>
          <w:rStyle w:val="normaltextrun"/>
          <w:bCs/>
          <w:sz w:val="28"/>
          <w:szCs w:val="28"/>
          <w:lang w:val="uk-UA"/>
        </w:rPr>
        <w:t>Синюхино-Брідський</w:t>
      </w:r>
      <w:proofErr w:type="spellEnd"/>
      <w:r>
        <w:rPr>
          <w:rStyle w:val="normaltextrun"/>
          <w:bCs/>
          <w:sz w:val="28"/>
          <w:szCs w:val="28"/>
          <w:lang w:val="uk-UA"/>
        </w:rPr>
        <w:t xml:space="preserve"> сільський голова     ____</w:t>
      </w:r>
      <w:r>
        <w:rPr>
          <w:rStyle w:val="normaltextrun"/>
          <w:bCs/>
          <w:i/>
          <w:iCs/>
          <w:sz w:val="28"/>
          <w:szCs w:val="28"/>
          <w:lang w:val="uk-UA"/>
        </w:rPr>
        <w:t>____ 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Олександр ЗУБКО </w:t>
      </w:r>
    </w:p>
    <w:p w:rsidR="00ED75FE" w:rsidRDefault="00ED75FE"/>
    <w:sectPr w:rsidR="00ED75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86B4C"/>
    <w:multiLevelType w:val="hybridMultilevel"/>
    <w:tmpl w:val="637601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AD0"/>
    <w:rsid w:val="002B1353"/>
    <w:rsid w:val="005264D2"/>
    <w:rsid w:val="00687F87"/>
    <w:rsid w:val="008F2E07"/>
    <w:rsid w:val="008F5028"/>
    <w:rsid w:val="00915F5C"/>
    <w:rsid w:val="009213ED"/>
    <w:rsid w:val="009B30AF"/>
    <w:rsid w:val="00A71AEA"/>
    <w:rsid w:val="00C9027F"/>
    <w:rsid w:val="00D24E27"/>
    <w:rsid w:val="00D86F14"/>
    <w:rsid w:val="00DC7AD0"/>
    <w:rsid w:val="00E74C9A"/>
    <w:rsid w:val="00ED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FB4CC"/>
  <w15:chartTrackingRefBased/>
  <w15:docId w15:val="{3DD4AC7C-176F-4D80-AD91-BC7AF5265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E27"/>
    <w:pPr>
      <w:spacing w:after="200" w:line="276" w:lineRule="auto"/>
    </w:pPr>
    <w:rPr>
      <w:rFonts w:ascii="Calibri" w:eastAsia="Calibri" w:hAnsi="Calibri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 w:line="240" w:lineRule="auto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uk-UA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 w:line="240" w:lineRule="auto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uk-UA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 w:line="240" w:lineRule="auto"/>
      <w:outlineLvl w:val="2"/>
    </w:pPr>
    <w:rPr>
      <w:rFonts w:asciiTheme="majorHAnsi" w:eastAsiaTheme="majorEastAsia" w:hAnsiTheme="majorHAnsi"/>
      <w:b/>
      <w:bCs/>
      <w:sz w:val="26"/>
      <w:szCs w:val="26"/>
      <w:lang w:val="uk-UA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 w:line="240" w:lineRule="auto"/>
      <w:outlineLvl w:val="3"/>
    </w:pPr>
    <w:rPr>
      <w:rFonts w:asciiTheme="minorHAnsi" w:eastAsiaTheme="minorHAnsi" w:hAnsiTheme="minorHAnsi"/>
      <w:b/>
      <w:bCs/>
      <w:sz w:val="28"/>
      <w:szCs w:val="28"/>
      <w:lang w:val="uk-UA"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 w:line="240" w:lineRule="auto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uk-UA"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 w:line="240" w:lineRule="auto"/>
      <w:outlineLvl w:val="5"/>
    </w:pPr>
    <w:rPr>
      <w:rFonts w:asciiTheme="minorHAnsi" w:eastAsiaTheme="minorHAnsi" w:hAnsiTheme="minorHAnsi"/>
      <w:b/>
      <w:bCs/>
      <w:lang w:val="uk-UA"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 w:line="240" w:lineRule="auto"/>
      <w:outlineLvl w:val="6"/>
    </w:pPr>
    <w:rPr>
      <w:rFonts w:asciiTheme="minorHAnsi" w:eastAsiaTheme="minorHAnsi" w:hAnsiTheme="minorHAnsi"/>
      <w:sz w:val="24"/>
      <w:szCs w:val="24"/>
      <w:lang w:val="uk-UA"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 w:line="240" w:lineRule="auto"/>
      <w:outlineLvl w:val="7"/>
    </w:pPr>
    <w:rPr>
      <w:rFonts w:asciiTheme="minorHAnsi" w:eastAsiaTheme="minorHAnsi" w:hAnsiTheme="minorHAnsi"/>
      <w:i/>
      <w:iCs/>
      <w:sz w:val="24"/>
      <w:szCs w:val="24"/>
      <w:lang w:val="uk-UA"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 w:line="240" w:lineRule="auto"/>
      <w:outlineLvl w:val="8"/>
    </w:pPr>
    <w:rPr>
      <w:rFonts w:asciiTheme="majorHAnsi" w:eastAsiaTheme="majorEastAsia" w:hAnsiTheme="majorHAnsi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 w:line="240" w:lineRule="auto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uk-UA" w:eastAsia="en-US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 w:line="240" w:lineRule="auto"/>
      <w:jc w:val="center"/>
      <w:outlineLvl w:val="1"/>
    </w:pPr>
    <w:rPr>
      <w:rFonts w:asciiTheme="majorHAnsi" w:eastAsiaTheme="majorEastAsia" w:hAnsiTheme="majorHAnsi"/>
      <w:sz w:val="24"/>
      <w:szCs w:val="24"/>
      <w:lang w:val="uk-UA" w:eastAsia="en-US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pPr>
      <w:spacing w:after="0" w:line="240" w:lineRule="auto"/>
    </w:pPr>
    <w:rPr>
      <w:rFonts w:asciiTheme="minorHAnsi" w:eastAsiaTheme="minorHAnsi" w:hAnsiTheme="minorHAnsi"/>
      <w:sz w:val="24"/>
      <w:szCs w:val="32"/>
      <w:lang w:val="uk-UA" w:eastAsia="en-US"/>
    </w:rPr>
  </w:style>
  <w:style w:type="paragraph" w:styleId="aa">
    <w:name w:val="List Paragraph"/>
    <w:basedOn w:val="a"/>
    <w:uiPriority w:val="34"/>
    <w:qFormat/>
    <w:rsid w:val="008F5028"/>
    <w:pPr>
      <w:spacing w:after="0" w:line="240" w:lineRule="auto"/>
      <w:ind w:left="720"/>
      <w:contextualSpacing/>
    </w:pPr>
    <w:rPr>
      <w:rFonts w:asciiTheme="minorHAnsi" w:eastAsiaTheme="minorHAnsi" w:hAnsiTheme="minorHAnsi"/>
      <w:sz w:val="24"/>
      <w:szCs w:val="24"/>
      <w:lang w:val="uk-UA" w:eastAsia="en-US"/>
    </w:rPr>
  </w:style>
  <w:style w:type="paragraph" w:styleId="21">
    <w:name w:val="Quote"/>
    <w:basedOn w:val="a"/>
    <w:next w:val="a"/>
    <w:link w:val="22"/>
    <w:uiPriority w:val="29"/>
    <w:qFormat/>
    <w:rsid w:val="008F5028"/>
    <w:pPr>
      <w:spacing w:after="0" w:line="240" w:lineRule="auto"/>
    </w:pPr>
    <w:rPr>
      <w:rFonts w:asciiTheme="minorHAnsi" w:eastAsiaTheme="minorHAnsi" w:hAnsiTheme="minorHAnsi"/>
      <w:i/>
      <w:sz w:val="24"/>
      <w:szCs w:val="24"/>
      <w:lang w:val="uk-UA" w:eastAsia="en-US"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spacing w:after="0" w:line="240" w:lineRule="auto"/>
      <w:ind w:left="720" w:right="720"/>
    </w:pPr>
    <w:rPr>
      <w:rFonts w:asciiTheme="minorHAnsi" w:eastAsiaTheme="minorHAnsi" w:hAnsiTheme="minorHAnsi"/>
      <w:b/>
      <w:i/>
      <w:sz w:val="24"/>
      <w:lang w:val="uk-UA"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customStyle="1" w:styleId="paragraph">
    <w:name w:val="paragraph"/>
    <w:basedOn w:val="a"/>
    <w:rsid w:val="00D24E2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a0"/>
    <w:rsid w:val="00D24E27"/>
    <w:rPr>
      <w:rFonts w:ascii="Times New Roman" w:hAnsi="Times New Roman" w:cs="Times New Roman" w:hint="default"/>
    </w:rPr>
  </w:style>
  <w:style w:type="character" w:customStyle="1" w:styleId="eop">
    <w:name w:val="eop"/>
    <w:basedOn w:val="a0"/>
    <w:rsid w:val="00D24E27"/>
    <w:rPr>
      <w:rFonts w:ascii="Times New Roman" w:hAnsi="Times New Roman" w:cs="Times New Roman" w:hint="default"/>
    </w:rPr>
  </w:style>
  <w:style w:type="character" w:customStyle="1" w:styleId="spellingerror">
    <w:name w:val="spellingerror"/>
    <w:basedOn w:val="a0"/>
    <w:rsid w:val="00D24E27"/>
    <w:rPr>
      <w:rFonts w:ascii="Times New Roman" w:hAnsi="Times New Roman" w:cs="Times New Roman" w:hint="default"/>
    </w:rPr>
  </w:style>
  <w:style w:type="paragraph" w:styleId="af3">
    <w:name w:val="Balloon Text"/>
    <w:basedOn w:val="a"/>
    <w:link w:val="af4"/>
    <w:uiPriority w:val="99"/>
    <w:semiHidden/>
    <w:unhideWhenUsed/>
    <w:rsid w:val="00D24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D24E27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1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1015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2021-02-19T14:06:00Z</cp:lastPrinted>
  <dcterms:created xsi:type="dcterms:W3CDTF">2021-01-05T06:54:00Z</dcterms:created>
  <dcterms:modified xsi:type="dcterms:W3CDTF">2021-02-19T14:08:00Z</dcterms:modified>
</cp:coreProperties>
</file>