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4D9" w:rsidRPr="00327BF3" w:rsidRDefault="00225FC3" w:rsidP="00D94062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5pt;margin-top:0;width:54pt;height:67.5pt;z-index:1;visibility:visible">
            <v:imagedata r:id="rId5" o:title=""/>
            <w10:wrap type="square" side="right"/>
          </v:shape>
        </w:pict>
      </w:r>
      <w:r w:rsidR="003834D9">
        <w:rPr>
          <w:rFonts w:ascii="Times New Roman" w:hAnsi="Times New Roman" w:cs="Times New Roman"/>
          <w:lang w:eastAsia="ru-RU"/>
        </w:rPr>
        <w:br w:type="textWrapping" w:clear="all"/>
      </w:r>
      <w:r w:rsidR="003834D9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3834D9" w:rsidRPr="00327BF3" w:rsidRDefault="003834D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3834D9" w:rsidRPr="00327BF3" w:rsidRDefault="003834D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834D9" w:rsidRPr="00E83F96" w:rsidRDefault="003834D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E83F96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позачергова </w:t>
      </w:r>
      <w:proofErr w:type="spellStart"/>
      <w:proofErr w:type="gramStart"/>
      <w:r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 восьмого</w:t>
      </w:r>
      <w:proofErr w:type="gramEnd"/>
      <w:r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</w:t>
      </w:r>
      <w:proofErr w:type="spellStart"/>
      <w:r w:rsidRPr="00E83F9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Pr="00E83F96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3834D9" w:rsidRDefault="003834D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3834D9" w:rsidRDefault="003834D9" w:rsidP="000E6A3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3834D9" w:rsidRPr="00765D6B" w:rsidRDefault="003834D9" w:rsidP="000E6A3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65D6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765D6B"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765D6B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Pr="00765D6B">
        <w:rPr>
          <w:rFonts w:ascii="Times New Roman" w:hAnsi="Times New Roman" w:cs="Times New Roman"/>
          <w:sz w:val="28"/>
          <w:szCs w:val="28"/>
          <w:lang w:val="uk-UA" w:eastAsia="ru-RU"/>
        </w:rPr>
        <w:t>травня</w:t>
      </w:r>
      <w:proofErr w:type="gramEnd"/>
      <w:r w:rsidRPr="00765D6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65D6B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F15C88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</w:t>
      </w:r>
      <w:r w:rsidRPr="00765D6B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765D6B">
        <w:rPr>
          <w:rFonts w:ascii="Times New Roman" w:hAnsi="Times New Roman" w:cs="Times New Roman"/>
          <w:sz w:val="28"/>
          <w:szCs w:val="28"/>
          <w:lang w:val="uk-UA" w:eastAsia="ru-RU"/>
        </w:rPr>
        <w:t>13</w:t>
      </w:r>
      <w:r w:rsidRPr="00765D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 xml:space="preserve">Про надання дозволу </w:t>
      </w: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proofErr w:type="spellStart"/>
      <w:r w:rsidRPr="00765D6B">
        <w:rPr>
          <w:color w:val="000000"/>
          <w:sz w:val="28"/>
          <w:szCs w:val="28"/>
          <w:lang w:val="uk-UA" w:eastAsia="uk-UA"/>
        </w:rPr>
        <w:t>Синюхино-Брідській</w:t>
      </w:r>
      <w:proofErr w:type="spellEnd"/>
      <w:r w:rsidRPr="00765D6B">
        <w:rPr>
          <w:color w:val="000000"/>
          <w:sz w:val="28"/>
          <w:szCs w:val="28"/>
          <w:lang w:val="uk-UA" w:eastAsia="uk-UA"/>
        </w:rPr>
        <w:t xml:space="preserve"> сільській раді </w:t>
      </w: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на розроблення технічної документації</w:t>
      </w: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із землеустрою щодо поділу та об’єднання</w:t>
      </w: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земельних ділянок</w:t>
      </w: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3834D9" w:rsidRPr="00765D6B" w:rsidRDefault="003834D9" w:rsidP="00874B35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</w:rPr>
      </w:pPr>
      <w:r w:rsidRPr="00765D6B">
        <w:rPr>
          <w:color w:val="000000"/>
          <w:sz w:val="28"/>
          <w:szCs w:val="28"/>
          <w:lang w:val="uk-UA" w:eastAsia="uk-UA"/>
        </w:rPr>
        <w:t xml:space="preserve">Заслухавши пропозицію сільського голови Зубка О.О. щодо необхідності </w:t>
      </w:r>
      <w:bookmarkStart w:id="0" w:name="_GoBack"/>
      <w:bookmarkEnd w:id="0"/>
      <w:r w:rsidRPr="00765D6B">
        <w:rPr>
          <w:color w:val="000000"/>
          <w:sz w:val="28"/>
          <w:szCs w:val="28"/>
          <w:lang w:val="uk-UA" w:eastAsia="uk-UA"/>
        </w:rPr>
        <w:t>об’єднання земельних ділянок комунальної власності з метою подальшого  відведення земельної ділянки в оренду під створення індустріального парку, керуючись статтями 12, 22, 79¹, 83, п. 24 розділу Х Перехідних положень Земельного кодексу України, Законом України «Про внесення змін до деяких законодавчих актів України щодо вдосконалення системи управління та дерегуляції у сфері земельних відносин», статтею 56 Закону України «Про землеустрій», відповідно до статті 26 Закону України "Про органи місцевого самоврядування в Україні" сільська рада</w:t>
      </w: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eastAsia="uk-UA"/>
        </w:rPr>
      </w:pP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ВИРІ ШИЛА:</w:t>
      </w:r>
    </w:p>
    <w:p w:rsidR="003834D9" w:rsidRPr="00765D6B" w:rsidRDefault="003834D9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3834D9" w:rsidRPr="00765D6B" w:rsidRDefault="003834D9" w:rsidP="009375FE">
      <w:pPr>
        <w:pStyle w:val="1"/>
        <w:numPr>
          <w:ilvl w:val="0"/>
          <w:numId w:val="3"/>
        </w:numPr>
        <w:shd w:val="clear" w:color="auto" w:fill="auto"/>
        <w:tabs>
          <w:tab w:val="clear" w:pos="740"/>
          <w:tab w:val="num" w:pos="-360"/>
        </w:tabs>
        <w:spacing w:after="0" w:line="226" w:lineRule="auto"/>
        <w:ind w:left="36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765D6B">
        <w:rPr>
          <w:sz w:val="28"/>
          <w:szCs w:val="28"/>
          <w:lang w:val="uk-UA"/>
        </w:rPr>
        <w:t>Н</w:t>
      </w:r>
      <w:r w:rsidRPr="00765D6B">
        <w:rPr>
          <w:color w:val="000000"/>
          <w:sz w:val="28"/>
          <w:szCs w:val="28"/>
          <w:lang w:val="uk-UA" w:eastAsia="uk-UA"/>
        </w:rPr>
        <w:t xml:space="preserve">адати дозвіл </w:t>
      </w:r>
      <w:proofErr w:type="spellStart"/>
      <w:r w:rsidRPr="00765D6B">
        <w:rPr>
          <w:color w:val="000000"/>
          <w:sz w:val="28"/>
          <w:szCs w:val="28"/>
          <w:lang w:val="uk-UA" w:eastAsia="uk-UA"/>
        </w:rPr>
        <w:t>Синюхино-Брідській</w:t>
      </w:r>
      <w:proofErr w:type="spellEnd"/>
      <w:r w:rsidRPr="00765D6B">
        <w:rPr>
          <w:color w:val="000000"/>
          <w:sz w:val="28"/>
          <w:szCs w:val="28"/>
          <w:lang w:val="uk-UA" w:eastAsia="uk-UA"/>
        </w:rPr>
        <w:t xml:space="preserve"> сільській раді на розроблення технічної документації із землеустрою щодо поділу та об’єднання земельних ділянок  комунальної власності сільськогосподарського призначення  </w:t>
      </w:r>
      <w:r w:rsidRPr="00765D6B">
        <w:rPr>
          <w:sz w:val="28"/>
          <w:szCs w:val="28"/>
          <w:lang w:val="uk-UA" w:eastAsia="uk-UA"/>
        </w:rPr>
        <w:t xml:space="preserve">в межах території </w:t>
      </w:r>
      <w:proofErr w:type="spellStart"/>
      <w:r w:rsidRPr="00765D6B">
        <w:rPr>
          <w:sz w:val="28"/>
          <w:szCs w:val="28"/>
          <w:lang w:val="uk-UA" w:eastAsia="uk-UA"/>
        </w:rPr>
        <w:t>Синюхино-Брідської</w:t>
      </w:r>
      <w:proofErr w:type="spellEnd"/>
      <w:r w:rsidRPr="00765D6B">
        <w:rPr>
          <w:sz w:val="28"/>
          <w:szCs w:val="28"/>
          <w:lang w:val="uk-UA" w:eastAsia="uk-UA"/>
        </w:rPr>
        <w:t xml:space="preserve"> сільської ради Первомайського району Миколаївської області </w:t>
      </w:r>
      <w:r>
        <w:rPr>
          <w:sz w:val="28"/>
          <w:szCs w:val="28"/>
          <w:lang w:val="uk-UA" w:eastAsia="uk-UA"/>
        </w:rPr>
        <w:t xml:space="preserve">з метою </w:t>
      </w:r>
      <w:r w:rsidRPr="00765D6B">
        <w:rPr>
          <w:color w:val="000000"/>
          <w:sz w:val="28"/>
          <w:szCs w:val="28"/>
          <w:lang w:val="uk-UA" w:eastAsia="uk-UA"/>
        </w:rPr>
        <w:t>об’єдна</w:t>
      </w:r>
      <w:r>
        <w:rPr>
          <w:color w:val="000000"/>
          <w:sz w:val="28"/>
          <w:szCs w:val="28"/>
          <w:lang w:val="uk-UA" w:eastAsia="uk-UA"/>
        </w:rPr>
        <w:t>ння</w:t>
      </w:r>
      <w:r w:rsidRPr="00765D6B">
        <w:rPr>
          <w:color w:val="000000"/>
          <w:sz w:val="28"/>
          <w:szCs w:val="28"/>
          <w:lang w:val="uk-UA" w:eastAsia="uk-UA"/>
        </w:rPr>
        <w:t xml:space="preserve"> в одну так</w:t>
      </w:r>
      <w:r>
        <w:rPr>
          <w:color w:val="000000"/>
          <w:sz w:val="28"/>
          <w:szCs w:val="28"/>
          <w:lang w:val="uk-UA" w:eastAsia="uk-UA"/>
        </w:rPr>
        <w:t>их</w:t>
      </w:r>
      <w:r w:rsidRPr="00765D6B">
        <w:rPr>
          <w:color w:val="000000"/>
          <w:sz w:val="28"/>
          <w:szCs w:val="28"/>
          <w:lang w:val="uk-UA" w:eastAsia="uk-UA"/>
        </w:rPr>
        <w:t xml:space="preserve"> земельн</w:t>
      </w:r>
      <w:r>
        <w:rPr>
          <w:color w:val="000000"/>
          <w:sz w:val="28"/>
          <w:szCs w:val="28"/>
          <w:lang w:val="uk-UA" w:eastAsia="uk-UA"/>
        </w:rPr>
        <w:t>их</w:t>
      </w:r>
      <w:r w:rsidRPr="00765D6B">
        <w:rPr>
          <w:color w:val="000000"/>
          <w:sz w:val="28"/>
          <w:szCs w:val="28"/>
          <w:lang w:val="uk-UA" w:eastAsia="uk-UA"/>
        </w:rPr>
        <w:t xml:space="preserve"> ділян</w:t>
      </w:r>
      <w:r>
        <w:rPr>
          <w:color w:val="000000"/>
          <w:sz w:val="28"/>
          <w:szCs w:val="28"/>
          <w:lang w:val="uk-UA" w:eastAsia="uk-UA"/>
        </w:rPr>
        <w:t>ок</w:t>
      </w:r>
      <w:r w:rsidRPr="00765D6B">
        <w:rPr>
          <w:color w:val="000000"/>
          <w:sz w:val="28"/>
          <w:szCs w:val="28"/>
          <w:lang w:val="uk-UA" w:eastAsia="uk-UA"/>
        </w:rPr>
        <w:t>:</w:t>
      </w: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- земельн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ділянк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площею 0,3936 га з кадастровим номером 4825486300:01:000:1939;</w:t>
      </w: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- земельн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ділянк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площею 2,15 га з кадастровим номером 4825486300:01:000:1940;</w:t>
      </w: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- земельн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ділянк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площею 0,1692 га з кадастровим номером 4825486300:01:000:1931;</w:t>
      </w: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- земельн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ділянк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площею 2,0488 га з кадастровим номером 4825486300:01:000:1930;</w:t>
      </w: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- земельн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ділянк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площею 1,3864 га з кадастровим номером 4825486300:01:000:1948;</w:t>
      </w: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- земельн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ділянк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площею 3,6336 га з кадастровим номером 4825486300:01:000:1949;</w:t>
      </w:r>
    </w:p>
    <w:p w:rsidR="003834D9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- земельн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ділянк</w:t>
      </w:r>
      <w:r>
        <w:rPr>
          <w:color w:val="000000"/>
          <w:sz w:val="28"/>
          <w:szCs w:val="28"/>
          <w:lang w:val="uk-UA" w:eastAsia="uk-UA"/>
        </w:rPr>
        <w:t>у</w:t>
      </w:r>
      <w:r w:rsidRPr="00765D6B">
        <w:rPr>
          <w:color w:val="000000"/>
          <w:sz w:val="28"/>
          <w:szCs w:val="28"/>
          <w:lang w:val="uk-UA" w:eastAsia="uk-UA"/>
        </w:rPr>
        <w:t xml:space="preserve"> площею 2,6565 га з кадастровим номером 4825486300:01:000:1880;</w:t>
      </w: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rFonts w:cs="Calibri"/>
          <w:color w:val="000000"/>
          <w:sz w:val="28"/>
          <w:szCs w:val="28"/>
          <w:lang w:val="uk-UA" w:eastAsia="uk-UA"/>
        </w:rPr>
      </w:pP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color w:val="000000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lastRenderedPageBreak/>
        <w:t>- земельна ділянка площею 0,4305 га з кадастровим номером 4825486300:01:000:1938;</w:t>
      </w:r>
    </w:p>
    <w:p w:rsidR="003834D9" w:rsidRPr="00765D6B" w:rsidRDefault="003834D9" w:rsidP="009375FE">
      <w:pPr>
        <w:pStyle w:val="1"/>
        <w:shd w:val="clear" w:color="auto" w:fill="auto"/>
        <w:spacing w:after="0" w:line="226" w:lineRule="auto"/>
        <w:ind w:left="720" w:firstLine="0"/>
        <w:jc w:val="both"/>
        <w:rPr>
          <w:rFonts w:cs="Calibri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>- земельна ділянка площею 4,4082 га з кадастровим номером 4825486300:01:000:1937.</w:t>
      </w:r>
    </w:p>
    <w:p w:rsidR="003834D9" w:rsidRPr="00765D6B" w:rsidRDefault="003834D9" w:rsidP="00FD4648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3834D9" w:rsidRPr="00765D6B" w:rsidRDefault="003834D9" w:rsidP="009375FE">
      <w:pPr>
        <w:pStyle w:val="1"/>
        <w:numPr>
          <w:ilvl w:val="0"/>
          <w:numId w:val="3"/>
        </w:numPr>
        <w:shd w:val="clear" w:color="auto" w:fill="auto"/>
        <w:tabs>
          <w:tab w:val="clear" w:pos="740"/>
          <w:tab w:val="num" w:pos="-180"/>
        </w:tabs>
        <w:spacing w:after="0" w:line="226" w:lineRule="auto"/>
        <w:ind w:left="360"/>
        <w:jc w:val="both"/>
        <w:rPr>
          <w:rFonts w:cs="Calibri"/>
          <w:sz w:val="28"/>
          <w:szCs w:val="28"/>
          <w:lang w:val="uk-UA" w:eastAsia="uk-UA"/>
        </w:rPr>
      </w:pPr>
      <w:r w:rsidRPr="00765D6B">
        <w:rPr>
          <w:color w:val="000000"/>
          <w:sz w:val="28"/>
          <w:szCs w:val="28"/>
          <w:lang w:val="uk-UA" w:eastAsia="uk-UA"/>
        </w:rPr>
        <w:t xml:space="preserve">Сільському голові Зубку О.О. вжити заходів щодо укладення договору на розроблення технічної документації із землеустрою щодо поділу та об’єднання земельних ділянок з сертифікованим виконавцем </w:t>
      </w:r>
      <w:r>
        <w:rPr>
          <w:color w:val="000000"/>
          <w:sz w:val="28"/>
          <w:szCs w:val="28"/>
          <w:lang w:val="uk-UA" w:eastAsia="uk-UA"/>
        </w:rPr>
        <w:t xml:space="preserve">робіт </w:t>
      </w:r>
      <w:r w:rsidRPr="00765D6B">
        <w:rPr>
          <w:color w:val="000000"/>
          <w:sz w:val="28"/>
          <w:szCs w:val="28"/>
          <w:lang w:val="uk-UA" w:eastAsia="uk-UA"/>
        </w:rPr>
        <w:t xml:space="preserve">із землеустрою, що </w:t>
      </w:r>
      <w:proofErr w:type="spellStart"/>
      <w:r w:rsidRPr="00765D6B">
        <w:rPr>
          <w:color w:val="000000"/>
          <w:sz w:val="28"/>
          <w:szCs w:val="28"/>
          <w:lang w:val="uk-UA" w:eastAsia="uk-UA"/>
        </w:rPr>
        <w:t>уповноваждений</w:t>
      </w:r>
      <w:proofErr w:type="spellEnd"/>
      <w:r w:rsidRPr="00765D6B">
        <w:rPr>
          <w:color w:val="000000"/>
          <w:sz w:val="28"/>
          <w:szCs w:val="28"/>
          <w:lang w:val="uk-UA" w:eastAsia="uk-UA"/>
        </w:rPr>
        <w:t xml:space="preserve"> на проведення землевпорядних робіт відповідно до законодавства.</w:t>
      </w:r>
    </w:p>
    <w:p w:rsidR="003834D9" w:rsidRPr="00765D6B" w:rsidRDefault="003834D9" w:rsidP="00874B35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sz w:val="28"/>
          <w:szCs w:val="28"/>
          <w:lang w:val="uk-UA"/>
        </w:rPr>
      </w:pPr>
    </w:p>
    <w:p w:rsidR="003834D9" w:rsidRPr="00765D6B" w:rsidRDefault="003834D9" w:rsidP="00765D6B">
      <w:pPr>
        <w:ind w:left="360" w:hanging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65D6B">
        <w:rPr>
          <w:rFonts w:ascii="Times New Roman" w:hAnsi="Times New Roman" w:cs="Times New Roman"/>
          <w:sz w:val="28"/>
          <w:szCs w:val="28"/>
          <w:lang w:val="uk-UA" w:eastAsia="ru-RU"/>
        </w:rPr>
        <w:t>3. 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3834D9" w:rsidRPr="00765D6B" w:rsidRDefault="003834D9" w:rsidP="00AA3D01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834D9" w:rsidRPr="00765D6B" w:rsidRDefault="003834D9" w:rsidP="00AA3D01">
      <w:pPr>
        <w:ind w:left="426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C6256B" w:rsidRDefault="003834D9" w:rsidP="00AF5B52">
      <w:pPr>
        <w:tabs>
          <w:tab w:val="left" w:pos="6840"/>
          <w:tab w:val="left" w:pos="7088"/>
        </w:tabs>
        <w:jc w:val="both"/>
        <w:rPr>
          <w:sz w:val="28"/>
          <w:szCs w:val="28"/>
        </w:rPr>
      </w:pPr>
      <w:r w:rsidRPr="00765D6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Сільський голова                                                                          Олександр ЗУБКО   </w:t>
      </w:r>
    </w:p>
    <w:p w:rsidR="00C6256B" w:rsidRDefault="00C6256B" w:rsidP="00C6256B">
      <w:pPr>
        <w:rPr>
          <w:sz w:val="28"/>
          <w:szCs w:val="28"/>
        </w:rPr>
      </w:pPr>
    </w:p>
    <w:p w:rsidR="00C6256B" w:rsidRPr="00C6256B" w:rsidRDefault="00C6256B" w:rsidP="00C6256B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0"/>
          <w:szCs w:val="20"/>
          <w:lang w:val="uk-UA" w:eastAsia="uk-UA"/>
        </w:rPr>
      </w:pPr>
      <w:r w:rsidRPr="00C6256B">
        <w:rPr>
          <w:color w:val="000000"/>
          <w:sz w:val="20"/>
          <w:szCs w:val="20"/>
          <w:lang w:val="uk-UA" w:eastAsia="uk-UA"/>
        </w:rPr>
        <w:t xml:space="preserve">Про надання дозволу </w:t>
      </w:r>
      <w:proofErr w:type="spellStart"/>
      <w:r w:rsidRPr="00C6256B">
        <w:rPr>
          <w:color w:val="000000"/>
          <w:sz w:val="20"/>
          <w:szCs w:val="20"/>
          <w:lang w:val="uk-UA" w:eastAsia="uk-UA"/>
        </w:rPr>
        <w:t>Синюхино-Брідській</w:t>
      </w:r>
      <w:proofErr w:type="spellEnd"/>
      <w:r w:rsidRPr="00C6256B">
        <w:rPr>
          <w:color w:val="000000"/>
          <w:sz w:val="20"/>
          <w:szCs w:val="20"/>
          <w:lang w:val="uk-UA" w:eastAsia="uk-UA"/>
        </w:rPr>
        <w:t xml:space="preserve"> сільській раді на розроблення технічної документації</w:t>
      </w:r>
      <w:r>
        <w:rPr>
          <w:rFonts w:cs="Calibri"/>
          <w:color w:val="000000"/>
          <w:sz w:val="20"/>
          <w:szCs w:val="20"/>
          <w:lang w:val="uk-UA" w:eastAsia="uk-UA"/>
        </w:rPr>
        <w:t xml:space="preserve"> </w:t>
      </w:r>
      <w:r w:rsidRPr="00C6256B">
        <w:rPr>
          <w:color w:val="000000"/>
          <w:sz w:val="20"/>
          <w:szCs w:val="20"/>
          <w:lang w:val="uk-UA" w:eastAsia="uk-UA"/>
        </w:rPr>
        <w:t>із землеустрою щодо поділу та об’єднання</w:t>
      </w:r>
      <w:r>
        <w:rPr>
          <w:rFonts w:cs="Calibri"/>
          <w:color w:val="000000"/>
          <w:sz w:val="20"/>
          <w:szCs w:val="20"/>
          <w:lang w:val="uk-UA" w:eastAsia="uk-UA"/>
        </w:rPr>
        <w:t xml:space="preserve"> </w:t>
      </w:r>
      <w:r w:rsidRPr="00C6256B">
        <w:rPr>
          <w:color w:val="000000"/>
          <w:sz w:val="20"/>
          <w:szCs w:val="20"/>
          <w:lang w:val="uk-UA" w:eastAsia="uk-UA"/>
        </w:rPr>
        <w:t>земельних ділянок</w:t>
      </w:r>
    </w:p>
    <w:p w:rsidR="003834D9" w:rsidRPr="00C6256B" w:rsidRDefault="003834D9" w:rsidP="00C6256B">
      <w:pPr>
        <w:rPr>
          <w:sz w:val="28"/>
          <w:szCs w:val="28"/>
        </w:rPr>
      </w:pPr>
    </w:p>
    <w:sectPr w:rsidR="003834D9" w:rsidRPr="00C6256B" w:rsidSect="00AF5B52">
      <w:pgSz w:w="11906" w:h="16838"/>
      <w:pgMar w:top="851" w:right="851" w:bottom="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83905"/>
    <w:multiLevelType w:val="hybridMultilevel"/>
    <w:tmpl w:val="54E444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C580A37"/>
    <w:multiLevelType w:val="hybridMultilevel"/>
    <w:tmpl w:val="B02859CA"/>
    <w:lvl w:ilvl="0" w:tplc="1FE4AE3E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hint="default"/>
      </w:rPr>
    </w:lvl>
    <w:lvl w:ilvl="1" w:tplc="FC420B54">
      <w:start w:val="1"/>
      <w:numFmt w:val="bullet"/>
      <w:lvlText w:val="-"/>
      <w:lvlJc w:val="left"/>
      <w:pPr>
        <w:tabs>
          <w:tab w:val="num" w:pos="1595"/>
        </w:tabs>
        <w:ind w:left="1595" w:hanging="49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412F66"/>
    <w:multiLevelType w:val="hybridMultilevel"/>
    <w:tmpl w:val="877ADFF6"/>
    <w:lvl w:ilvl="0" w:tplc="FF0E43DA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41DF"/>
    <w:rsid w:val="00037F2D"/>
    <w:rsid w:val="000604D0"/>
    <w:rsid w:val="0006299E"/>
    <w:rsid w:val="00064DF5"/>
    <w:rsid w:val="0006676A"/>
    <w:rsid w:val="000725D6"/>
    <w:rsid w:val="0007312F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5442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0E66BC"/>
    <w:rsid w:val="000E6A3C"/>
    <w:rsid w:val="00100F0C"/>
    <w:rsid w:val="00101550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284C"/>
    <w:rsid w:val="00183A3A"/>
    <w:rsid w:val="0018528D"/>
    <w:rsid w:val="001852AE"/>
    <w:rsid w:val="0019724D"/>
    <w:rsid w:val="001A3DB1"/>
    <w:rsid w:val="001A4434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2718"/>
    <w:rsid w:val="001E79BA"/>
    <w:rsid w:val="001E7E20"/>
    <w:rsid w:val="001F22F0"/>
    <w:rsid w:val="001F32B0"/>
    <w:rsid w:val="001F4C81"/>
    <w:rsid w:val="001F4E3A"/>
    <w:rsid w:val="001F714E"/>
    <w:rsid w:val="00201D80"/>
    <w:rsid w:val="002029DA"/>
    <w:rsid w:val="00215682"/>
    <w:rsid w:val="00215B4E"/>
    <w:rsid w:val="00216BBB"/>
    <w:rsid w:val="002225A2"/>
    <w:rsid w:val="0022297F"/>
    <w:rsid w:val="00225FC3"/>
    <w:rsid w:val="00234422"/>
    <w:rsid w:val="00240032"/>
    <w:rsid w:val="00241855"/>
    <w:rsid w:val="00242617"/>
    <w:rsid w:val="00244F7B"/>
    <w:rsid w:val="00245871"/>
    <w:rsid w:val="00247549"/>
    <w:rsid w:val="00254CF3"/>
    <w:rsid w:val="0025525E"/>
    <w:rsid w:val="0025786A"/>
    <w:rsid w:val="00261E03"/>
    <w:rsid w:val="00262ADE"/>
    <w:rsid w:val="0026627A"/>
    <w:rsid w:val="00267C7E"/>
    <w:rsid w:val="002715F5"/>
    <w:rsid w:val="00271C10"/>
    <w:rsid w:val="00273FBE"/>
    <w:rsid w:val="00275331"/>
    <w:rsid w:val="00277E5A"/>
    <w:rsid w:val="002801E7"/>
    <w:rsid w:val="00282F11"/>
    <w:rsid w:val="00282FAF"/>
    <w:rsid w:val="00284AE4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E5A64"/>
    <w:rsid w:val="002F1AC1"/>
    <w:rsid w:val="002F3F11"/>
    <w:rsid w:val="002F757B"/>
    <w:rsid w:val="00317971"/>
    <w:rsid w:val="00320A00"/>
    <w:rsid w:val="00325CBA"/>
    <w:rsid w:val="00326626"/>
    <w:rsid w:val="00327BF3"/>
    <w:rsid w:val="003313D9"/>
    <w:rsid w:val="003503F0"/>
    <w:rsid w:val="00351BC8"/>
    <w:rsid w:val="003520F6"/>
    <w:rsid w:val="00355443"/>
    <w:rsid w:val="00362EE6"/>
    <w:rsid w:val="0037077C"/>
    <w:rsid w:val="00374117"/>
    <w:rsid w:val="00377619"/>
    <w:rsid w:val="00380869"/>
    <w:rsid w:val="003834D9"/>
    <w:rsid w:val="00384479"/>
    <w:rsid w:val="00386988"/>
    <w:rsid w:val="003906D9"/>
    <w:rsid w:val="003A1C39"/>
    <w:rsid w:val="003A45A9"/>
    <w:rsid w:val="003A65F2"/>
    <w:rsid w:val="003A73B2"/>
    <w:rsid w:val="003B5EA1"/>
    <w:rsid w:val="003B6148"/>
    <w:rsid w:val="003B6C79"/>
    <w:rsid w:val="003C0591"/>
    <w:rsid w:val="003C3010"/>
    <w:rsid w:val="003D2905"/>
    <w:rsid w:val="003D41D5"/>
    <w:rsid w:val="003D597A"/>
    <w:rsid w:val="003E5F5F"/>
    <w:rsid w:val="003F5B28"/>
    <w:rsid w:val="003F7744"/>
    <w:rsid w:val="003F7D66"/>
    <w:rsid w:val="0040023D"/>
    <w:rsid w:val="00402696"/>
    <w:rsid w:val="004040C3"/>
    <w:rsid w:val="00406DEA"/>
    <w:rsid w:val="00412B6A"/>
    <w:rsid w:val="00416DFF"/>
    <w:rsid w:val="00417AFA"/>
    <w:rsid w:val="0042006D"/>
    <w:rsid w:val="0042039A"/>
    <w:rsid w:val="004204FF"/>
    <w:rsid w:val="004257EC"/>
    <w:rsid w:val="00426908"/>
    <w:rsid w:val="00432D3F"/>
    <w:rsid w:val="00440236"/>
    <w:rsid w:val="00442891"/>
    <w:rsid w:val="00444EE4"/>
    <w:rsid w:val="00445E60"/>
    <w:rsid w:val="0045217E"/>
    <w:rsid w:val="004550FA"/>
    <w:rsid w:val="00455671"/>
    <w:rsid w:val="00466A66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97F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1A6E"/>
    <w:rsid w:val="004F2FAC"/>
    <w:rsid w:val="004F37A8"/>
    <w:rsid w:val="004F3882"/>
    <w:rsid w:val="004F38B8"/>
    <w:rsid w:val="004F6F9D"/>
    <w:rsid w:val="004F73B6"/>
    <w:rsid w:val="00500305"/>
    <w:rsid w:val="005052FC"/>
    <w:rsid w:val="0050669C"/>
    <w:rsid w:val="0051100F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83F58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37C7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4B41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1531"/>
    <w:rsid w:val="00647129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14C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26522"/>
    <w:rsid w:val="00742603"/>
    <w:rsid w:val="0074352F"/>
    <w:rsid w:val="0075327A"/>
    <w:rsid w:val="00755C10"/>
    <w:rsid w:val="00757125"/>
    <w:rsid w:val="00765D6B"/>
    <w:rsid w:val="00767D33"/>
    <w:rsid w:val="0077323E"/>
    <w:rsid w:val="00777105"/>
    <w:rsid w:val="00780BB5"/>
    <w:rsid w:val="00790D25"/>
    <w:rsid w:val="00792D86"/>
    <w:rsid w:val="00796EB0"/>
    <w:rsid w:val="00797779"/>
    <w:rsid w:val="007A189A"/>
    <w:rsid w:val="007B034C"/>
    <w:rsid w:val="007B0E36"/>
    <w:rsid w:val="007B10D2"/>
    <w:rsid w:val="007B1B66"/>
    <w:rsid w:val="007B3384"/>
    <w:rsid w:val="007B5281"/>
    <w:rsid w:val="007D4A71"/>
    <w:rsid w:val="007D6AD1"/>
    <w:rsid w:val="007E11E8"/>
    <w:rsid w:val="007E591D"/>
    <w:rsid w:val="007E6902"/>
    <w:rsid w:val="007E7387"/>
    <w:rsid w:val="007F3418"/>
    <w:rsid w:val="00802F78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13F6"/>
    <w:rsid w:val="00834628"/>
    <w:rsid w:val="0083603A"/>
    <w:rsid w:val="00841B71"/>
    <w:rsid w:val="008428D3"/>
    <w:rsid w:val="00860F93"/>
    <w:rsid w:val="00864658"/>
    <w:rsid w:val="00865B52"/>
    <w:rsid w:val="008670E7"/>
    <w:rsid w:val="008720FA"/>
    <w:rsid w:val="0087250B"/>
    <w:rsid w:val="00874224"/>
    <w:rsid w:val="008744EF"/>
    <w:rsid w:val="00874848"/>
    <w:rsid w:val="00874B35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75FE"/>
    <w:rsid w:val="009431E8"/>
    <w:rsid w:val="00945872"/>
    <w:rsid w:val="00945CCB"/>
    <w:rsid w:val="00950A0D"/>
    <w:rsid w:val="00956A90"/>
    <w:rsid w:val="00957D78"/>
    <w:rsid w:val="00960E4D"/>
    <w:rsid w:val="00962351"/>
    <w:rsid w:val="009711CB"/>
    <w:rsid w:val="0097123A"/>
    <w:rsid w:val="00975A7F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E4641"/>
    <w:rsid w:val="009E5411"/>
    <w:rsid w:val="009F02F8"/>
    <w:rsid w:val="00A0303D"/>
    <w:rsid w:val="00A04ADF"/>
    <w:rsid w:val="00A053E4"/>
    <w:rsid w:val="00A06F5D"/>
    <w:rsid w:val="00A1517F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36D37"/>
    <w:rsid w:val="00A54BFB"/>
    <w:rsid w:val="00A57334"/>
    <w:rsid w:val="00A57894"/>
    <w:rsid w:val="00A62672"/>
    <w:rsid w:val="00A6778A"/>
    <w:rsid w:val="00A71E61"/>
    <w:rsid w:val="00A73528"/>
    <w:rsid w:val="00A73EBA"/>
    <w:rsid w:val="00A7656B"/>
    <w:rsid w:val="00A836A2"/>
    <w:rsid w:val="00A864FC"/>
    <w:rsid w:val="00A937F9"/>
    <w:rsid w:val="00AA19FF"/>
    <w:rsid w:val="00AA3D01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AF5B52"/>
    <w:rsid w:val="00AF5C37"/>
    <w:rsid w:val="00B015FD"/>
    <w:rsid w:val="00B033B1"/>
    <w:rsid w:val="00B048EA"/>
    <w:rsid w:val="00B0611E"/>
    <w:rsid w:val="00B07EF6"/>
    <w:rsid w:val="00B118C7"/>
    <w:rsid w:val="00B13A4A"/>
    <w:rsid w:val="00B20A1C"/>
    <w:rsid w:val="00B316A9"/>
    <w:rsid w:val="00B34151"/>
    <w:rsid w:val="00B3733C"/>
    <w:rsid w:val="00B43CDD"/>
    <w:rsid w:val="00B4774D"/>
    <w:rsid w:val="00B5113A"/>
    <w:rsid w:val="00B51462"/>
    <w:rsid w:val="00B53DAA"/>
    <w:rsid w:val="00B565F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A57D6"/>
    <w:rsid w:val="00BA6AB6"/>
    <w:rsid w:val="00BB003C"/>
    <w:rsid w:val="00BB24F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4DB1"/>
    <w:rsid w:val="00C051DB"/>
    <w:rsid w:val="00C06628"/>
    <w:rsid w:val="00C13723"/>
    <w:rsid w:val="00C20877"/>
    <w:rsid w:val="00C238D5"/>
    <w:rsid w:val="00C24877"/>
    <w:rsid w:val="00C24B9A"/>
    <w:rsid w:val="00C2529F"/>
    <w:rsid w:val="00C2695B"/>
    <w:rsid w:val="00C409E8"/>
    <w:rsid w:val="00C44570"/>
    <w:rsid w:val="00C46B48"/>
    <w:rsid w:val="00C52443"/>
    <w:rsid w:val="00C548C4"/>
    <w:rsid w:val="00C6256B"/>
    <w:rsid w:val="00C65F48"/>
    <w:rsid w:val="00C70C96"/>
    <w:rsid w:val="00C7605B"/>
    <w:rsid w:val="00C80C53"/>
    <w:rsid w:val="00C81CB4"/>
    <w:rsid w:val="00C83F6B"/>
    <w:rsid w:val="00C86A1A"/>
    <w:rsid w:val="00C86CC0"/>
    <w:rsid w:val="00C9022B"/>
    <w:rsid w:val="00C90768"/>
    <w:rsid w:val="00C96F0F"/>
    <w:rsid w:val="00CA49DB"/>
    <w:rsid w:val="00CB2F9B"/>
    <w:rsid w:val="00CB326A"/>
    <w:rsid w:val="00CC0A57"/>
    <w:rsid w:val="00CC25B3"/>
    <w:rsid w:val="00CC3D38"/>
    <w:rsid w:val="00CC4CD7"/>
    <w:rsid w:val="00CD0A1D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0D25"/>
    <w:rsid w:val="00D24E69"/>
    <w:rsid w:val="00D31C81"/>
    <w:rsid w:val="00D32A5E"/>
    <w:rsid w:val="00D44FB6"/>
    <w:rsid w:val="00D53B62"/>
    <w:rsid w:val="00D61806"/>
    <w:rsid w:val="00D67563"/>
    <w:rsid w:val="00D700C9"/>
    <w:rsid w:val="00D91B15"/>
    <w:rsid w:val="00D92F7E"/>
    <w:rsid w:val="00D94062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3EE3"/>
    <w:rsid w:val="00E04510"/>
    <w:rsid w:val="00E0574A"/>
    <w:rsid w:val="00E10387"/>
    <w:rsid w:val="00E22F6B"/>
    <w:rsid w:val="00E357E3"/>
    <w:rsid w:val="00E436EC"/>
    <w:rsid w:val="00E43A24"/>
    <w:rsid w:val="00E50F0C"/>
    <w:rsid w:val="00E60C67"/>
    <w:rsid w:val="00E62334"/>
    <w:rsid w:val="00E63EA3"/>
    <w:rsid w:val="00E643C1"/>
    <w:rsid w:val="00E66C16"/>
    <w:rsid w:val="00E75277"/>
    <w:rsid w:val="00E778D3"/>
    <w:rsid w:val="00E8096E"/>
    <w:rsid w:val="00E83F96"/>
    <w:rsid w:val="00E8655E"/>
    <w:rsid w:val="00E86817"/>
    <w:rsid w:val="00E9333C"/>
    <w:rsid w:val="00E95222"/>
    <w:rsid w:val="00EA75FC"/>
    <w:rsid w:val="00EB2DA1"/>
    <w:rsid w:val="00EB3ED4"/>
    <w:rsid w:val="00EB5EBC"/>
    <w:rsid w:val="00EB6E0E"/>
    <w:rsid w:val="00EC62FA"/>
    <w:rsid w:val="00ED0FA0"/>
    <w:rsid w:val="00ED28DA"/>
    <w:rsid w:val="00ED3B54"/>
    <w:rsid w:val="00ED5D05"/>
    <w:rsid w:val="00ED6BEE"/>
    <w:rsid w:val="00EF00F4"/>
    <w:rsid w:val="00EF27EE"/>
    <w:rsid w:val="00EF4DF3"/>
    <w:rsid w:val="00EF4F5D"/>
    <w:rsid w:val="00EF592D"/>
    <w:rsid w:val="00EF5C7F"/>
    <w:rsid w:val="00EF7168"/>
    <w:rsid w:val="00F04DBA"/>
    <w:rsid w:val="00F15C88"/>
    <w:rsid w:val="00F16B9A"/>
    <w:rsid w:val="00F241A3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57637"/>
    <w:rsid w:val="00F655FA"/>
    <w:rsid w:val="00F717CC"/>
    <w:rsid w:val="00F71D5D"/>
    <w:rsid w:val="00F93573"/>
    <w:rsid w:val="00F94872"/>
    <w:rsid w:val="00F94A35"/>
    <w:rsid w:val="00F97A0A"/>
    <w:rsid w:val="00FA7F4C"/>
    <w:rsid w:val="00FB27F7"/>
    <w:rsid w:val="00FC0CEC"/>
    <w:rsid w:val="00FD12BF"/>
    <w:rsid w:val="00FD177D"/>
    <w:rsid w:val="00FD204A"/>
    <w:rsid w:val="00FD3A47"/>
    <w:rsid w:val="00FD4648"/>
    <w:rsid w:val="00FE008B"/>
    <w:rsid w:val="00FE1BEC"/>
    <w:rsid w:val="00FE6C25"/>
    <w:rsid w:val="00FE6C63"/>
    <w:rsid w:val="00FE70A3"/>
    <w:rsid w:val="00FE7376"/>
    <w:rsid w:val="00FE7DE2"/>
    <w:rsid w:val="00FF3871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0B0FB9"/>
  <w15:docId w15:val="{C346EE4D-5A57-431C-AF59-769D34B3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5FA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2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6</cp:revision>
  <cp:lastPrinted>2021-06-07T12:35:00Z</cp:lastPrinted>
  <dcterms:created xsi:type="dcterms:W3CDTF">2021-06-07T12:33:00Z</dcterms:created>
  <dcterms:modified xsi:type="dcterms:W3CDTF">2021-06-08T07:28:00Z</dcterms:modified>
</cp:coreProperties>
</file>