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8E" w:rsidRPr="000E09AD" w:rsidRDefault="00964772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03448E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03448E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03448E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3448E" w:rsidRPr="000E09AD" w:rsidRDefault="0003448E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03448E" w:rsidRPr="000E09AD" w:rsidRDefault="0003448E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03448E" w:rsidRDefault="0003448E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3448E" w:rsidRPr="00C63100" w:rsidRDefault="0003448E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03448E" w:rsidRPr="00E070FB" w:rsidRDefault="0003448E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3448E" w:rsidRPr="00EF4E59" w:rsidRDefault="0003448E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134721">
        <w:rPr>
          <w:rFonts w:ascii="Times New Roman" w:hAnsi="Times New Roman" w:cs="Times New Roman"/>
          <w:sz w:val="28"/>
          <w:szCs w:val="28"/>
          <w:lang w:eastAsia="ru-RU"/>
        </w:rPr>
        <w:t>13 липня 2021 року</w:t>
      </w:r>
      <w:r w:rsidRPr="0057170A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F4E59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EF4E5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EF4E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4E5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F4E59"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03448E" w:rsidRPr="003577DE" w:rsidRDefault="0003448E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03448E" w:rsidRPr="00E97F3E" w:rsidRDefault="0003448E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проект</w:t>
      </w:r>
      <w:r>
        <w:rPr>
          <w:rFonts w:ascii="Times New Roman" w:hAnsi="Times New Roman" w:cs="Times New Roman"/>
          <w:sz w:val="27"/>
          <w:szCs w:val="27"/>
          <w:lang w:eastAsia="uk-UA"/>
        </w:rPr>
        <w:t>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землеустрою щодо </w:t>
      </w:r>
    </w:p>
    <w:p w:rsidR="0003448E" w:rsidRDefault="0003448E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відведення земельн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их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ділян</w:t>
      </w:r>
      <w:r>
        <w:rPr>
          <w:rFonts w:ascii="Times New Roman" w:hAnsi="Times New Roman" w:cs="Times New Roman"/>
          <w:sz w:val="27"/>
          <w:szCs w:val="27"/>
          <w:lang w:eastAsia="uk-UA"/>
        </w:rPr>
        <w:t>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</w:t>
      </w:r>
    </w:p>
    <w:p w:rsidR="0003448E" w:rsidRDefault="0003448E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АТ «Миколаївобленерго» для розміщення,</w:t>
      </w:r>
    </w:p>
    <w:p w:rsidR="0003448E" w:rsidRDefault="0003448E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будівництва, експлуатації та обслуговування </w:t>
      </w:r>
    </w:p>
    <w:p w:rsidR="0003448E" w:rsidRDefault="0003448E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будівель і споруд об’єктів передачі електричної</w:t>
      </w:r>
    </w:p>
    <w:p w:rsidR="0003448E" w:rsidRPr="00E97F3E" w:rsidRDefault="0003448E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та теплової енергії</w:t>
      </w:r>
    </w:p>
    <w:p w:rsidR="0003448E" w:rsidRPr="003577DE" w:rsidRDefault="0003448E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03448E" w:rsidRDefault="0003448E" w:rsidP="00134721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клопотання ТОВ «Український експертний центр по вимірюванню та оцінці»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проект</w:t>
      </w:r>
      <w:r>
        <w:rPr>
          <w:rFonts w:ascii="Times New Roman" w:hAnsi="Times New Roman" w:cs="Times New Roman"/>
          <w:sz w:val="27"/>
          <w:szCs w:val="27"/>
          <w:lang w:eastAsia="uk-UA"/>
        </w:rPr>
        <w:t>и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их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ділян</w:t>
      </w:r>
      <w:r>
        <w:rPr>
          <w:rFonts w:ascii="Times New Roman" w:hAnsi="Times New Roman" w:cs="Times New Roman"/>
          <w:sz w:val="27"/>
          <w:szCs w:val="27"/>
          <w:lang w:eastAsia="uk-UA"/>
        </w:rPr>
        <w:t>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АТ «Миколаївобленерго» для розміщення, будівництва, експлуатації та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бслуговування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будівель і споруд об’єктів передачі електричної та теплової енергії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76,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03448E" w:rsidRPr="00183B4E" w:rsidRDefault="0003448E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5715E3" w:rsidRPr="009E764B" w:rsidRDefault="005715E3" w:rsidP="005715E3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E764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5715E3" w:rsidRPr="009E764B" w:rsidRDefault="005715E3" w:rsidP="005715E3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проекти землеустрою щодо відведення земельних ділянок в оренду АТ «Миколаївобленерго» для розміщення, будівництва, експлуатації та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бслуговування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будівель і споруд об’єктів передачі електричної та теплової енергії: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1.1. ТП-577, ТП-659, ТП-743 розташованих в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 межах території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1.2. ТП-580, ТП-581, ТП-582, ТП-583 в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>1.3. ПС-35/10 кВ «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Брід»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вул. Первомайська, №7Г,                        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1.4. ТП-526, ТП-527, ТП-757 в межах території с. Тарасівка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lastRenderedPageBreak/>
        <w:t xml:space="preserve">1.5. ТП-626, ТП-627, ТП-635, ТП-687  в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1.6. ТП-867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вул. Первомайська, №22, в межах території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1.7. ТП-854, ТП-873 в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1.8. ТП-887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вул. Газова, 4Г, в межах території                  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1.9. ТП-528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по вул. Ясна, №4 поблизу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 межах території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1.10. ТП-541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по вул. Вишнева, №95,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1.11. ТП-788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по вул. Вишнева, №56Г,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1.12. ТП-837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по вул. Вишнева, №3Б,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Лозуватка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1.13. ТП-539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по вул. Набережна, №6, с. Світоч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1.14. ТП-576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с-ще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Єрмолаївка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вул. Лугова, №51-а,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1.15. ТП-578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вул. Молодіжна, №100-а,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1.16. ТП-730, ТП-741 розташованих в межах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1.17. ТП-744, ТП-1040 розташованих в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1.18. ТП-799, ТП-955 розташованих в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1.19. ТП-783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, вул. Газова, №2В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1.20. ТП-823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 , вул. Городня, №22В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Синюхино-Брідської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сільської ради Первомайського району Миколаївської області.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ru-RU"/>
        </w:rPr>
        <w:t xml:space="preserve">2. Передати в оренду АТ «Миколаївобленерго» (ідентифікаційний код 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23399393) </w:t>
      </w:r>
      <w:r w:rsidRPr="009E764B">
        <w:rPr>
          <w:rFonts w:ascii="Times New Roman" w:hAnsi="Times New Roman" w:cs="Times New Roman"/>
          <w:sz w:val="26"/>
          <w:szCs w:val="26"/>
          <w:lang w:eastAsia="ru-RU"/>
        </w:rPr>
        <w:t xml:space="preserve">земельні ділянки 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терміном 49 років для розміщення, будівництва, експлуатації та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бслуговування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будівель і споруд об’єктів передачі електричної та теплової енергії: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lastRenderedPageBreak/>
        <w:t xml:space="preserve">2.1. Площею 0,0008 га з кадастровим номером 4825484200:02:036:0004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>, вул. Садова, 100-а.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2.2. Площею 0,0024 га з кадастровим номером 4825484200:03:010:0001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>, вул. Садова, 102-а.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2.3. Площею 0,0056 га з кадастровим номером 4825484200:02:064:0001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>, вул. Садова, 101-а.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2.4. 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ab/>
        <w:t xml:space="preserve">Площею 0,0026 га з кадастровим номером 4825486300:02:045:0002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Центральна, 151 Б.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2.5. Площею 0,0007 га з кадастровим номером 4825486300:04:008:0003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вул. Центральна,  9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2.6. Площею 0,0027 га з кадастровим номером 4825486300:04:024:0005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  вул. Миру, 31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2.7. Площею 0,0025 га з кадастровим номером 4825486300:03:029:0004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вул. Центральна, 47 Б.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2.8. Площею 0,0907 га з кадастровим номером 4825486300:03:052:0001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                                 вул. Первомайська,  7 Г.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2.9. Площею 0,0036 га з кадастровим номером 4825487600:04:008:0002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>: Миколаївська область, Первомайський район, с. Тарасівка, вул. Центральна, 23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2.10. Площею 0,0025 га з кадастровим номером 4825487600:03:000:0611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Тарасівка,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 вул. Гагаріна, 4.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2.11. Площею 0,0043 га з кадастровим номером 4825487600:04:016:0003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Тарасівка,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Центральна, 13 Б.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2.12. Площею 0,0025 га з кадастровим номером 4825486300:02:019:0005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Садова, 3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2.13. Площею 0,0025 га з кадастровим номером 4825486300:02:059:0001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Шовковична, 15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2.14. Площею 0,0025 га з кадастровим номером 4825486300:04:023:0007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Перемоги, 28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2.15. Площею 0,0025 га з кадастровим номером 4825486300:04:047:0001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Вишнева, 8 А 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2.16 Площею 0,0032 га з кадастровим номером 4825486300:05:000:0749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Первомайська, 22.</w:t>
      </w:r>
    </w:p>
    <w:p w:rsidR="005715E3" w:rsidRPr="00964772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  <w:bookmarkStart w:id="0" w:name="_GoBack"/>
      <w:bookmarkEnd w:id="0"/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2.17. Площею 0,0025 га з кадастровим номером 4825486300:03:039:0004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Шкільна, 28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lastRenderedPageBreak/>
        <w:t xml:space="preserve">2.18. Площею 0,0025 га з кадастровим номером 4825486300:03:019:0003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Кустарна, 15 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2.19. Площею 0,0007 га з кадастровим номером 4825486300:06:000:1168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Газова, 4 Г.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2.20. Площею 0,0024 га з кадастровим номером 4825487600:06:000:0424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>,  вул. Ясна, 4.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2.21. Площею 0,0025 га з кадастровим номером 4825487600:07:016:0004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>,  вул. Вишнева, 95.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2.22. Площею 0,0032 га з кадастровим номером 4825487600:06:000:0425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Вишнева, 56 Г.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2.23. Площею 0,0025 га з кадастровим номером 4825487600:02:017:0003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Лозуватка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Степова, 3 Б.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2.24. Площею 0,0023 га з кадастровим номером 4825487600:03:000:0610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Світоч,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Набережна, 6.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2.25. Площею 0,0025 га з кадастровим номером 4825484200:07:010:0001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с-ще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Єрмолаївка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 вул. Лугова, 51-а.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2.26. Площею 0,0031 га з кадастровим номером 4825484200:04:000:0309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Молодіжна, 100-а.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2.27. Площею 0,0025 га з кадастровим номером 4825484200:03:067:0009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Сонячна, 100-а.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2.28. Площею 0,0025 га з кадастровим номером 4825484200:01:000:0246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Степова, 100-а.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2.29.  Площею 0,0024 га з кадастровим номером 4825484200:03:037:0005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Ставкова, 100-а.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2.30. Площею 0,0024 га з кадастровим номером 4825484200:03:066:0004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Ставкова, 101-а.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26"/>
          <w:szCs w:val="2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2.31. Площею 0,0030 га з кадастровим номером 4825484200:02:031:0003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Молодіжна, 102-а.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2.32. Площею 0,0045 га з кадастровим номером 4825484200:02:034:0005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Лукашівка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Молодіжна, 101-а.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2.33. Площею 0,0025 га з кадастровим номером 4825486300:06:000:1167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вул. Газова, 2 В.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2.34. Площею 0,0023 га з кадастровим номером 4825486300:01:000:1959 за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с. </w:t>
      </w:r>
      <w:proofErr w:type="spellStart"/>
      <w:r w:rsidRPr="009E764B">
        <w:rPr>
          <w:rFonts w:ascii="Times New Roman" w:hAnsi="Times New Roman" w:cs="Times New Roman"/>
          <w:sz w:val="26"/>
          <w:szCs w:val="26"/>
          <w:lang w:eastAsia="uk-UA"/>
        </w:rPr>
        <w:t>Синюхин</w:t>
      </w:r>
      <w:proofErr w:type="spellEnd"/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Брід,  </w:t>
      </w:r>
      <w:r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 xml:space="preserve">  вул. Городня, 22 В.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E764B">
        <w:rPr>
          <w:rFonts w:ascii="Times New Roman" w:hAnsi="Times New Roman" w:cs="Times New Roman"/>
          <w:sz w:val="26"/>
          <w:szCs w:val="26"/>
          <w:lang w:eastAsia="ru-RU"/>
        </w:rPr>
        <w:t xml:space="preserve">3. Встановити орендну плату за земельні ділянки, визначені в пункті 2 цього рішення, </w:t>
      </w:r>
      <w:r w:rsidRPr="009E764B">
        <w:rPr>
          <w:rFonts w:ascii="Times New Roman" w:hAnsi="Times New Roman" w:cs="Times New Roman"/>
          <w:sz w:val="26"/>
          <w:szCs w:val="26"/>
          <w:lang w:eastAsia="uk-UA"/>
        </w:rPr>
        <w:t>в розмірі 12 відсотків від їх нормативної грошової оцінки в рік.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E764B">
        <w:rPr>
          <w:rFonts w:ascii="Times New Roman" w:hAnsi="Times New Roman" w:cs="Times New Roman"/>
          <w:sz w:val="26"/>
          <w:szCs w:val="26"/>
        </w:rPr>
        <w:lastRenderedPageBreak/>
        <w:t xml:space="preserve">4. Доручити сільському голові Зубку О.О. вжити заходів щодо підписання узгоджених договорів оренди землі між </w:t>
      </w:r>
      <w:proofErr w:type="spellStart"/>
      <w:r w:rsidRPr="009E764B">
        <w:rPr>
          <w:rFonts w:ascii="Times New Roman" w:hAnsi="Times New Roman" w:cs="Times New Roman"/>
          <w:sz w:val="26"/>
          <w:szCs w:val="26"/>
        </w:rPr>
        <w:t>Синюхино-Брідською</w:t>
      </w:r>
      <w:proofErr w:type="spellEnd"/>
      <w:r w:rsidRPr="009E764B">
        <w:rPr>
          <w:rFonts w:ascii="Times New Roman" w:hAnsi="Times New Roman" w:cs="Times New Roman"/>
          <w:sz w:val="26"/>
          <w:szCs w:val="26"/>
        </w:rPr>
        <w:t xml:space="preserve"> сільською радою та </w:t>
      </w:r>
      <w:r w:rsidRPr="009E764B">
        <w:rPr>
          <w:rFonts w:ascii="Times New Roman" w:hAnsi="Times New Roman" w:cs="Times New Roman"/>
          <w:sz w:val="26"/>
          <w:szCs w:val="26"/>
          <w:lang w:eastAsia="ru-RU"/>
        </w:rPr>
        <w:t>АТ «Миколаївобленерго»</w:t>
      </w:r>
      <w:r w:rsidRPr="009E764B">
        <w:rPr>
          <w:rFonts w:ascii="Times New Roman" w:hAnsi="Times New Roman" w:cs="Times New Roman"/>
          <w:sz w:val="26"/>
          <w:szCs w:val="26"/>
        </w:rPr>
        <w:t>.</w:t>
      </w: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5715E3" w:rsidRPr="009E764B" w:rsidRDefault="005715E3" w:rsidP="005715E3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E764B">
        <w:rPr>
          <w:rFonts w:ascii="Times New Roman" w:hAnsi="Times New Roman" w:cs="Times New Roman"/>
          <w:sz w:val="26"/>
          <w:szCs w:val="26"/>
        </w:rPr>
        <w:t xml:space="preserve">5. </w:t>
      </w:r>
      <w:r w:rsidRPr="009E764B">
        <w:rPr>
          <w:rFonts w:ascii="Times New Roman" w:hAnsi="Times New Roman" w:cs="Times New Roman"/>
          <w:sz w:val="26"/>
          <w:szCs w:val="26"/>
          <w:lang w:eastAsia="ru-RU"/>
        </w:rPr>
        <w:t xml:space="preserve">АТ «Миколаївобленерго» </w:t>
      </w:r>
      <w:r w:rsidRPr="009E764B">
        <w:rPr>
          <w:rFonts w:ascii="Times New Roman" w:hAnsi="Times New Roman" w:cs="Times New Roman"/>
          <w:sz w:val="26"/>
          <w:szCs w:val="26"/>
        </w:rPr>
        <w:t>після підписання договорів оренди землі вжити заходів щодо їх державної реєстрації згідно з діючим законодавством.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E764B">
        <w:rPr>
          <w:rFonts w:ascii="Times New Roman" w:hAnsi="Times New Roman" w:cs="Times New Roman"/>
          <w:sz w:val="26"/>
          <w:szCs w:val="26"/>
          <w:lang w:eastAsia="ru-RU"/>
        </w:rPr>
        <w:t>6.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5E3" w:rsidRPr="009E764B" w:rsidRDefault="005715E3" w:rsidP="005715E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5E3" w:rsidRPr="009E764B" w:rsidRDefault="005715E3" w:rsidP="005715E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E764B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 Олександр ЗУБКО    </w:t>
      </w:r>
    </w:p>
    <w:p w:rsidR="0003448E" w:rsidRPr="00532108" w:rsidRDefault="0003448E" w:rsidP="00532108">
      <w:pPr>
        <w:tabs>
          <w:tab w:val="left" w:pos="7020"/>
        </w:tabs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532108">
        <w:rPr>
          <w:rFonts w:ascii="Times New Roman" w:hAnsi="Times New Roman" w:cs="Times New Roman"/>
          <w:sz w:val="22"/>
          <w:szCs w:val="22"/>
          <w:lang w:eastAsia="ru-RU"/>
        </w:rPr>
        <w:t xml:space="preserve"> </w:t>
      </w:r>
    </w:p>
    <w:sectPr w:rsidR="0003448E" w:rsidRPr="00532108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5672"/>
    <w:rsid w:val="00027BF9"/>
    <w:rsid w:val="0003448E"/>
    <w:rsid w:val="00036D79"/>
    <w:rsid w:val="00037707"/>
    <w:rsid w:val="000830F7"/>
    <w:rsid w:val="000965F2"/>
    <w:rsid w:val="00097D43"/>
    <w:rsid w:val="000E09AD"/>
    <w:rsid w:val="0011403F"/>
    <w:rsid w:val="00116767"/>
    <w:rsid w:val="00134721"/>
    <w:rsid w:val="00173A8D"/>
    <w:rsid w:val="00183B33"/>
    <w:rsid w:val="00183B4E"/>
    <w:rsid w:val="001E7252"/>
    <w:rsid w:val="00253955"/>
    <w:rsid w:val="0026485A"/>
    <w:rsid w:val="00274D76"/>
    <w:rsid w:val="00276869"/>
    <w:rsid w:val="002841B2"/>
    <w:rsid w:val="002E0E92"/>
    <w:rsid w:val="002E1093"/>
    <w:rsid w:val="00311498"/>
    <w:rsid w:val="00357762"/>
    <w:rsid w:val="003577DE"/>
    <w:rsid w:val="003741A1"/>
    <w:rsid w:val="00386A93"/>
    <w:rsid w:val="00395D70"/>
    <w:rsid w:val="003A778B"/>
    <w:rsid w:val="003E061E"/>
    <w:rsid w:val="003F3DEB"/>
    <w:rsid w:val="004046B0"/>
    <w:rsid w:val="00437B05"/>
    <w:rsid w:val="00455358"/>
    <w:rsid w:val="004A000C"/>
    <w:rsid w:val="004A7B8B"/>
    <w:rsid w:val="004B7E8D"/>
    <w:rsid w:val="004D4F93"/>
    <w:rsid w:val="004E6E31"/>
    <w:rsid w:val="005273B6"/>
    <w:rsid w:val="00532108"/>
    <w:rsid w:val="005323CA"/>
    <w:rsid w:val="005354D0"/>
    <w:rsid w:val="00547F07"/>
    <w:rsid w:val="005532A5"/>
    <w:rsid w:val="005550F7"/>
    <w:rsid w:val="00557C0D"/>
    <w:rsid w:val="005715E3"/>
    <w:rsid w:val="0057170A"/>
    <w:rsid w:val="00577B66"/>
    <w:rsid w:val="00583A4E"/>
    <w:rsid w:val="00596F19"/>
    <w:rsid w:val="005B218B"/>
    <w:rsid w:val="005C1210"/>
    <w:rsid w:val="005D3E70"/>
    <w:rsid w:val="005E4BBB"/>
    <w:rsid w:val="005E6A44"/>
    <w:rsid w:val="005E6DA2"/>
    <w:rsid w:val="005F72EF"/>
    <w:rsid w:val="00650254"/>
    <w:rsid w:val="006616D5"/>
    <w:rsid w:val="00694928"/>
    <w:rsid w:val="006B0FDA"/>
    <w:rsid w:val="006D1BF6"/>
    <w:rsid w:val="006D4426"/>
    <w:rsid w:val="006D4D84"/>
    <w:rsid w:val="006F2C78"/>
    <w:rsid w:val="00736253"/>
    <w:rsid w:val="00776724"/>
    <w:rsid w:val="00783206"/>
    <w:rsid w:val="007B0C73"/>
    <w:rsid w:val="007B3B71"/>
    <w:rsid w:val="007C6E22"/>
    <w:rsid w:val="008229ED"/>
    <w:rsid w:val="008544E4"/>
    <w:rsid w:val="0088211C"/>
    <w:rsid w:val="00883F55"/>
    <w:rsid w:val="008B3824"/>
    <w:rsid w:val="008C1625"/>
    <w:rsid w:val="008C7F27"/>
    <w:rsid w:val="008C7FDE"/>
    <w:rsid w:val="008E1279"/>
    <w:rsid w:val="008F5028"/>
    <w:rsid w:val="00906688"/>
    <w:rsid w:val="00915F5C"/>
    <w:rsid w:val="00927A95"/>
    <w:rsid w:val="00932121"/>
    <w:rsid w:val="00940E80"/>
    <w:rsid w:val="00964772"/>
    <w:rsid w:val="009673EC"/>
    <w:rsid w:val="009934EC"/>
    <w:rsid w:val="009974E7"/>
    <w:rsid w:val="009A05EE"/>
    <w:rsid w:val="009D71A3"/>
    <w:rsid w:val="00A04C97"/>
    <w:rsid w:val="00A12059"/>
    <w:rsid w:val="00A25A53"/>
    <w:rsid w:val="00A37E66"/>
    <w:rsid w:val="00A72446"/>
    <w:rsid w:val="00A846C3"/>
    <w:rsid w:val="00A86BFD"/>
    <w:rsid w:val="00AA5A2F"/>
    <w:rsid w:val="00AC0F06"/>
    <w:rsid w:val="00AF367A"/>
    <w:rsid w:val="00AF635E"/>
    <w:rsid w:val="00B005FC"/>
    <w:rsid w:val="00B03A41"/>
    <w:rsid w:val="00B1249F"/>
    <w:rsid w:val="00B42101"/>
    <w:rsid w:val="00B46C98"/>
    <w:rsid w:val="00B55446"/>
    <w:rsid w:val="00B57B05"/>
    <w:rsid w:val="00B919DA"/>
    <w:rsid w:val="00BC362F"/>
    <w:rsid w:val="00BC40DE"/>
    <w:rsid w:val="00C2522E"/>
    <w:rsid w:val="00C32595"/>
    <w:rsid w:val="00C4136D"/>
    <w:rsid w:val="00C61DA1"/>
    <w:rsid w:val="00C62532"/>
    <w:rsid w:val="00C63100"/>
    <w:rsid w:val="00C70C96"/>
    <w:rsid w:val="00C76E4F"/>
    <w:rsid w:val="00CB670A"/>
    <w:rsid w:val="00CC6ADE"/>
    <w:rsid w:val="00CE5717"/>
    <w:rsid w:val="00CF2F5C"/>
    <w:rsid w:val="00D04FFA"/>
    <w:rsid w:val="00D3097B"/>
    <w:rsid w:val="00D33BFD"/>
    <w:rsid w:val="00D44D3F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C7CE9"/>
    <w:rsid w:val="00ED75FE"/>
    <w:rsid w:val="00EE5629"/>
    <w:rsid w:val="00EF4E59"/>
    <w:rsid w:val="00EF57A8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285FF7B-F96D-432B-A8E4-4EB31095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4EB64-4AA4-492A-A492-4DF8504F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7163</Words>
  <Characters>4084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32</cp:revision>
  <cp:lastPrinted>2021-07-29T08:28:00Z</cp:lastPrinted>
  <dcterms:created xsi:type="dcterms:W3CDTF">2021-07-21T10:45:00Z</dcterms:created>
  <dcterms:modified xsi:type="dcterms:W3CDTF">2021-07-29T08:29:00Z</dcterms:modified>
</cp:coreProperties>
</file>