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6E" w:rsidRPr="00D10659" w:rsidRDefault="00FD6A6E" w:rsidP="00FD6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A6E" w:rsidRPr="00D10659" w:rsidRDefault="00FD6A6E" w:rsidP="00FD6A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0659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FD6A6E" w:rsidRPr="00D10659" w:rsidRDefault="00FD6A6E" w:rsidP="00FD6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FD6A6E" w:rsidRPr="00D10659" w:rsidRDefault="00FD6A6E" w:rsidP="00FD6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:rsidR="00FD6A6E" w:rsidRPr="00D10659" w:rsidRDefault="00FD6A6E" w:rsidP="00FD6A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10659">
        <w:rPr>
          <w:rFonts w:ascii="Times New Roman" w:hAnsi="Times New Roman"/>
          <w:b/>
          <w:bCs/>
          <w:sz w:val="28"/>
          <w:szCs w:val="28"/>
          <w:lang w:val="uk-UA"/>
        </w:rPr>
        <w:t>І сесія  VIIІ скликання</w:t>
      </w:r>
    </w:p>
    <w:p w:rsidR="00FD6A6E" w:rsidRPr="00D10659" w:rsidRDefault="00FD6A6E" w:rsidP="00FD6A6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65F91"/>
          <w:sz w:val="28"/>
          <w:szCs w:val="28"/>
          <w:lang w:val="uk-UA"/>
        </w:rPr>
      </w:pPr>
    </w:p>
    <w:p w:rsidR="00FD6A6E" w:rsidRPr="00D10659" w:rsidRDefault="00FD6A6E" w:rsidP="00FD6A6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Я</w:t>
      </w:r>
    </w:p>
    <w:p w:rsidR="00FD6A6E" w:rsidRPr="00D10659" w:rsidRDefault="00FD6A6E" w:rsidP="00FD6A6E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>14 грудня 2020 року</w:t>
      </w:r>
      <w:r w:rsidRPr="00D10659">
        <w:rPr>
          <w:rFonts w:ascii="Times New Roman" w:hAnsi="Times New Roman"/>
          <w:sz w:val="28"/>
          <w:szCs w:val="28"/>
          <w:lang w:val="uk-UA"/>
        </w:rPr>
        <w:tab/>
      </w:r>
      <w:r w:rsidRPr="00D10659">
        <w:rPr>
          <w:rFonts w:ascii="Times New Roman" w:hAnsi="Times New Roman"/>
          <w:sz w:val="28"/>
          <w:szCs w:val="28"/>
          <w:lang w:val="uk-UA"/>
        </w:rPr>
        <w:tab/>
      </w:r>
      <w:r w:rsidRPr="00D1065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</w:t>
      </w:r>
      <w:r w:rsidRPr="00D1065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№ 19</w:t>
      </w:r>
      <w:r w:rsidRPr="00D10659">
        <w:rPr>
          <w:rFonts w:ascii="Times New Roman" w:hAnsi="Times New Roman"/>
          <w:sz w:val="28"/>
          <w:szCs w:val="28"/>
          <w:u w:val="single"/>
          <w:lang w:val="uk-UA"/>
        </w:rPr>
        <w:tab/>
      </w:r>
    </w:p>
    <w:p w:rsidR="00FD6A6E" w:rsidRPr="00D10659" w:rsidRDefault="00FD6A6E" w:rsidP="00FD6A6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D6A6E" w:rsidRPr="00D10659" w:rsidRDefault="00FD6A6E" w:rsidP="00FD6A6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lang w:val="uk-UA"/>
        </w:rPr>
        <w:t xml:space="preserve"> </w:t>
      </w:r>
      <w:r w:rsidRPr="00D10659">
        <w:rPr>
          <w:rFonts w:ascii="Times New Roman" w:hAnsi="Times New Roman"/>
          <w:sz w:val="28"/>
          <w:szCs w:val="28"/>
          <w:lang w:val="uk-UA"/>
        </w:rPr>
        <w:t xml:space="preserve">Про початок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>,</w:t>
      </w:r>
    </w:p>
    <w:p w:rsidR="00FD6A6E" w:rsidRPr="00D10659" w:rsidRDefault="00FD6A6E" w:rsidP="00FD6A6E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D6A6E" w:rsidRPr="00D10659" w:rsidRDefault="00FD6A6E" w:rsidP="00FD6A6E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шляхом </w:t>
      </w:r>
    </w:p>
    <w:p w:rsidR="00FD6A6E" w:rsidRPr="00D10659" w:rsidRDefault="00FD6A6E" w:rsidP="00FD6A6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</w:p>
    <w:p w:rsidR="00FD6A6E" w:rsidRPr="00D10659" w:rsidRDefault="00FD6A6E" w:rsidP="00FD6A6E">
      <w:pPr>
        <w:spacing w:after="0"/>
        <w:rPr>
          <w:lang w:val="uk-UA"/>
        </w:rPr>
      </w:pPr>
    </w:p>
    <w:p w:rsidR="00FD6A6E" w:rsidRPr="00D10659" w:rsidRDefault="00FD6A6E" w:rsidP="00FD6A6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10659">
        <w:rPr>
          <w:rFonts w:ascii="Times New Roman" w:hAnsi="Times New Roman"/>
          <w:sz w:val="24"/>
          <w:szCs w:val="24"/>
          <w:lang w:val="uk-UA"/>
        </w:rPr>
        <w:t xml:space="preserve">           Керуючись ст. 25, 59 Закону України «Про місцеве самоврядування в Україні», </w:t>
      </w:r>
      <w:r w:rsidRPr="00D10659">
        <w:rPr>
          <w:rFonts w:ascii="Times New Roman" w:hAnsi="Times New Roman"/>
          <w:bCs/>
          <w:sz w:val="24"/>
          <w:szCs w:val="24"/>
          <w:lang w:val="uk-UA"/>
        </w:rPr>
        <w:t>підпунктів 4, 8, 9, 12 п.6-1 «Прикінцевих положень» Закону України «Про місцеве самоврядування в Україні»</w:t>
      </w:r>
      <w:r w:rsidRPr="00D1065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10659">
        <w:rPr>
          <w:rFonts w:ascii="Times New Roman" w:hAnsi="Times New Roman"/>
          <w:sz w:val="24"/>
          <w:szCs w:val="24"/>
          <w:lang w:val="uk-UA"/>
        </w:rPr>
        <w:t xml:space="preserve"> 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</w:t>
      </w:r>
      <w:r w:rsidRPr="00D10659">
        <w:rPr>
          <w:rFonts w:ascii="Times New Roman" w:hAnsi="Times New Roman"/>
          <w:sz w:val="24"/>
          <w:szCs w:val="24"/>
          <w:lang w:val="uk-UA"/>
        </w:rPr>
        <w:lastRenderedPageBreak/>
        <w:t xml:space="preserve">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на підставі рішення </w:t>
      </w:r>
      <w:proofErr w:type="spellStart"/>
      <w:r w:rsidRPr="00D10659">
        <w:rPr>
          <w:rFonts w:ascii="Times New Roman" w:hAnsi="Times New Roman"/>
          <w:sz w:val="24"/>
          <w:szCs w:val="24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4"/>
          <w:szCs w:val="24"/>
          <w:lang w:val="uk-UA"/>
        </w:rPr>
        <w:t xml:space="preserve"> сільської ради від 14 грудня 2020 р. № 1 «Про початок повноважень депутатів </w:t>
      </w:r>
      <w:proofErr w:type="spellStart"/>
      <w:r w:rsidRPr="00D10659">
        <w:rPr>
          <w:rFonts w:ascii="Times New Roman" w:hAnsi="Times New Roman"/>
          <w:sz w:val="24"/>
          <w:szCs w:val="24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4"/>
          <w:szCs w:val="24"/>
          <w:lang w:val="uk-UA"/>
        </w:rPr>
        <w:t xml:space="preserve"> сільської ради», </w:t>
      </w:r>
      <w:proofErr w:type="spellStart"/>
      <w:r w:rsidRPr="00D10659">
        <w:rPr>
          <w:rFonts w:ascii="Times New Roman" w:hAnsi="Times New Roman"/>
          <w:sz w:val="24"/>
          <w:szCs w:val="24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4"/>
          <w:szCs w:val="24"/>
          <w:lang w:val="uk-UA"/>
        </w:rPr>
        <w:t xml:space="preserve"> сільська рада </w:t>
      </w:r>
    </w:p>
    <w:p w:rsidR="00FD6A6E" w:rsidRPr="00D10659" w:rsidRDefault="00FD6A6E" w:rsidP="00FD6A6E">
      <w:pPr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1. Почати процедуру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04377196), місцезнаходження: вул. Центральна, 16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Болеславчик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Первомайського району, Миколаївської  області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04376951), місцезнаходження: вул. Центральна, 14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Брід, Первомайського району, Миколаївської області).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сільська рада є правонаступником майна,  прав та обов’язків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3. Почати процедуру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04377210), місцезнаходження: вул. Сави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Крижановського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50, с. Довга Пристань, Первомайського району, Миколаївської області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04376951), місцезнаходження: вул. Центральна, 14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Брід, Первомайського району, Миколаївської області.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lastRenderedPageBreak/>
        <w:t xml:space="preserve">4.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сільська рада є правонаступником майна,  прав та обов’язків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сільської ради.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5. Почати процедуру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04376920), місцезнаходження: вул. Садова, 26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Первомайського району, Миколаївської  області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04376951), місцезнаходження: вул. Центральна, 14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Брід, Первомайського району, Миколаївської області.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сільська рада є правонаступником майна,  прав та обов’язків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7. Почати процедуру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20905370), місцезнаходження: вул. Набережна, 66 с. Підгір’я, Первомайського району, Миколаївської  області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04376951), місцезнаходження: вул. Центральна, 14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Брід, Первомайського району, Миколаївської області.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сільська рада є правонаступником майна,  прав та обов’язків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9. Почати процедуру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04376989), місцезнаходження: вул. Центральна, 13 с. Тарасівка, Первомайського району, Миколаївської  області)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04376951), місцезнаходження: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lastRenderedPageBreak/>
        <w:t xml:space="preserve">вул. Центральна, 14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Брід, Первомайського району, Миколаївської області.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10.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сільська рада є правонаступником майна,  прав та обов’язків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11. Почати процедуру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04376995), місцезнаходження: вул. імені Антонова, 10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Чаусове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Первомайського району, Миколаївської області)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04376951), місцезнаходження: вул. Центральна, 14 с.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Брід, Первомайського району, Миколаївської області.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12.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сільська рада є правонаступником майна,  прав та обов’язків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FD6A6E" w:rsidRPr="00D10659" w:rsidRDefault="00FD6A6E" w:rsidP="00874B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13. Утворити Комісію з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Тарасівської,Чаусівської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шляхом приєднання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у складі: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1) Голова комісії: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Зубко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Олександр Олександрович ( 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2473705855)  -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Синюхино-Брідський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сільський голова;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>2) Заступник голови комісії: Любченко Валентина Володимирівна (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2210610106)  –  заступник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Синюхино-Брідського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сільського голови з питань виконавчих органів ради;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lastRenderedPageBreak/>
        <w:t xml:space="preserve">3) Член комісії: Гладка Тетяна Василівна(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2636316860)– головний бухгалтер 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ради;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 4) Член комісії: Мельник Володимир Миколайович 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3197116496)– головний бухгалтер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ради;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5) Член комісії: Громиш Ніна Георгіївна 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2520606807) – головний бухгалтер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ради;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6) Член комісії: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Гаврищук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Наталія Михайлівна 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2383014502)   – головний бухгалтер ЦБ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ради;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7) Член комісії: Литвиненко Ірина Едуардівна ( 2355908409)  –  головний </w:t>
      </w:r>
      <w:r w:rsidRPr="00D10659">
        <w:rPr>
          <w:rFonts w:ascii="Times New Roman" w:hAnsi="Times New Roman"/>
          <w:bCs/>
          <w:sz w:val="28"/>
          <w:szCs w:val="28"/>
          <w:lang w:val="uk-UA"/>
        </w:rPr>
        <w:t>бухгалтер</w:t>
      </w:r>
      <w:r w:rsidRPr="00D1065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сільської ради;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>8)  Член комісії:  -</w:t>
      </w:r>
      <w:r w:rsidRPr="00D10659">
        <w:rPr>
          <w:rFonts w:ascii="Times New Roman" w:hAnsi="Times New Roman"/>
          <w:bCs/>
          <w:sz w:val="28"/>
          <w:szCs w:val="28"/>
          <w:lang w:val="uk-UA"/>
        </w:rPr>
        <w:t xml:space="preserve"> Мельник Лариса Михайлівна </w:t>
      </w:r>
      <w:r w:rsidRPr="00D10659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2296108023)</w:t>
      </w:r>
      <w:r w:rsidRPr="00D10659">
        <w:rPr>
          <w:rFonts w:ascii="Times New Roman" w:hAnsi="Times New Roman"/>
          <w:bCs/>
          <w:sz w:val="28"/>
          <w:szCs w:val="28"/>
          <w:lang w:val="uk-UA"/>
        </w:rPr>
        <w:t xml:space="preserve"> - </w:t>
      </w:r>
      <w:r w:rsidRPr="00D10659">
        <w:rPr>
          <w:rFonts w:ascii="Times New Roman" w:hAnsi="Times New Roman"/>
          <w:sz w:val="28"/>
          <w:szCs w:val="28"/>
          <w:lang w:val="uk-UA"/>
        </w:rPr>
        <w:t xml:space="preserve">головний </w:t>
      </w:r>
      <w:r w:rsidRPr="00D10659">
        <w:rPr>
          <w:rFonts w:ascii="Times New Roman" w:hAnsi="Times New Roman"/>
          <w:bCs/>
          <w:sz w:val="28"/>
          <w:szCs w:val="28"/>
          <w:lang w:val="uk-UA"/>
        </w:rPr>
        <w:t>бухгалтер</w:t>
      </w:r>
      <w:r w:rsidRPr="00D1065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ради;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9)  Член комісії: 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Буревич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Вікторія  Ігорівна 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інд.номер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3413003284) – </w:t>
      </w:r>
      <w:r w:rsidRPr="00D10659">
        <w:rPr>
          <w:rFonts w:ascii="Times New Roman" w:hAnsi="Times New Roman"/>
          <w:bCs/>
          <w:sz w:val="28"/>
          <w:szCs w:val="28"/>
          <w:lang w:val="uk-UA"/>
        </w:rPr>
        <w:t>бухгалтер</w:t>
      </w:r>
      <w:r w:rsidRPr="00D1065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сільської ради;</w:t>
      </w:r>
    </w:p>
    <w:p w:rsidR="00FD6A6E" w:rsidRPr="00D10659" w:rsidRDefault="00FD6A6E" w:rsidP="00874B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 14. Покласти на Комісію з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з перевіркою їх фактичної наявності та </w:t>
      </w:r>
      <w:r w:rsidRPr="00D10659">
        <w:rPr>
          <w:rFonts w:ascii="Times New Roman" w:hAnsi="Times New Roman"/>
          <w:sz w:val="28"/>
          <w:szCs w:val="28"/>
          <w:lang w:val="uk-UA"/>
        </w:rPr>
        <w:lastRenderedPageBreak/>
        <w:t xml:space="preserve">документального підтвердження станом на 31.12.2020 р.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15. Інвентаризацію проводити у присутності матеріально відповідальних осіб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8. Затвердити План заходів з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(додаток 1).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9. З метою забезпечення своєчасного проведення інвентаризації майна, активів та зобов’язань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надати право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Синюхино-Брідському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сільському голові здійснювати без погодження з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Синюхино-Брідською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рад. 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>10. Затвердити форму передавального акту (додаток 2). Комісії з реорганізації використовувати затверджену форму у своїй роботі.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 11. Затвердити форму акту приймання-передачі документів, що нагромадилися станом на 31.12.2020 р. під час діяльності рад, що приєднуються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(додаток 3). Комісії з реорганізації використовувати затверджену форму у своїй роботі.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lastRenderedPageBreak/>
        <w:t xml:space="preserve"> 12. Комісії з реорганізації забезпечити інвентаризацію документів, що нагромадилися під час діяльності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станом на 31.12.2020 р. у порядку, передбаченому законодавством та передати їх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Синюхино-Брідській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сільській раді</w:t>
      </w:r>
    </w:p>
    <w:p w:rsidR="00FD6A6E" w:rsidRPr="00D10659" w:rsidRDefault="00FD6A6E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 13. Визначити відповідальною за фактичне приймання документів, що нагромадилися під час діяльності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станом на 31.12.2020 р. до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секретаря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– Іщенко Ірину Сергіївну(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інд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>. номер 2929402080)</w:t>
      </w:r>
    </w:p>
    <w:p w:rsidR="00FD6A6E" w:rsidRDefault="00FD6A6E" w:rsidP="00874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14. Уповноважити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Синюхино-Брідського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сільського голову затвердити від імені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акти приймання-передачі документів, що нагромадилися під час діяльності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874B34">
        <w:rPr>
          <w:rFonts w:ascii="Times New Roman" w:hAnsi="Times New Roman"/>
          <w:sz w:val="28"/>
          <w:szCs w:val="28"/>
          <w:lang w:val="uk-UA"/>
        </w:rPr>
        <w:t>их рад станом на 31.12.2020 р.</w:t>
      </w:r>
    </w:p>
    <w:p w:rsidR="00874B34" w:rsidRDefault="00874B34" w:rsidP="00874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B34" w:rsidRPr="00D10659" w:rsidRDefault="00874B34" w:rsidP="00874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15. Секретарю 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сільської ради – Іщенко І.С. у строк до 31.01.2021 року подати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Синюхино-Брідському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сільському голові пропозиції щодо порядку подальшого зберігання та використання документів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 (не завершених в діловодстві та архівів). </w:t>
      </w:r>
    </w:p>
    <w:p w:rsidR="00874B34" w:rsidRPr="00D10659" w:rsidRDefault="00874B34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16.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Синюхино-Брідському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сільському голові не пізніше 31.12.2020 утворити комісію з прийняття майна, </w:t>
      </w:r>
      <w:r w:rsidRPr="00D10659">
        <w:rPr>
          <w:rFonts w:ascii="Times New Roman" w:hAnsi="Times New Roman"/>
          <w:sz w:val="28"/>
          <w:szCs w:val="28"/>
          <w:lang w:val="uk-UA"/>
        </w:rPr>
        <w:lastRenderedPageBreak/>
        <w:t xml:space="preserve">активів та зобов’язань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, 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сільських рад і забезпечити своєчасне та повне прийняття й оприбуткування зазначеного майна, активів та зобов’язань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Синюхино-Брідською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874B34" w:rsidRPr="00D10659" w:rsidRDefault="00874B34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 17. Голові Комісії з реорганізації Зубку О.О. 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Синюхино-Брідську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сільську раду шляхом здійснення доповідей на пленарних засіданнях</w:t>
      </w:r>
    </w:p>
    <w:p w:rsidR="00874B34" w:rsidRDefault="00874B34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0659">
        <w:rPr>
          <w:rFonts w:ascii="Times New Roman" w:hAnsi="Times New Roman"/>
          <w:sz w:val="28"/>
          <w:szCs w:val="28"/>
          <w:lang w:val="uk-UA"/>
        </w:rPr>
        <w:t xml:space="preserve">18. Контроль за виконанням цього рішення покласти на </w:t>
      </w: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Синюхино-Брідського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сільського голову. </w:t>
      </w:r>
    </w:p>
    <w:p w:rsidR="00874B34" w:rsidRDefault="00874B34" w:rsidP="00874B3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B34" w:rsidRPr="00D10659" w:rsidRDefault="00874B34" w:rsidP="00874B34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4B34" w:rsidRDefault="00874B34" w:rsidP="00B473CD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0659">
        <w:rPr>
          <w:rFonts w:ascii="Times New Roman" w:hAnsi="Times New Roman"/>
          <w:sz w:val="28"/>
          <w:szCs w:val="28"/>
          <w:lang w:val="uk-UA"/>
        </w:rPr>
        <w:t>Синюхино-Брідський</w:t>
      </w:r>
      <w:proofErr w:type="spellEnd"/>
      <w:r w:rsidRPr="00D10659">
        <w:rPr>
          <w:rFonts w:ascii="Times New Roman" w:hAnsi="Times New Roman"/>
          <w:sz w:val="28"/>
          <w:szCs w:val="28"/>
          <w:lang w:val="uk-UA"/>
        </w:rPr>
        <w:t xml:space="preserve">  сільський голова    _____________   Олександр ЗУБКО</w:t>
      </w:r>
    </w:p>
    <w:p w:rsidR="00B473CD" w:rsidRDefault="00B473CD" w:rsidP="00B473CD">
      <w:pPr>
        <w:jc w:val="both"/>
        <w:rPr>
          <w:rFonts w:ascii="Times New Roman" w:hAnsi="Times New Roman"/>
          <w:sz w:val="28"/>
          <w:szCs w:val="28"/>
          <w:lang w:val="uk-UA"/>
        </w:rPr>
        <w:sectPr w:rsidR="00B473CD" w:rsidSect="00FD6A6E">
          <w:pgSz w:w="11906" w:h="16838"/>
          <w:pgMar w:top="340" w:right="851" w:bottom="340" w:left="851" w:header="709" w:footer="709" w:gutter="0"/>
          <w:cols w:space="708"/>
          <w:docGrid w:linePitch="360"/>
        </w:sectPr>
      </w:pPr>
    </w:p>
    <w:p w:rsidR="00FD6A6E" w:rsidRDefault="00FD6A6E" w:rsidP="00B473C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73CD" w:rsidRDefault="00B473CD" w:rsidP="00B473CD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473CD" w:rsidRDefault="00B473CD" w:rsidP="00B473C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73CD" w:rsidRDefault="00B473CD" w:rsidP="00B473C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73CD" w:rsidRPr="00B473CD" w:rsidRDefault="00B473CD" w:rsidP="00B473C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B34" w:rsidRDefault="00874B34" w:rsidP="00B473CD">
      <w:pPr>
        <w:rPr>
          <w:sz w:val="16"/>
        </w:rPr>
      </w:pPr>
    </w:p>
    <w:p w:rsidR="00874B34" w:rsidRDefault="00874B34" w:rsidP="00B473CD">
      <w:pPr>
        <w:rPr>
          <w:sz w:val="16"/>
        </w:rPr>
      </w:pPr>
    </w:p>
    <w:p w:rsidR="00874B34" w:rsidRDefault="00874B34" w:rsidP="00874B34">
      <w:pPr>
        <w:rPr>
          <w:sz w:val="16"/>
        </w:rPr>
      </w:pPr>
    </w:p>
    <w:p w:rsidR="00874B34" w:rsidRDefault="00874B34" w:rsidP="00874B34">
      <w:pPr>
        <w:rPr>
          <w:sz w:val="16"/>
        </w:rPr>
      </w:pPr>
    </w:p>
    <w:p w:rsidR="00874B34" w:rsidRDefault="00874B34" w:rsidP="00874B34">
      <w:pPr>
        <w:rPr>
          <w:sz w:val="16"/>
        </w:rPr>
      </w:pPr>
    </w:p>
    <w:p w:rsidR="00B473CD" w:rsidRDefault="00B473CD" w:rsidP="00874B34">
      <w:pPr>
        <w:spacing w:after="0"/>
        <w:jc w:val="right"/>
        <w:rPr>
          <w:rFonts w:ascii="Times New Roman" w:hAnsi="Times New Roman"/>
          <w:lang w:val="uk-UA"/>
        </w:rPr>
      </w:pPr>
    </w:p>
    <w:p w:rsidR="00874B34" w:rsidRPr="00874B34" w:rsidRDefault="00874B34" w:rsidP="00874B34">
      <w:pPr>
        <w:spacing w:after="0"/>
        <w:jc w:val="right"/>
        <w:rPr>
          <w:rFonts w:ascii="Times New Roman" w:hAnsi="Times New Roman"/>
          <w:lang w:val="uk-UA"/>
        </w:rPr>
      </w:pPr>
      <w:r w:rsidRPr="00874B34">
        <w:rPr>
          <w:rFonts w:ascii="Times New Roman" w:hAnsi="Times New Roman"/>
          <w:lang w:val="uk-UA"/>
        </w:rPr>
        <w:t>Додаток 1</w:t>
      </w:r>
    </w:p>
    <w:p w:rsidR="00874B34" w:rsidRPr="00874B34" w:rsidRDefault="00874B34" w:rsidP="00874B34">
      <w:pPr>
        <w:spacing w:after="0"/>
        <w:jc w:val="right"/>
        <w:rPr>
          <w:rFonts w:ascii="Times New Roman" w:hAnsi="Times New Roman"/>
          <w:lang w:val="uk-UA"/>
        </w:rPr>
      </w:pPr>
      <w:r w:rsidRPr="00874B34">
        <w:rPr>
          <w:rFonts w:ascii="Times New Roman" w:hAnsi="Times New Roman"/>
          <w:lang w:val="uk-UA"/>
        </w:rPr>
        <w:t xml:space="preserve"> до рішення </w:t>
      </w:r>
      <w:proofErr w:type="spellStart"/>
      <w:r w:rsidRPr="00874B34">
        <w:rPr>
          <w:rFonts w:ascii="Times New Roman" w:hAnsi="Times New Roman"/>
          <w:lang w:val="uk-UA"/>
        </w:rPr>
        <w:t>Синюхино-Брідської</w:t>
      </w:r>
      <w:proofErr w:type="spellEnd"/>
    </w:p>
    <w:p w:rsidR="00874B34" w:rsidRPr="00874B34" w:rsidRDefault="00874B34" w:rsidP="00874B34">
      <w:pPr>
        <w:spacing w:after="0"/>
        <w:jc w:val="right"/>
        <w:rPr>
          <w:rFonts w:ascii="Times New Roman" w:hAnsi="Times New Roman"/>
          <w:lang w:val="uk-UA"/>
        </w:rPr>
      </w:pPr>
      <w:r w:rsidRPr="00874B34">
        <w:rPr>
          <w:rFonts w:ascii="Times New Roman" w:hAnsi="Times New Roman"/>
          <w:lang w:val="uk-UA"/>
        </w:rPr>
        <w:t xml:space="preserve"> сільської ради від 14.12.2020 р. № 19 </w:t>
      </w:r>
    </w:p>
    <w:p w:rsidR="00874B34" w:rsidRPr="00874B34" w:rsidRDefault="00874B34" w:rsidP="00874B34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874B34" w:rsidRPr="00874B34" w:rsidRDefault="00874B34" w:rsidP="00874B34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74B34">
        <w:rPr>
          <w:rFonts w:ascii="Times New Roman" w:hAnsi="Times New Roman"/>
          <w:sz w:val="28"/>
          <w:szCs w:val="28"/>
          <w:lang w:val="uk-UA"/>
        </w:rPr>
        <w:t xml:space="preserve">План заходів з реорганізації </w:t>
      </w:r>
      <w:proofErr w:type="spellStart"/>
      <w:r w:rsidRPr="00874B34">
        <w:rPr>
          <w:rFonts w:ascii="Times New Roman" w:hAnsi="Times New Roman"/>
          <w:sz w:val="28"/>
          <w:szCs w:val="28"/>
          <w:lang w:val="uk-UA"/>
        </w:rPr>
        <w:t>Болеславчицької</w:t>
      </w:r>
      <w:proofErr w:type="spellEnd"/>
      <w:r w:rsidRPr="00874B3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74B34">
        <w:rPr>
          <w:rFonts w:ascii="Times New Roman" w:hAnsi="Times New Roman"/>
          <w:sz w:val="28"/>
          <w:szCs w:val="28"/>
          <w:lang w:val="uk-UA"/>
        </w:rPr>
        <w:t>Довгопристанської</w:t>
      </w:r>
      <w:proofErr w:type="spellEnd"/>
      <w:r w:rsidRPr="00874B3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74B34">
        <w:rPr>
          <w:rFonts w:ascii="Times New Roman" w:hAnsi="Times New Roman"/>
          <w:sz w:val="28"/>
          <w:szCs w:val="28"/>
          <w:lang w:val="uk-UA"/>
        </w:rPr>
        <w:t>Лукашівської</w:t>
      </w:r>
      <w:proofErr w:type="spellEnd"/>
      <w:r w:rsidRPr="00874B3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74B34">
        <w:rPr>
          <w:rFonts w:ascii="Times New Roman" w:hAnsi="Times New Roman"/>
          <w:sz w:val="28"/>
          <w:szCs w:val="28"/>
          <w:lang w:val="uk-UA"/>
        </w:rPr>
        <w:t>Підгір’ївської</w:t>
      </w:r>
      <w:proofErr w:type="spellEnd"/>
      <w:r w:rsidRPr="00874B3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74B34">
        <w:rPr>
          <w:rFonts w:ascii="Times New Roman" w:hAnsi="Times New Roman"/>
          <w:sz w:val="28"/>
          <w:szCs w:val="28"/>
          <w:lang w:val="uk-UA"/>
        </w:rPr>
        <w:t>Тарасівської</w:t>
      </w:r>
      <w:proofErr w:type="spellEnd"/>
      <w:r w:rsidRPr="00874B3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874B34">
        <w:rPr>
          <w:rFonts w:ascii="Times New Roman" w:hAnsi="Times New Roman"/>
          <w:sz w:val="28"/>
          <w:szCs w:val="28"/>
          <w:lang w:val="uk-UA"/>
        </w:rPr>
        <w:t>Чаусівської</w:t>
      </w:r>
      <w:proofErr w:type="spellEnd"/>
      <w:r w:rsidRPr="00874B34">
        <w:rPr>
          <w:rFonts w:ascii="Times New Roman" w:hAnsi="Times New Roman"/>
          <w:sz w:val="28"/>
          <w:szCs w:val="28"/>
          <w:lang w:val="uk-UA"/>
        </w:rPr>
        <w:t xml:space="preserve"> сільських рад</w:t>
      </w:r>
    </w:p>
    <w:p w:rsidR="00874B34" w:rsidRPr="00874B34" w:rsidRDefault="00874B34" w:rsidP="00874B34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514"/>
        <w:gridCol w:w="1841"/>
        <w:gridCol w:w="2648"/>
      </w:tblGrid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Порядок здійснення заходів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Виконавець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Болеславчицької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сільської ради станом на 31.12.2020 р.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Довгопристанської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станом на 31.12.2020 р.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Лукашівської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станом на 31.12.2020 р.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Підгір’ївської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станом на 31.12.2020 р.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</w:t>
            </w:r>
          </w:p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Тарасівської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станом на 31.12.2020 р.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Чаусівської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станом на 31.12.2020 р.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Болеславчицької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Довгопристанської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Лукашівської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Підгір’ївської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Тарасівської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Чаусівської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з перевіркою їх фактичної наявності та документального підтвердження станом на 31.12.2020 р.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Болеславчицької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Довгопристанської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Комісія 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Лукашівської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Підгір’ївської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Комісія 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Тарасівської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 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Чаусівської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До 18.01.2021р. включно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Комісія 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Передача складених Комісією з реорганізації передавальних актів на затвердження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Голова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Болеславчицької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Довгопристанської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Лукашівської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Підгір’ївської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Тарасівської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  <w:tr w:rsidR="00874B34" w:rsidRPr="00874B34" w:rsidTr="004F1A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Чаусівської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Синюхино-Брідській</w:t>
            </w:r>
            <w:proofErr w:type="spellEnd"/>
            <w:r w:rsidRPr="00874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після затвердження відповідного передавального акту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</w:rPr>
              <w:t xml:space="preserve">До 18.01.2021 р. </w:t>
            </w:r>
            <w:proofErr w:type="spellStart"/>
            <w:r w:rsidRPr="00874B34">
              <w:rPr>
                <w:rFonts w:ascii="Times New Roman" w:hAnsi="Times New Roman"/>
                <w:sz w:val="28"/>
                <w:szCs w:val="28"/>
              </w:rPr>
              <w:t>включно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34" w:rsidRPr="00874B34" w:rsidRDefault="00874B34" w:rsidP="00874B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874B34">
              <w:rPr>
                <w:rFonts w:ascii="Times New Roman" w:hAnsi="Times New Roman"/>
                <w:sz w:val="28"/>
                <w:szCs w:val="28"/>
                <w:lang w:val="uk-UA"/>
              </w:rPr>
              <w:t>Комісія</w:t>
            </w:r>
          </w:p>
        </w:tc>
      </w:tr>
    </w:tbl>
    <w:p w:rsidR="00874B34" w:rsidRPr="00874B34" w:rsidRDefault="00874B34" w:rsidP="00874B34"/>
    <w:p w:rsidR="00874B34" w:rsidRPr="00874B34" w:rsidRDefault="00874B34" w:rsidP="00874B34"/>
    <w:p w:rsidR="00874B34" w:rsidRPr="00874B34" w:rsidRDefault="00874B34" w:rsidP="00874B34"/>
    <w:p w:rsidR="00874B34" w:rsidRPr="00874B34" w:rsidRDefault="00874B34" w:rsidP="00874B34"/>
    <w:p w:rsidR="00874B34" w:rsidRPr="00874B34" w:rsidRDefault="00874B34" w:rsidP="00874B34">
      <w:pPr>
        <w:rPr>
          <w:sz w:val="16"/>
        </w:rPr>
      </w:pPr>
    </w:p>
    <w:sectPr w:rsidR="00874B34" w:rsidRPr="00874B34" w:rsidSect="00B473CD">
      <w:type w:val="continuous"/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333"/>
    <w:rsid w:val="00150C6A"/>
    <w:rsid w:val="00874B34"/>
    <w:rsid w:val="00AD4333"/>
    <w:rsid w:val="00B473CD"/>
    <w:rsid w:val="00D07CA5"/>
    <w:rsid w:val="00FD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9E39"/>
  <w15:chartTrackingRefBased/>
  <w15:docId w15:val="{B93F6B64-F650-4047-98A4-D748CF38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6E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73CD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E6C3-F5DB-411C-AA3F-AA529EF60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9666</Words>
  <Characters>5511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2021-04-06T11:59:00Z</cp:lastPrinted>
  <dcterms:created xsi:type="dcterms:W3CDTF">2021-04-06T10:36:00Z</dcterms:created>
  <dcterms:modified xsi:type="dcterms:W3CDTF">2021-04-06T11:59:00Z</dcterms:modified>
</cp:coreProperties>
</file>