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96" w:rsidRPr="00A6516B" w:rsidRDefault="00A6516B" w:rsidP="00C70C96">
      <w:pPr>
        <w:jc w:val="center"/>
        <w:rPr>
          <w:rFonts w:ascii="Times New Roman" w:eastAsia="Times New Roman" w:hAnsi="Times New Roman"/>
          <w:noProof/>
          <w:lang w:val="ru-RU" w:eastAsia="ru-RU"/>
        </w:rPr>
      </w:pPr>
      <w:r w:rsidRPr="00A6516B">
        <w:rPr>
          <w:rFonts w:ascii="Times New Roman" w:eastAsia="Times New Roman" w:hAnsi="Times New Roman"/>
          <w:b/>
          <w:noProof/>
          <w:lang w:eastAsia="uk-UA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b/>
          <w:noProof/>
          <w:lang w:eastAsia="uk-UA"/>
        </w:rPr>
        <w:t xml:space="preserve">                        </w:t>
      </w:r>
      <w:bookmarkStart w:id="0" w:name="_GoBack"/>
      <w:bookmarkEnd w:id="0"/>
    </w:p>
    <w:p w:rsidR="0030376B" w:rsidRPr="00E37F10" w:rsidRDefault="0030376B" w:rsidP="0030376B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30376B" w:rsidRPr="00E37F10" w:rsidRDefault="0030376B" w:rsidP="0030376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0376B" w:rsidRPr="00E37F10" w:rsidRDefault="0030376B" w:rsidP="0030376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0376B" w:rsidRPr="00E37F10" w:rsidRDefault="0030376B" w:rsidP="0030376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0376B" w:rsidRPr="00E37F10" w:rsidRDefault="0030376B" w:rsidP="0030376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0376B" w:rsidRPr="00E37F10" w:rsidRDefault="0030376B" w:rsidP="0030376B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30376B" w:rsidRPr="00C32595" w:rsidRDefault="0030376B" w:rsidP="0030376B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30376B" w:rsidRDefault="0030376B" w:rsidP="0030376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22630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20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6516B" w:rsidRDefault="00C70C96" w:rsidP="00A6516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A6516B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A6516B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A6516B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A6516B" w:rsidRDefault="00A6516B" w:rsidP="00A6516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A6516B" w:rsidRDefault="00A6516B" w:rsidP="00A6516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Сокуренко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Валентині Іванівні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</w:p>
    <w:p w:rsidR="00A6516B" w:rsidRDefault="00A6516B" w:rsidP="00A6516B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70C96" w:rsidRPr="000113BF" w:rsidRDefault="00694928" w:rsidP="00A6516B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A6516B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A6516B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A6516B">
        <w:rPr>
          <w:rFonts w:ascii="Times New Roman" w:eastAsia="Times New Roman" w:hAnsi="Times New Roman"/>
          <w:lang w:eastAsia="uk-UA"/>
        </w:rPr>
        <w:t>ки</w:t>
      </w:r>
      <w:r w:rsidRPr="00A6516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3400E4" w:rsidRPr="00A6516B">
        <w:rPr>
          <w:rFonts w:ascii="Times New Roman" w:eastAsia="Times New Roman" w:hAnsi="Times New Roman"/>
          <w:lang w:eastAsia="uk-UA"/>
        </w:rPr>
        <w:t>Сокуренко</w:t>
      </w:r>
      <w:proofErr w:type="spellEnd"/>
      <w:r w:rsidR="003400E4" w:rsidRPr="00A6516B">
        <w:rPr>
          <w:rFonts w:ascii="Times New Roman" w:eastAsia="Times New Roman" w:hAnsi="Times New Roman"/>
          <w:lang w:eastAsia="uk-UA"/>
        </w:rPr>
        <w:t xml:space="preserve"> Валентини Іванівни</w:t>
      </w:r>
      <w:r w:rsidRPr="00A6516B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A6516B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A6516B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A6516B">
        <w:rPr>
          <w:rFonts w:ascii="Times New Roman" w:eastAsia="Times New Roman" w:hAnsi="Times New Roman"/>
          <w:lang w:eastAsia="uk-UA"/>
        </w:rPr>
        <w:t xml:space="preserve"> </w:t>
      </w:r>
      <w:r w:rsidRPr="00A6516B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A6516B">
        <w:rPr>
          <w:rFonts w:ascii="Times New Roman" w:eastAsia="Times New Roman" w:hAnsi="Times New Roman"/>
          <w:lang w:eastAsia="uk-UA"/>
        </w:rPr>
        <w:t>ці</w:t>
      </w:r>
      <w:r w:rsidRPr="00A6516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3400E4" w:rsidRPr="00A6516B">
        <w:rPr>
          <w:rFonts w:ascii="Times New Roman" w:eastAsia="Times New Roman" w:hAnsi="Times New Roman"/>
          <w:lang w:eastAsia="uk-UA"/>
        </w:rPr>
        <w:t>Сокуренко</w:t>
      </w:r>
      <w:proofErr w:type="spellEnd"/>
      <w:r w:rsidR="003400E4" w:rsidRPr="00A6516B">
        <w:rPr>
          <w:rFonts w:ascii="Times New Roman" w:eastAsia="Times New Roman" w:hAnsi="Times New Roman"/>
          <w:lang w:eastAsia="uk-UA"/>
        </w:rPr>
        <w:t xml:space="preserve"> Валентині Іванівні</w:t>
      </w:r>
      <w:r w:rsidR="00253955" w:rsidRPr="00A6516B">
        <w:rPr>
          <w:rFonts w:ascii="Times New Roman" w:eastAsia="Times New Roman" w:hAnsi="Times New Roman"/>
          <w:lang w:eastAsia="uk-UA"/>
        </w:rPr>
        <w:t xml:space="preserve"> </w:t>
      </w:r>
      <w:r w:rsidRPr="00A6516B">
        <w:rPr>
          <w:rFonts w:ascii="Times New Roman" w:eastAsia="Times New Roman" w:hAnsi="Times New Roman"/>
          <w:lang w:eastAsia="uk-UA"/>
        </w:rPr>
        <w:t>у власність</w:t>
      </w:r>
      <w:r w:rsidR="00B005FC" w:rsidRPr="00A6516B">
        <w:rPr>
          <w:rFonts w:ascii="Times New Roman" w:eastAsia="Times New Roman" w:hAnsi="Times New Roman"/>
          <w:lang w:eastAsia="uk-UA"/>
        </w:rPr>
        <w:t>,</w:t>
      </w:r>
      <w:r w:rsidRPr="00A6516B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A6516B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A6516B">
        <w:rPr>
          <w:rFonts w:ascii="Times New Roman" w:eastAsia="Times New Roman" w:hAnsi="Times New Roman"/>
          <w:lang w:eastAsia="uk-UA"/>
        </w:rPr>
        <w:t xml:space="preserve">, </w:t>
      </w:r>
      <w:r w:rsidR="00927A95" w:rsidRPr="00A6516B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A6516B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927A95" w:rsidRPr="00A6516B">
        <w:rPr>
          <w:rFonts w:ascii="Times New Roman" w:eastAsia="Times New Roman" w:hAnsi="Times New Roman"/>
          <w:lang w:eastAsia="uk-UA"/>
        </w:rPr>
        <w:t>в межах с</w:t>
      </w:r>
      <w:r w:rsidR="003400E4" w:rsidRPr="00A6516B">
        <w:rPr>
          <w:rFonts w:ascii="Times New Roman" w:eastAsia="Times New Roman" w:hAnsi="Times New Roman"/>
          <w:lang w:eastAsia="uk-UA"/>
        </w:rPr>
        <w:t>.</w:t>
      </w:r>
      <w:r w:rsidR="00927A95" w:rsidRPr="00A6516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3400E4" w:rsidRPr="00A6516B">
        <w:rPr>
          <w:rFonts w:ascii="Times New Roman" w:eastAsia="Times New Roman" w:hAnsi="Times New Roman"/>
          <w:lang w:eastAsia="uk-UA"/>
        </w:rPr>
        <w:t>Станіславчик</w:t>
      </w:r>
      <w:proofErr w:type="spellEnd"/>
      <w:r w:rsidR="00927A95" w:rsidRPr="00A6516B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A6516B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A6516B">
        <w:rPr>
          <w:rFonts w:ascii="Times New Roman" w:eastAsia="Times New Roman" w:hAnsi="Times New Roman"/>
          <w:lang w:eastAsia="uk-UA"/>
        </w:rPr>
        <w:t xml:space="preserve"> </w:t>
      </w:r>
      <w:r w:rsidR="00783206" w:rsidRPr="00A6516B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A6516B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6516B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A6516B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>Сокуренко</w:t>
      </w:r>
      <w:proofErr w:type="spellEnd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 xml:space="preserve"> Валентині Іванівні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8139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0400:02:007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в межах с</w:t>
      </w:r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 xml:space="preserve">. </w:t>
      </w:r>
      <w:proofErr w:type="spellStart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>Станіславчик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A6516B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>Сокуренко</w:t>
      </w:r>
      <w:proofErr w:type="spellEnd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 xml:space="preserve"> Валентині Іванівні 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8139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астровий номер 4825480400:02:007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3400E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3400E4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3400E4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в межах с</w:t>
      </w:r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 xml:space="preserve">. </w:t>
      </w:r>
      <w:proofErr w:type="spellStart"/>
      <w:r w:rsidR="003400E4">
        <w:rPr>
          <w:rFonts w:ascii="Times New Roman" w:eastAsia="Times New Roman" w:hAnsi="Times New Roman"/>
          <w:sz w:val="26"/>
          <w:szCs w:val="26"/>
          <w:lang w:eastAsia="uk-UA"/>
        </w:rPr>
        <w:t>Станіславчик</w:t>
      </w:r>
      <w:proofErr w:type="spellEnd"/>
      <w:r w:rsidR="003400E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4825480400:02:007</w:t>
      </w:r>
      <w:r w:rsidR="003400E4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3400E4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2A6EAD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6516B" w:rsidRDefault="00A6516B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</w:t>
      </w:r>
      <w:r w:rsidRPr="00A6516B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A6516B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</w:t>
      </w:r>
      <w:r w:rsidR="00C70C96" w:rsidRPr="00A6516B">
        <w:rPr>
          <w:rFonts w:ascii="Times New Roman" w:eastAsia="Calibri" w:hAnsi="Times New Roman"/>
          <w:sz w:val="26"/>
          <w:szCs w:val="26"/>
          <w:lang w:eastAsia="ru-RU"/>
        </w:rPr>
        <w:t xml:space="preserve">  Олександр ЗУБКО    </w:t>
      </w:r>
    </w:p>
    <w:sectPr w:rsidR="00ED75FE" w:rsidRPr="00A6516B" w:rsidSect="00EE562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2630C"/>
    <w:rsid w:val="00253955"/>
    <w:rsid w:val="0026485A"/>
    <w:rsid w:val="002A6EAD"/>
    <w:rsid w:val="002E1093"/>
    <w:rsid w:val="0030376B"/>
    <w:rsid w:val="003400E4"/>
    <w:rsid w:val="00694928"/>
    <w:rsid w:val="00783206"/>
    <w:rsid w:val="007B3B71"/>
    <w:rsid w:val="008E1279"/>
    <w:rsid w:val="008F5028"/>
    <w:rsid w:val="00915F5C"/>
    <w:rsid w:val="00927A95"/>
    <w:rsid w:val="009974E7"/>
    <w:rsid w:val="00A6516B"/>
    <w:rsid w:val="00AC0F06"/>
    <w:rsid w:val="00B005FC"/>
    <w:rsid w:val="00C70C96"/>
    <w:rsid w:val="00DC2783"/>
    <w:rsid w:val="00E11ACC"/>
    <w:rsid w:val="00ED75FE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61EA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E11ACC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11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2021-03-30T13:29:00Z</cp:lastPrinted>
  <dcterms:created xsi:type="dcterms:W3CDTF">2021-01-04T20:01:00Z</dcterms:created>
  <dcterms:modified xsi:type="dcterms:W3CDTF">2021-03-30T13:30:00Z</dcterms:modified>
</cp:coreProperties>
</file>