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DB9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noProof/>
          <w:sz w:val="28"/>
          <w:szCs w:val="28"/>
        </w:rPr>
      </w:pP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FC5DB9" w:rsidRPr="004C2F86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12</w:t>
      </w:r>
    </w:p>
    <w:p w:rsidR="00FC5DB9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C5DB9" w:rsidRDefault="00FC5DB9" w:rsidP="00FC5DB9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FC5DB9" w:rsidRDefault="00FC5DB9" w:rsidP="00FC5DB9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7D501B">
        <w:rPr>
          <w:rStyle w:val="normaltextrun"/>
          <w:b/>
          <w:bCs/>
          <w:sz w:val="28"/>
          <w:szCs w:val="28"/>
          <w:lang w:val="uk-UA"/>
        </w:rPr>
        <w:t>Про затвердження</w:t>
      </w:r>
      <w:r>
        <w:rPr>
          <w:rStyle w:val="normaltextrun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  <w:lang w:val="uk-UA"/>
        </w:rPr>
        <w:t>Лебеденко</w:t>
      </w:r>
      <w:proofErr w:type="spellEnd"/>
      <w:r>
        <w:rPr>
          <w:rStyle w:val="normaltextrun"/>
          <w:b/>
          <w:bCs/>
          <w:sz w:val="28"/>
          <w:szCs w:val="28"/>
          <w:lang w:val="uk-UA"/>
        </w:rPr>
        <w:t xml:space="preserve"> Нелі Володимирівни</w:t>
      </w:r>
    </w:p>
    <w:p w:rsidR="00FC5DB9" w:rsidRPr="007D501B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spellingerror"/>
          <w:b/>
          <w:bCs/>
          <w:sz w:val="28"/>
          <w:szCs w:val="28"/>
          <w:lang w:val="uk-UA"/>
        </w:rPr>
        <w:t>с</w:t>
      </w:r>
      <w:r w:rsidRPr="007D501B">
        <w:rPr>
          <w:rStyle w:val="spellingerror"/>
          <w:b/>
          <w:bCs/>
          <w:sz w:val="28"/>
          <w:szCs w:val="28"/>
          <w:lang w:val="uk-UA"/>
        </w:rPr>
        <w:t>тарост</w:t>
      </w:r>
      <w:r>
        <w:rPr>
          <w:rStyle w:val="spellingerror"/>
          <w:b/>
          <w:bCs/>
          <w:sz w:val="28"/>
          <w:szCs w:val="28"/>
          <w:lang w:val="uk-UA"/>
        </w:rPr>
        <w:t xml:space="preserve">ою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Болеславчицького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округу</w:t>
      </w:r>
    </w:p>
    <w:p w:rsidR="00FC5DB9" w:rsidRPr="007D501B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FC5DB9" w:rsidRPr="007D501B" w:rsidRDefault="00FC5DB9" w:rsidP="00FC5DB9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Розглянувши пропозицію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сільського голови </w:t>
      </w:r>
      <w:r w:rsidRPr="007D501B">
        <w:rPr>
          <w:rStyle w:val="spellingerror"/>
          <w:sz w:val="28"/>
          <w:szCs w:val="28"/>
          <w:lang w:val="uk-UA"/>
        </w:rPr>
        <w:t>Зубка О.О</w:t>
      </w:r>
      <w:r w:rsidRPr="007D501B">
        <w:rPr>
          <w:rStyle w:val="normaltextrun"/>
          <w:sz w:val="28"/>
          <w:szCs w:val="28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7D501B">
        <w:rPr>
          <w:rStyle w:val="normaltextrun"/>
          <w:sz w:val="28"/>
          <w:szCs w:val="28"/>
        </w:rPr>
        <w:t xml:space="preserve"> 1 </w:t>
      </w:r>
      <w:proofErr w:type="spellStart"/>
      <w:r w:rsidRPr="007D501B">
        <w:rPr>
          <w:rStyle w:val="normaltextrun"/>
          <w:sz w:val="28"/>
          <w:szCs w:val="28"/>
        </w:rPr>
        <w:t>статті</w:t>
      </w:r>
      <w:proofErr w:type="spellEnd"/>
      <w:r w:rsidRPr="007D501B">
        <w:rPr>
          <w:rStyle w:val="normaltextrun"/>
          <w:sz w:val="28"/>
          <w:szCs w:val="28"/>
        </w:rPr>
        <w:t xml:space="preserve"> 54</w:t>
      </w:r>
      <w:r w:rsidRPr="007D501B">
        <w:rPr>
          <w:rStyle w:val="normaltextrun"/>
          <w:sz w:val="28"/>
          <w:szCs w:val="28"/>
          <w:vertAlign w:val="superscript"/>
        </w:rPr>
        <w:t>-1</w:t>
      </w:r>
      <w:r w:rsidRPr="007D501B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сільська рада</w:t>
      </w:r>
      <w:r w:rsidRPr="007D501B">
        <w:rPr>
          <w:rStyle w:val="eop"/>
          <w:sz w:val="28"/>
          <w:szCs w:val="28"/>
        </w:rPr>
        <w:t> </w:t>
      </w:r>
    </w:p>
    <w:p w:rsidR="00FC5DB9" w:rsidRPr="007D501B" w:rsidRDefault="00FC5DB9" w:rsidP="00FC5DB9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FC5DB9" w:rsidRDefault="00FC5DB9" w:rsidP="00FC5DB9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ВИРІШИЛА:</w:t>
      </w:r>
      <w:r w:rsidRPr="007D501B">
        <w:rPr>
          <w:rStyle w:val="eop"/>
          <w:sz w:val="28"/>
          <w:szCs w:val="28"/>
        </w:rPr>
        <w:t> </w:t>
      </w:r>
    </w:p>
    <w:p w:rsidR="00FC5DB9" w:rsidRDefault="00FC5DB9" w:rsidP="00FC5DB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FC5DB9" w:rsidRPr="007D501B" w:rsidRDefault="00FC5DB9" w:rsidP="00FC5DB9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    </w:t>
      </w:r>
      <w:r w:rsidRPr="005E1332">
        <w:rPr>
          <w:rStyle w:val="eop"/>
          <w:sz w:val="28"/>
          <w:szCs w:val="28"/>
          <w:lang w:val="uk-UA"/>
        </w:rPr>
        <w:t>1</w:t>
      </w:r>
      <w:r>
        <w:rPr>
          <w:rStyle w:val="eop"/>
          <w:sz w:val="28"/>
          <w:szCs w:val="28"/>
          <w:lang w:val="uk-UA"/>
        </w:rPr>
        <w:t xml:space="preserve">. </w:t>
      </w:r>
      <w:r w:rsidRPr="007D501B">
        <w:rPr>
          <w:rStyle w:val="normaltextrun"/>
          <w:sz w:val="28"/>
          <w:szCs w:val="28"/>
          <w:lang w:val="uk-UA"/>
        </w:rPr>
        <w:t>Затвердити </w:t>
      </w:r>
      <w:r>
        <w:rPr>
          <w:rStyle w:val="normaltextrun"/>
          <w:sz w:val="28"/>
          <w:szCs w:val="28"/>
          <w:lang w:val="uk-UA"/>
        </w:rPr>
        <w:t>з 17 грудня 2020 року</w:t>
      </w:r>
      <w:r>
        <w:rPr>
          <w:rStyle w:val="spellingerror"/>
          <w:sz w:val="28"/>
          <w:szCs w:val="28"/>
          <w:lang w:val="uk-UA"/>
        </w:rPr>
        <w:t xml:space="preserve"> </w:t>
      </w:r>
      <w:proofErr w:type="spellStart"/>
      <w:r>
        <w:rPr>
          <w:rStyle w:val="spellingerror"/>
          <w:sz w:val="28"/>
          <w:szCs w:val="28"/>
          <w:lang w:val="uk-UA"/>
        </w:rPr>
        <w:t>Лебеденко</w:t>
      </w:r>
      <w:proofErr w:type="spellEnd"/>
      <w:r>
        <w:rPr>
          <w:rStyle w:val="spellingerror"/>
          <w:sz w:val="28"/>
          <w:szCs w:val="28"/>
          <w:lang w:val="uk-UA"/>
        </w:rPr>
        <w:t xml:space="preserve"> Нелю Володимирівну </w:t>
      </w:r>
      <w:r w:rsidRPr="007D501B">
        <w:rPr>
          <w:rStyle w:val="normaltextrun"/>
          <w:sz w:val="28"/>
          <w:szCs w:val="28"/>
          <w:lang w:val="uk-UA"/>
        </w:rPr>
        <w:t> на посаду старости </w:t>
      </w:r>
      <w:proofErr w:type="spellStart"/>
      <w:r w:rsidRPr="007D501B">
        <w:rPr>
          <w:rStyle w:val="spellingerror"/>
          <w:sz w:val="28"/>
          <w:szCs w:val="28"/>
          <w:lang w:val="uk-UA"/>
        </w:rPr>
        <w:t>Болеславчицького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</w:t>
      </w:r>
      <w:proofErr w:type="spellStart"/>
      <w:r w:rsidRPr="007D501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округу.</w:t>
      </w:r>
      <w:r w:rsidRPr="007D501B">
        <w:rPr>
          <w:rStyle w:val="eop"/>
          <w:sz w:val="28"/>
          <w:szCs w:val="28"/>
        </w:rPr>
        <w:t> </w:t>
      </w:r>
    </w:p>
    <w:p w:rsidR="00FC5DB9" w:rsidRDefault="00FC5DB9" w:rsidP="00FC5DB9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     </w:t>
      </w:r>
      <w:r>
        <w:rPr>
          <w:color w:val="000000"/>
          <w:sz w:val="28"/>
          <w:szCs w:val="28"/>
          <w:lang w:val="uk-UA"/>
        </w:rPr>
        <w:t xml:space="preserve">Взяти до уваги  раніше присвоєний  </w:t>
      </w:r>
      <w:proofErr w:type="spellStart"/>
      <w:r>
        <w:rPr>
          <w:rStyle w:val="normaltextrun"/>
          <w:sz w:val="28"/>
          <w:szCs w:val="28"/>
          <w:lang w:val="uk-UA"/>
        </w:rPr>
        <w:t>Лебеденко</w:t>
      </w:r>
      <w:proofErr w:type="spellEnd"/>
      <w:r>
        <w:rPr>
          <w:rStyle w:val="normaltextrun"/>
          <w:sz w:val="28"/>
          <w:szCs w:val="28"/>
          <w:lang w:val="uk-UA"/>
        </w:rPr>
        <w:t xml:space="preserve"> Нелі Володимирівні </w:t>
      </w:r>
      <w:r w:rsidRPr="003A6902">
        <w:rPr>
          <w:rStyle w:val="normaltextrun"/>
          <w:b/>
          <w:sz w:val="28"/>
          <w:szCs w:val="28"/>
          <w:lang w:val="uk-UA"/>
        </w:rPr>
        <w:t>7</w:t>
      </w:r>
      <w:r w:rsidRPr="007D501B">
        <w:rPr>
          <w:rStyle w:val="normaltextrun"/>
          <w:sz w:val="28"/>
          <w:szCs w:val="28"/>
          <w:lang w:val="uk-UA"/>
        </w:rPr>
        <w:t xml:space="preserve"> ранг посадової особи місцевого самоврядування </w:t>
      </w:r>
      <w:r>
        <w:rPr>
          <w:rStyle w:val="normaltextrun"/>
          <w:sz w:val="28"/>
          <w:szCs w:val="28"/>
          <w:lang w:val="uk-UA"/>
        </w:rPr>
        <w:t>.</w:t>
      </w:r>
    </w:p>
    <w:p w:rsidR="00FC5DB9" w:rsidRPr="005F7E6A" w:rsidRDefault="00FC5DB9" w:rsidP="00FC5DB9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="Calibri" w:hAnsi="Calibri"/>
          <w:b/>
          <w:sz w:val="28"/>
          <w:szCs w:val="28"/>
          <w:lang w:val="uk-UA"/>
        </w:rPr>
      </w:pPr>
      <w:r w:rsidRPr="00E27E70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27E70"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 w:rsidRPr="00E27E70">
        <w:rPr>
          <w:rStyle w:val="normaltextrun"/>
          <w:sz w:val="28"/>
          <w:szCs w:val="28"/>
          <w:lang w:val="uk-UA"/>
        </w:rPr>
        <w:t xml:space="preserve"> сільської ради з</w:t>
      </w:r>
      <w:r w:rsidRPr="005F7E6A">
        <w:rPr>
          <w:rStyle w:val="normaltextrun"/>
          <w:b/>
          <w:sz w:val="28"/>
          <w:szCs w:val="28"/>
          <w:lang w:val="uk-UA"/>
        </w:rPr>
        <w:t xml:space="preserve"> </w:t>
      </w:r>
      <w:r w:rsidRPr="00E27E70">
        <w:rPr>
          <w:rStyle w:val="normaltextrun"/>
          <w:sz w:val="28"/>
          <w:szCs w:val="28"/>
          <w:lang w:val="uk-UA"/>
        </w:rPr>
        <w:t>питань</w:t>
      </w:r>
      <w:r>
        <w:rPr>
          <w:rStyle w:val="normaltextrun"/>
          <w:sz w:val="28"/>
          <w:szCs w:val="28"/>
          <w:lang w:val="uk-UA"/>
        </w:rPr>
        <w:t xml:space="preserve"> прав людини, законності,</w:t>
      </w:r>
      <w:r w:rsidRPr="00E27E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</w:t>
      </w:r>
      <w:r w:rsidRPr="00E27E70">
        <w:rPr>
          <w:rStyle w:val="normaltextrun"/>
          <w:iCs/>
          <w:sz w:val="28"/>
          <w:szCs w:val="28"/>
          <w:lang w:val="uk-UA"/>
        </w:rPr>
        <w:t>.</w:t>
      </w:r>
    </w:p>
    <w:p w:rsidR="00FC5DB9" w:rsidRDefault="00FC5DB9" w:rsidP="00FC5DB9">
      <w:pPr>
        <w:pStyle w:val="paragraph"/>
        <w:tabs>
          <w:tab w:val="left" w:pos="1125"/>
        </w:tabs>
        <w:spacing w:before="0" w:beforeAutospacing="0" w:after="0" w:afterAutospacing="0"/>
        <w:ind w:left="720"/>
        <w:textAlignment w:val="baseline"/>
        <w:rPr>
          <w:rStyle w:val="normaltextrun"/>
          <w:sz w:val="28"/>
          <w:szCs w:val="28"/>
          <w:lang w:val="uk-UA"/>
        </w:rPr>
      </w:pPr>
    </w:p>
    <w:p w:rsidR="00FC5DB9" w:rsidRDefault="00FC5DB9" w:rsidP="00FC5DB9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FC5DB9" w:rsidRDefault="00FC5DB9" w:rsidP="00FC5DB9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FC5DB9" w:rsidRDefault="00FC5DB9" w:rsidP="00FC5DB9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FC5DB9" w:rsidRPr="007D501B" w:rsidRDefault="00FC5DB9" w:rsidP="00BF0423">
      <w:pPr>
        <w:spacing w:line="240" w:lineRule="auto"/>
        <w:jc w:val="center"/>
        <w:textAlignment w:val="baseline"/>
        <w:rPr>
          <w:sz w:val="28"/>
          <w:szCs w:val="28"/>
          <w:lang w:val="uk-UA"/>
        </w:rPr>
      </w:pPr>
      <w:proofErr w:type="spellStart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-Б</w:t>
      </w:r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сільський голова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D501B">
        <w:rPr>
          <w:rStyle w:val="normaltextrun"/>
          <w:bCs/>
          <w:sz w:val="28"/>
          <w:szCs w:val="28"/>
          <w:lang w:val="uk-UA"/>
        </w:rPr>
        <w:t xml:space="preserve">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____________</w:t>
      </w:r>
      <w:r w:rsidRPr="007D501B">
        <w:rPr>
          <w:rStyle w:val="normaltextrun"/>
          <w:bCs/>
          <w:i/>
          <w:iCs/>
          <w:sz w:val="28"/>
          <w:szCs w:val="28"/>
          <w:lang w:val="uk-UA"/>
        </w:rPr>
        <w:t>  </w:t>
      </w:r>
      <w:r w:rsidRPr="007D501B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150C6A" w:rsidRPr="00FC5DB9" w:rsidRDefault="00150C6A">
      <w:pPr>
        <w:rPr>
          <w:lang w:val="uk-UA"/>
        </w:rPr>
      </w:pPr>
      <w:bookmarkStart w:id="0" w:name="_GoBack"/>
      <w:bookmarkEnd w:id="0"/>
    </w:p>
    <w:sectPr w:rsidR="00150C6A" w:rsidRPr="00FC5DB9" w:rsidSect="00FC5DB9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869A2"/>
    <w:multiLevelType w:val="hybridMultilevel"/>
    <w:tmpl w:val="5D46BBA0"/>
    <w:lvl w:ilvl="0" w:tplc="7E60A8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9F924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E78D6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76E3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FE39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2B23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19CD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2C61E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2680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70C"/>
    <w:rsid w:val="00150C6A"/>
    <w:rsid w:val="0022470C"/>
    <w:rsid w:val="00BF0423"/>
    <w:rsid w:val="00D07CA5"/>
    <w:rsid w:val="00FC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FA913-DF37-4E4C-88B1-B92725DE9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5DB9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FC5DB9"/>
    <w:rPr>
      <w:rFonts w:cs="Times New Roman"/>
    </w:rPr>
  </w:style>
  <w:style w:type="paragraph" w:customStyle="1" w:styleId="paragraph">
    <w:name w:val="paragraph"/>
    <w:basedOn w:val="a"/>
    <w:rsid w:val="00FC5D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FC5DB9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FC5DB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2021-04-06T10:01:00Z</dcterms:created>
  <dcterms:modified xsi:type="dcterms:W3CDTF">2021-04-06T11:51:00Z</dcterms:modified>
</cp:coreProperties>
</file>