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DD4" w:rsidRPr="00327BF3" w:rsidRDefault="0073704C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281DD4">
        <w:rPr>
          <w:rFonts w:ascii="Times New Roman" w:hAnsi="Times New Roman" w:cs="Times New Roman"/>
          <w:lang w:val="uk-UA" w:eastAsia="ru-RU"/>
        </w:rPr>
        <w:t xml:space="preserve">                                                     </w:t>
      </w:r>
      <w:r w:rsidR="00281DD4">
        <w:rPr>
          <w:rFonts w:ascii="Times New Roman" w:hAnsi="Times New Roman" w:cs="Times New Roman"/>
          <w:lang w:eastAsia="ru-RU"/>
        </w:rPr>
        <w:br w:type="textWrapping" w:clear="all"/>
      </w:r>
      <w:r w:rsidR="00281DD4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281DD4" w:rsidRPr="00327BF3" w:rsidRDefault="00281DD4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281DD4" w:rsidRPr="00327BF3" w:rsidRDefault="00281DD4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01C1A" w:rsidRDefault="00501C1A" w:rsidP="00501C1A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r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501C1A" w:rsidRDefault="00501C1A" w:rsidP="00501C1A">
      <w:pPr>
        <w:tabs>
          <w:tab w:val="center" w:pos="4818"/>
          <w:tab w:val="left" w:pos="5270"/>
        </w:tabs>
        <w:spacing w:after="0" w:line="240" w:lineRule="auto"/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val="uk-UA"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val="uk-UA" w:eastAsia="ru-RU"/>
        </w:rPr>
        <w:tab/>
      </w:r>
    </w:p>
    <w:p w:rsidR="00A044F2" w:rsidRDefault="00501C1A" w:rsidP="0073704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  <w:bookmarkStart w:id="0" w:name="_GoBack"/>
      <w:bookmarkEnd w:id="0"/>
    </w:p>
    <w:p w:rsidR="00501C1A" w:rsidRPr="00A044F2" w:rsidRDefault="00A044F2" w:rsidP="00501C1A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044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29 квітня </w:t>
      </w:r>
      <w:r w:rsidR="00501C1A" w:rsidRPr="00A044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</w:t>
      </w:r>
      <w:r w:rsidR="0073704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№ 34</w:t>
      </w:r>
    </w:p>
    <w:p w:rsidR="00501C1A" w:rsidRPr="00A044F2" w:rsidRDefault="00501C1A" w:rsidP="00501C1A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1DD4" w:rsidRPr="00D94062" w:rsidRDefault="00281DD4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Про надання дозволу на розроблення</w:t>
      </w:r>
    </w:p>
    <w:p w:rsidR="00501C1A" w:rsidRDefault="00281DD4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землевпорядної документації</w:t>
      </w:r>
      <w:r w:rsidR="00501C1A">
        <w:rPr>
          <w:color w:val="000000"/>
          <w:sz w:val="28"/>
          <w:szCs w:val="28"/>
          <w:lang w:val="uk-UA" w:eastAsia="uk-UA"/>
        </w:rPr>
        <w:t xml:space="preserve"> Овчаренко </w:t>
      </w:r>
    </w:p>
    <w:p w:rsidR="00501C1A" w:rsidRDefault="00501C1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Ользі Валентинівні</w:t>
      </w:r>
      <w:r w:rsidRPr="00D94062">
        <w:rPr>
          <w:color w:val="000000"/>
          <w:sz w:val="28"/>
          <w:szCs w:val="28"/>
          <w:lang w:val="uk-UA" w:eastAsia="uk-UA"/>
        </w:rPr>
        <w:t xml:space="preserve"> для ведення </w:t>
      </w:r>
    </w:p>
    <w:p w:rsidR="00281DD4" w:rsidRPr="00D94062" w:rsidRDefault="00501C1A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особистого селянського господарства</w:t>
      </w:r>
    </w:p>
    <w:p w:rsidR="00281DD4" w:rsidRPr="00D94062" w:rsidRDefault="00281DD4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281DD4" w:rsidRPr="00D94062" w:rsidRDefault="00281DD4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D94062">
        <w:rPr>
          <w:color w:val="000000"/>
          <w:sz w:val="28"/>
          <w:szCs w:val="28"/>
          <w:lang w:val="uk-UA" w:eastAsia="uk-UA"/>
        </w:rPr>
        <w:t>Розглянувши заяву громадян</w:t>
      </w:r>
      <w:r>
        <w:rPr>
          <w:color w:val="000000"/>
          <w:sz w:val="28"/>
          <w:szCs w:val="28"/>
          <w:lang w:val="uk-UA" w:eastAsia="uk-UA"/>
        </w:rPr>
        <w:t>ки України</w:t>
      </w:r>
      <w:r w:rsidRPr="00D94062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Овчаренко Ольги Валентинівни</w:t>
      </w:r>
      <w:r w:rsidRPr="00D94062">
        <w:rPr>
          <w:color w:val="000000"/>
          <w:sz w:val="28"/>
          <w:szCs w:val="28"/>
          <w:lang w:val="uk-UA" w:eastAsia="uk-UA"/>
        </w:rPr>
        <w:t xml:space="preserve"> та керуючись статтями 12, 22, 33, 118, 121 Земельного кодексу України, статтею 50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281DD4" w:rsidRPr="00D94062" w:rsidRDefault="00281DD4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281DD4" w:rsidRPr="00D94062" w:rsidRDefault="0073704C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281DD4" w:rsidRPr="00D94062">
        <w:rPr>
          <w:color w:val="000000"/>
          <w:sz w:val="28"/>
          <w:szCs w:val="28"/>
          <w:lang w:val="uk-UA" w:eastAsia="uk-UA"/>
        </w:rPr>
        <w:t>ШИЛА:</w:t>
      </w:r>
    </w:p>
    <w:p w:rsidR="00281DD4" w:rsidRPr="00D94062" w:rsidRDefault="00281DD4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281DD4" w:rsidRPr="00D94062" w:rsidRDefault="00281DD4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 xml:space="preserve">1. </w:t>
      </w:r>
      <w:r w:rsidRPr="00D94062">
        <w:rPr>
          <w:sz w:val="28"/>
          <w:szCs w:val="28"/>
          <w:lang w:val="uk-UA"/>
        </w:rPr>
        <w:t>Н</w:t>
      </w:r>
      <w:r w:rsidRPr="00D94062">
        <w:rPr>
          <w:color w:val="000000"/>
          <w:sz w:val="28"/>
          <w:szCs w:val="28"/>
          <w:lang w:val="uk-UA" w:eastAsia="uk-UA"/>
        </w:rPr>
        <w:t>адати дозвіл на складання проекту землеустрою щодо відведення земельної ділянки у власність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 України </w:t>
      </w:r>
      <w:r>
        <w:rPr>
          <w:color w:val="000000"/>
          <w:sz w:val="28"/>
          <w:szCs w:val="28"/>
          <w:lang w:val="uk-UA" w:eastAsia="uk-UA"/>
        </w:rPr>
        <w:t>Овчаренко Ользі Валентинівні</w:t>
      </w:r>
      <w:r w:rsidRPr="00D94062">
        <w:rPr>
          <w:color w:val="000000"/>
          <w:sz w:val="28"/>
          <w:szCs w:val="28"/>
          <w:lang w:val="uk-UA" w:eastAsia="uk-UA"/>
        </w:rPr>
        <w:t xml:space="preserve"> орієнтовною площею 2,00 га для ведення особистого селянського господарства із земель запасу комунальної власності сільськогосподарського призначення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281DD4" w:rsidRPr="00D94062" w:rsidRDefault="00281DD4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281DD4" w:rsidRPr="00D94062" w:rsidRDefault="00281DD4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2. Громадян</w:t>
      </w:r>
      <w:r>
        <w:rPr>
          <w:color w:val="000000"/>
          <w:sz w:val="28"/>
          <w:szCs w:val="28"/>
          <w:lang w:val="uk-UA" w:eastAsia="uk-UA"/>
        </w:rPr>
        <w:t>ці</w:t>
      </w:r>
      <w:r w:rsidRPr="00D94062">
        <w:rPr>
          <w:color w:val="000000"/>
          <w:sz w:val="28"/>
          <w:szCs w:val="28"/>
          <w:lang w:val="uk-UA" w:eastAsia="uk-UA"/>
        </w:rPr>
        <w:t xml:space="preserve">, </w:t>
      </w:r>
      <w:r w:rsidRPr="00D94062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ій</w:t>
      </w:r>
      <w:r w:rsidRPr="00D94062">
        <w:rPr>
          <w:color w:val="000000"/>
          <w:sz w:val="28"/>
          <w:szCs w:val="28"/>
          <w:lang w:val="uk-UA" w:eastAsia="ru-RU"/>
        </w:rPr>
        <w:t xml:space="preserve"> в пункті 1 даного рішення, запропонувати замовити в землевпорядній організації розробку проекту землеустрою щодо відведення земельної ділянки у власність для ведення особистого селянського господарства </w:t>
      </w:r>
      <w:r w:rsidRPr="00D94062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D94062">
        <w:rPr>
          <w:sz w:val="28"/>
          <w:szCs w:val="28"/>
          <w:lang w:val="uk-UA" w:eastAsia="uk-UA"/>
        </w:rPr>
        <w:t>Синюхино-Брідської</w:t>
      </w:r>
      <w:proofErr w:type="spellEnd"/>
      <w:r w:rsidRPr="00D94062">
        <w:rPr>
          <w:sz w:val="28"/>
          <w:szCs w:val="28"/>
          <w:lang w:val="uk-UA" w:eastAsia="uk-UA"/>
        </w:rPr>
        <w:t xml:space="preserve"> сільської ради (</w:t>
      </w:r>
      <w:proofErr w:type="spellStart"/>
      <w:r>
        <w:rPr>
          <w:sz w:val="28"/>
          <w:szCs w:val="28"/>
          <w:lang w:val="uk-UA" w:eastAsia="uk-UA"/>
        </w:rPr>
        <w:t>Тарасівський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</w:t>
      </w:r>
      <w:proofErr w:type="spellStart"/>
      <w:r w:rsidRPr="00D94062">
        <w:rPr>
          <w:sz w:val="28"/>
          <w:szCs w:val="28"/>
          <w:lang w:val="uk-UA" w:eastAsia="uk-UA"/>
        </w:rPr>
        <w:t>старостинський</w:t>
      </w:r>
      <w:proofErr w:type="spellEnd"/>
      <w:r w:rsidRPr="00D94062">
        <w:rPr>
          <w:sz w:val="28"/>
          <w:szCs w:val="28"/>
          <w:lang w:val="uk-UA" w:eastAsia="uk-UA"/>
        </w:rPr>
        <w:t xml:space="preserve"> округ) Первомайського району Миколаївської області.</w:t>
      </w:r>
    </w:p>
    <w:p w:rsidR="00281DD4" w:rsidRPr="00D94062" w:rsidRDefault="00281DD4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281DD4" w:rsidRPr="00D94062" w:rsidRDefault="00281D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color w:val="000000"/>
          <w:sz w:val="28"/>
          <w:szCs w:val="28"/>
          <w:lang w:val="uk-UA" w:eastAsia="uk-UA"/>
        </w:rPr>
      </w:pPr>
      <w:r w:rsidRPr="00D94062">
        <w:rPr>
          <w:color w:val="000000"/>
          <w:sz w:val="28"/>
          <w:szCs w:val="28"/>
          <w:lang w:val="uk-UA" w:eastAsia="uk-UA"/>
        </w:rPr>
        <w:t>3. Проект землеустрою щодо відведення земельної ділянки подати на розгляд та затвердження відповідно до вимог чинного законодавства</w:t>
      </w:r>
    </w:p>
    <w:p w:rsidR="00281DD4" w:rsidRPr="00D94062" w:rsidRDefault="00281DD4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</w:rPr>
      </w:pPr>
    </w:p>
    <w:p w:rsidR="00281DD4" w:rsidRPr="00D94062" w:rsidRDefault="00281DD4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94062">
        <w:rPr>
          <w:rFonts w:ascii="Times New Roman" w:hAnsi="Times New Roman" w:cs="Times New Roman"/>
          <w:sz w:val="28"/>
          <w:szCs w:val="28"/>
          <w:lang w:val="uk-UA" w:eastAsia="ru-RU"/>
        </w:rPr>
        <w:t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A044F2" w:rsidRDefault="00281DD4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A044F2" w:rsidRPr="00A044F2" w:rsidRDefault="00A044F2" w:rsidP="00A044F2"/>
    <w:p w:rsidR="00A044F2" w:rsidRPr="00A044F2" w:rsidRDefault="00A044F2" w:rsidP="00A044F2"/>
    <w:p w:rsidR="00A044F2" w:rsidRPr="00A044F2" w:rsidRDefault="00A044F2" w:rsidP="00A044F2"/>
    <w:p w:rsidR="00281DD4" w:rsidRPr="00A044F2" w:rsidRDefault="00281DD4" w:rsidP="00A044F2"/>
    <w:sectPr w:rsidR="00281DD4" w:rsidRPr="00A044F2" w:rsidSect="0073704C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04D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75331"/>
    <w:rsid w:val="00277E5A"/>
    <w:rsid w:val="002801E7"/>
    <w:rsid w:val="00281DD4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0CE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3ACF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1C1A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3704C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428D3"/>
    <w:rsid w:val="00860F93"/>
    <w:rsid w:val="00864658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4F2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30CF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3F96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106F4AB"/>
  <w15:docId w15:val="{9E5E3FE9-4789-4C88-A995-363977C4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370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3704C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80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2021-04-29T11:52:00Z</cp:lastPrinted>
  <dcterms:created xsi:type="dcterms:W3CDTF">2021-04-21T06:50:00Z</dcterms:created>
  <dcterms:modified xsi:type="dcterms:W3CDTF">2021-04-29T11:52:00Z</dcterms:modified>
</cp:coreProperties>
</file>